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
        <w:tblW w:w="5069" w:type="pct"/>
        <w:tblLook w:val="04A0" w:firstRow="1" w:lastRow="0" w:firstColumn="1" w:lastColumn="0" w:noHBand="0" w:noVBand="1"/>
      </w:tblPr>
      <w:tblGrid>
        <w:gridCol w:w="850"/>
        <w:gridCol w:w="2955"/>
        <w:gridCol w:w="294"/>
        <w:gridCol w:w="5390"/>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A9A45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858146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XYtQEAALcDAAAOAAAAZHJzL2Uyb0RvYy54bWysU8GO0zAQvSPxD5bvNOlqqV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7F0813FC" w:rsidR="00E90008" w:rsidRPr="00ED302B" w:rsidRDefault="00E90008" w:rsidP="00E90008">
            <w:pPr>
              <w:spacing w:before="120" w:after="120"/>
              <w:jc w:val="center"/>
              <w:rPr>
                <w:sz w:val="26"/>
                <w:szCs w:val="26"/>
                <w:lang w:val="en-US"/>
              </w:rPr>
            </w:pPr>
            <w:r w:rsidRPr="008E0711">
              <w:rPr>
                <w:sz w:val="26"/>
                <w:szCs w:val="26"/>
              </w:rPr>
              <w:t xml:space="preserve">Số: </w:t>
            </w:r>
            <w:bookmarkStart w:id="1" w:name="Sokyhieu"/>
            <w:bookmarkEnd w:id="1"/>
            <w:r w:rsidRPr="008E0711">
              <w:rPr>
                <w:sz w:val="26"/>
                <w:szCs w:val="26"/>
              </w:rPr>
              <w:t xml:space="preserve">           /UBND-</w:t>
            </w:r>
            <w:r w:rsidR="00ED302B">
              <w:rPr>
                <w:sz w:val="26"/>
                <w:szCs w:val="26"/>
                <w:lang w:val="en-US"/>
              </w:rPr>
              <w:t>VP</w:t>
            </w:r>
          </w:p>
        </w:tc>
        <w:tc>
          <w:tcPr>
            <w:tcW w:w="2995" w:type="pct"/>
            <w:gridSpan w:val="2"/>
            <w:tcMar>
              <w:top w:w="15" w:type="dxa"/>
              <w:left w:w="15" w:type="dxa"/>
              <w:bottom w:w="15" w:type="dxa"/>
              <w:right w:w="15" w:type="dxa"/>
            </w:tcMar>
            <w:vAlign w:val="center"/>
            <w:hideMark/>
          </w:tcPr>
          <w:p w14:paraId="111F9CE1" w14:textId="2D489631" w:rsidR="00E90008" w:rsidRPr="00CA635A" w:rsidRDefault="00E90008" w:rsidP="00E90008">
            <w:pPr>
              <w:jc w:val="center"/>
              <w:rPr>
                <w:i/>
                <w:iCs/>
                <w:sz w:val="26"/>
                <w:szCs w:val="26"/>
                <w:lang w:val="en-US"/>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sidR="00CA635A">
              <w:rPr>
                <w:i/>
                <w:iCs/>
                <w:sz w:val="26"/>
                <w:szCs w:val="26"/>
                <w:lang w:val="en-US"/>
              </w:rPr>
              <w:t>5</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r>
              <w:rPr>
                <w:color w:val="333333"/>
                <w:sz w:val="26"/>
                <w:szCs w:val="26"/>
                <w:shd w:val="clear" w:color="auto" w:fill="FFFFFF"/>
                <w:lang w:val="en-US"/>
              </w:rPr>
              <w:t>Lịch thay Giấy mời</w:t>
            </w:r>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052B50F0" w14:textId="518C643F" w:rsidR="00E90008" w:rsidRDefault="00E90008" w:rsidP="000525C1">
            <w:pPr>
              <w:jc w:val="center"/>
              <w:rPr>
                <w:b/>
                <w:bCs/>
                <w:color w:val="000000" w:themeColor="text1"/>
                <w:sz w:val="28"/>
                <w:szCs w:val="28"/>
                <w:lang w:val="en-US"/>
              </w:rPr>
            </w:pPr>
            <w:r w:rsidRPr="00D04E88">
              <w:rPr>
                <w:b/>
                <w:bCs/>
                <w:color w:val="000000" w:themeColor="text1"/>
                <w:sz w:val="28"/>
                <w:szCs w:val="28"/>
              </w:rPr>
              <w:t xml:space="preserve">(Từ ngày </w:t>
            </w:r>
            <w:r w:rsidR="00246A5A" w:rsidRPr="00246A5A">
              <w:rPr>
                <w:b/>
                <w:bCs/>
                <w:color w:val="000000" w:themeColor="text1"/>
                <w:sz w:val="28"/>
                <w:szCs w:val="28"/>
                <w:lang w:val="en-US"/>
              </w:rPr>
              <w:t>05/4</w:t>
            </w:r>
            <w:r w:rsidRPr="00246A5A">
              <w:rPr>
                <w:b/>
                <w:bCs/>
                <w:color w:val="000000" w:themeColor="text1"/>
                <w:sz w:val="28"/>
                <w:szCs w:val="28"/>
              </w:rPr>
              <w:t>/</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 xml:space="preserve"> đến </w:t>
            </w:r>
            <w:r w:rsidR="00246A5A">
              <w:rPr>
                <w:b/>
                <w:bCs/>
                <w:color w:val="000000" w:themeColor="text1"/>
                <w:sz w:val="28"/>
                <w:szCs w:val="28"/>
                <w:lang w:val="en-US"/>
              </w:rPr>
              <w:t>11/4</w:t>
            </w:r>
            <w:r w:rsidRPr="00D04E88">
              <w:rPr>
                <w:b/>
                <w:bCs/>
                <w:color w:val="000000" w:themeColor="text1"/>
                <w:sz w:val="28"/>
                <w:szCs w:val="28"/>
                <w:lang w:val="en-US"/>
              </w:rPr>
              <w:t>/</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p w14:paraId="1FA7AF6F" w14:textId="0BCDDAD6" w:rsidR="00FA1595" w:rsidRPr="00FA1595" w:rsidRDefault="00FA1595" w:rsidP="000525C1">
            <w:pPr>
              <w:jc w:val="center"/>
              <w:rPr>
                <w:b/>
                <w:bCs/>
                <w:color w:val="000000" w:themeColor="text1"/>
                <w:sz w:val="28"/>
                <w:szCs w:val="28"/>
                <w:lang w:val="en-US"/>
              </w:rPr>
            </w:pPr>
          </w:p>
        </w:tc>
      </w:tr>
    </w:tbl>
    <w:p w14:paraId="6368E783" w14:textId="21E35253" w:rsidR="00EE445D" w:rsidRPr="00EE445D" w:rsidRDefault="00D57016" w:rsidP="00EE445D">
      <w:pPr>
        <w:pStyle w:val="Heading3"/>
        <w:rPr>
          <w:rStyle w:val="Strong"/>
          <w:rFonts w:ascii="Times New Roman" w:hAnsi="Times New Roman" w:cs="Times New Roman"/>
          <w:color w:val="000000"/>
          <w:sz w:val="30"/>
          <w:szCs w:val="30"/>
          <w:u w:val="single"/>
          <w:lang w:val="en-US"/>
        </w:rPr>
      </w:pPr>
      <w:r w:rsidRPr="00D04E88">
        <w:rPr>
          <w:rFonts w:ascii="Times New Roman" w:hAnsi="Times New Roman" w:cs="Times New Roman"/>
          <w:color w:val="000000" w:themeColor="text1"/>
          <w:sz w:val="28"/>
        </w:rPr>
        <w:tab/>
      </w:r>
      <w:r w:rsidR="00EE445D" w:rsidRPr="00EE445D">
        <w:rPr>
          <w:rStyle w:val="Strong"/>
          <w:rFonts w:ascii="Times New Roman" w:hAnsi="Times New Roman" w:cs="Times New Roman"/>
          <w:color w:val="000000"/>
          <w:sz w:val="30"/>
          <w:szCs w:val="30"/>
          <w:u w:val="single"/>
        </w:rPr>
        <w:t>THỨ BẢY: NGÀY 05/4/2025</w:t>
      </w:r>
    </w:p>
    <w:p w14:paraId="3077B240" w14:textId="4A866BD3" w:rsidR="006E2B13" w:rsidRPr="00EE445D" w:rsidRDefault="00EE445D" w:rsidP="00DA0169">
      <w:pPr>
        <w:pStyle w:val="Heading3"/>
        <w:ind w:firstLine="720"/>
        <w:jc w:val="both"/>
        <w:rPr>
          <w:rStyle w:val="Strong"/>
          <w:rFonts w:ascii="Times New Roman" w:hAnsi="Times New Roman" w:cs="Times New Roman"/>
          <w:color w:val="auto"/>
          <w:sz w:val="30"/>
          <w:szCs w:val="30"/>
          <w:lang w:val="en-US"/>
        </w:rPr>
      </w:pPr>
      <w:r w:rsidRPr="00EE445D">
        <w:rPr>
          <w:rStyle w:val="Strong"/>
          <w:rFonts w:ascii="Times New Roman" w:hAnsi="Times New Roman" w:cs="Times New Roman"/>
          <w:color w:val="000000"/>
          <w:sz w:val="30"/>
          <w:szCs w:val="30"/>
        </w:rPr>
        <w:t>- 8 giờ, Phó Chủ tịch Thường trực Trần Diệu Bạch, </w:t>
      </w:r>
      <w:r w:rsidRPr="00EE445D">
        <w:rPr>
          <w:rStyle w:val="Strong"/>
          <w:rFonts w:ascii="Times New Roman" w:hAnsi="Times New Roman" w:cs="Times New Roman"/>
          <w:b w:val="0"/>
          <w:bCs w:val="0"/>
          <w:color w:val="000000"/>
          <w:sz w:val="30"/>
          <w:szCs w:val="30"/>
        </w:rPr>
        <w:t>dự cùng Ban liên lạc Cựu Chiến binh Trung đoàn 1 U Minh, Quân khu 9 khu vực Hà Nội thăm nơi đóng quân ở phường Trà Lồng. Mời lãnh đạo Hội cựu chiến binh, BCH Quân sự thị xã (liên hệ đoàn, chuẩn bị nội dung ) cùng dự.</w:t>
      </w:r>
      <w:r w:rsidRPr="00EE445D">
        <w:rPr>
          <w:rStyle w:val="Strong"/>
          <w:rFonts w:ascii="Times New Roman" w:hAnsi="Times New Roman" w:cs="Times New Roman"/>
          <w:color w:val="000000"/>
          <w:sz w:val="30"/>
          <w:szCs w:val="30"/>
        </w:rPr>
        <w:t> Điểm tại nhà gia đình chị Lâm Thị Thủy, Khu vực 3, phường Trà Lồng.</w:t>
      </w:r>
    </w:p>
    <w:p w14:paraId="280007BF" w14:textId="2F8F1812" w:rsidR="006E2B13" w:rsidRPr="00FA1595" w:rsidRDefault="006E2B13" w:rsidP="00545739">
      <w:pPr>
        <w:pStyle w:val="Heading3"/>
        <w:ind w:left="600"/>
        <w:rPr>
          <w:rStyle w:val="Strong"/>
          <w:rFonts w:ascii="Times New Roman" w:hAnsi="Times New Roman" w:cs="Times New Roman"/>
          <w:color w:val="000000"/>
          <w:sz w:val="30"/>
          <w:szCs w:val="30"/>
          <w:u w:val="single"/>
          <w:lang w:val="en-US"/>
        </w:rPr>
      </w:pPr>
      <w:r w:rsidRPr="006E2B13">
        <w:rPr>
          <w:rStyle w:val="Strong"/>
          <w:rFonts w:ascii="Times New Roman" w:hAnsi="Times New Roman" w:cs="Times New Roman"/>
          <w:color w:val="000000"/>
          <w:sz w:val="30"/>
          <w:szCs w:val="30"/>
          <w:u w:val="single"/>
        </w:rPr>
        <w:t>THỨ</w:t>
      </w:r>
      <w:r w:rsidR="00CA2463">
        <w:rPr>
          <w:rStyle w:val="Strong"/>
          <w:rFonts w:ascii="Times New Roman" w:hAnsi="Times New Roman" w:cs="Times New Roman"/>
          <w:color w:val="000000"/>
          <w:sz w:val="30"/>
          <w:szCs w:val="30"/>
          <w:u w:val="single"/>
        </w:rPr>
        <w:t xml:space="preserve"> HAI: NGÀY </w:t>
      </w:r>
      <w:r w:rsidR="00545739">
        <w:rPr>
          <w:rStyle w:val="Strong"/>
          <w:rFonts w:ascii="Times New Roman" w:hAnsi="Times New Roman" w:cs="Times New Roman"/>
          <w:color w:val="000000"/>
          <w:sz w:val="30"/>
          <w:szCs w:val="30"/>
          <w:u w:val="single"/>
          <w:lang w:val="en-US"/>
        </w:rPr>
        <w:t>07/4</w:t>
      </w:r>
      <w:r w:rsidRPr="006E2B13">
        <w:rPr>
          <w:rStyle w:val="Strong"/>
          <w:rFonts w:ascii="Times New Roman" w:hAnsi="Times New Roman" w:cs="Times New Roman"/>
          <w:color w:val="000000"/>
          <w:sz w:val="30"/>
          <w:szCs w:val="30"/>
          <w:u w:val="single"/>
        </w:rPr>
        <w:t xml:space="preserve">/2025 </w:t>
      </w:r>
    </w:p>
    <w:p w14:paraId="2FEF4071" w14:textId="77777777" w:rsidR="004224EC" w:rsidRPr="004224EC" w:rsidRDefault="004224EC" w:rsidP="004224EC">
      <w:pPr>
        <w:pStyle w:val="NormalWeb"/>
        <w:ind w:firstLine="720"/>
        <w:jc w:val="both"/>
        <w:rPr>
          <w:rStyle w:val="Strong"/>
          <w:rFonts w:eastAsiaTheme="majorEastAsia"/>
          <w:b w:val="0"/>
          <w:bCs w:val="0"/>
          <w:sz w:val="30"/>
          <w:szCs w:val="30"/>
        </w:rPr>
      </w:pPr>
      <w:r w:rsidRPr="004224EC">
        <w:rPr>
          <w:rStyle w:val="Strong"/>
          <w:rFonts w:eastAsiaTheme="majorEastAsia"/>
          <w:b w:val="0"/>
          <w:bCs w:val="0"/>
          <w:sz w:val="30"/>
          <w:szCs w:val="30"/>
        </w:rPr>
        <w:t>- Nghỉ Giỗ tổ Hùng Vương.</w:t>
      </w:r>
    </w:p>
    <w:p w14:paraId="6E955148" w14:textId="0888097E" w:rsidR="006E2B13" w:rsidRPr="004224EC" w:rsidRDefault="004224EC" w:rsidP="004224EC">
      <w:pPr>
        <w:pStyle w:val="NormalWeb"/>
        <w:ind w:firstLine="720"/>
        <w:jc w:val="both"/>
        <w:rPr>
          <w:b/>
          <w:bCs/>
          <w:lang w:val="en-US"/>
        </w:rPr>
      </w:pPr>
      <w:r w:rsidRPr="004224EC">
        <w:rPr>
          <w:rStyle w:val="Strong"/>
          <w:rFonts w:eastAsiaTheme="majorEastAsia"/>
          <w:b w:val="0"/>
          <w:bCs w:val="0"/>
          <w:sz w:val="30"/>
          <w:szCs w:val="30"/>
        </w:rPr>
        <w:t>- Văn phòng trực cơ quan.</w:t>
      </w:r>
    </w:p>
    <w:p w14:paraId="7A6B4EAA" w14:textId="44A8A608" w:rsidR="006E2B13" w:rsidRPr="00365459" w:rsidRDefault="006E2B13" w:rsidP="006E2B13">
      <w:pPr>
        <w:pStyle w:val="NormalWeb"/>
        <w:ind w:left="600"/>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BA: NGÀY </w:t>
      </w:r>
      <w:r w:rsidR="00545739">
        <w:rPr>
          <w:rStyle w:val="Strong"/>
          <w:rFonts w:eastAsiaTheme="majorEastAsia"/>
          <w:sz w:val="30"/>
          <w:szCs w:val="30"/>
          <w:u w:val="single"/>
          <w:lang w:val="en-US"/>
        </w:rPr>
        <w:t>08/4</w:t>
      </w:r>
      <w:r w:rsidRPr="00365459">
        <w:rPr>
          <w:rStyle w:val="Strong"/>
          <w:rFonts w:eastAsiaTheme="majorEastAsia"/>
          <w:sz w:val="30"/>
          <w:szCs w:val="30"/>
          <w:u w:val="single"/>
        </w:rPr>
        <w:t>/2025</w:t>
      </w:r>
    </w:p>
    <w:p w14:paraId="6AEBF790" w14:textId="2CD2DEF1" w:rsidR="009E6534" w:rsidRPr="009E6534" w:rsidRDefault="009E6534" w:rsidP="005743D1">
      <w:pPr>
        <w:pStyle w:val="NormalWeb"/>
        <w:ind w:firstLine="720"/>
        <w:jc w:val="both"/>
        <w:rPr>
          <w:rStyle w:val="Strong"/>
          <w:rFonts w:eastAsiaTheme="majorEastAsia"/>
          <w:sz w:val="28"/>
          <w:szCs w:val="28"/>
          <w:lang w:val="en-US"/>
        </w:rPr>
      </w:pPr>
      <w:r w:rsidRPr="009E6534">
        <w:rPr>
          <w:sz w:val="30"/>
          <w:szCs w:val="30"/>
          <w:lang w:val="en-US"/>
        </w:rPr>
        <w:t xml:space="preserve">- </w:t>
      </w:r>
      <w:r w:rsidRPr="009E6534">
        <w:rPr>
          <w:rStyle w:val="Strong"/>
          <w:rFonts w:eastAsiaTheme="majorEastAsia"/>
          <w:sz w:val="30"/>
          <w:szCs w:val="30"/>
        </w:rPr>
        <w:t>0</w:t>
      </w:r>
      <w:r w:rsidRPr="009E6534">
        <w:rPr>
          <w:rStyle w:val="Strong"/>
          <w:rFonts w:eastAsiaTheme="majorEastAsia"/>
          <w:sz w:val="30"/>
          <w:szCs w:val="30"/>
          <w:lang w:val="en-US"/>
        </w:rPr>
        <w:t>7</w:t>
      </w:r>
      <w:r w:rsidRPr="009E6534">
        <w:rPr>
          <w:rStyle w:val="Strong"/>
          <w:rFonts w:eastAsiaTheme="majorEastAsia"/>
          <w:sz w:val="30"/>
          <w:szCs w:val="30"/>
        </w:rPr>
        <w:t> giờ</w:t>
      </w:r>
      <w:r w:rsidRPr="009E6534">
        <w:rPr>
          <w:rStyle w:val="Strong"/>
          <w:rFonts w:eastAsiaTheme="majorEastAsia"/>
          <w:sz w:val="30"/>
          <w:szCs w:val="30"/>
          <w:lang w:val="en-US"/>
        </w:rPr>
        <w:t xml:space="preserve"> 30</w:t>
      </w:r>
      <w:r w:rsidRPr="009E6534">
        <w:rPr>
          <w:rStyle w:val="Strong"/>
          <w:rFonts w:eastAsiaTheme="majorEastAsia"/>
          <w:sz w:val="30"/>
          <w:szCs w:val="30"/>
        </w:rPr>
        <w:t>,</w:t>
      </w:r>
      <w:r w:rsidRPr="009E6534">
        <w:rPr>
          <w:rStyle w:val="Strong"/>
          <w:rFonts w:eastAsiaTheme="majorEastAsia"/>
          <w:sz w:val="30"/>
          <w:szCs w:val="30"/>
          <w:lang w:val="en-US"/>
        </w:rPr>
        <w:t xml:space="preserve"> Chủ tịch Nguyễn Văn Diên, </w:t>
      </w:r>
      <w:r w:rsidRPr="009E6534">
        <w:rPr>
          <w:rStyle w:val="Strong"/>
          <w:rFonts w:eastAsiaTheme="majorEastAsia"/>
          <w:b w:val="0"/>
          <w:bCs w:val="0"/>
          <w:sz w:val="30"/>
          <w:szCs w:val="30"/>
          <w:lang w:val="en-US"/>
        </w:rPr>
        <w:t>dự đối thoại với ông Vũ Văn Trị (được ông Nguyễn Hoàng Kha và bà Vũ Thị Thanh Vân ủy quyền), địa chỉ: Khu vực 4, phường Thuận An, thị xã Long Mỹ, tỉnh Hậu Giang, bị ảnh hưởng dự án:  Khu đô thị mới thị xã Long Mỹ 1, phường Thuận An. Mời Thủ trưởng các đơn vị: Thanh tra, Phòng Nông nghiệp và Môi trường, Trung tâm Phát triển quỹ đất thị xã, Tư pháp, UBND phường Thuận An. Giao Thanh tra chuẩn bị nội dung và ghi biên bản, UBND phường Thuận An mời hộ dân</w:t>
      </w:r>
      <w:r w:rsidRPr="009E6534">
        <w:rPr>
          <w:rStyle w:val="Strong"/>
          <w:rFonts w:eastAsiaTheme="majorEastAsia"/>
          <w:sz w:val="30"/>
          <w:szCs w:val="30"/>
          <w:lang w:val="en-US"/>
        </w:rPr>
        <w:t>. Điểm tại Ban Tiếp công dân thị xã. Đ/c Sang</w:t>
      </w:r>
    </w:p>
    <w:p w14:paraId="36A1A5FF" w14:textId="3947629D" w:rsidR="006E2B13" w:rsidRPr="009E6534" w:rsidRDefault="006E2B13" w:rsidP="005743D1">
      <w:pPr>
        <w:pStyle w:val="NormalWeb"/>
        <w:ind w:firstLine="720"/>
        <w:jc w:val="both"/>
        <w:rPr>
          <w:sz w:val="30"/>
          <w:szCs w:val="30"/>
          <w:lang w:val="en-US"/>
        </w:rPr>
      </w:pPr>
      <w:r w:rsidRPr="009E6534">
        <w:rPr>
          <w:rStyle w:val="Strong"/>
          <w:rFonts w:eastAsiaTheme="majorEastAsia"/>
          <w:sz w:val="30"/>
          <w:szCs w:val="30"/>
        </w:rPr>
        <w:t xml:space="preserve">- 07 giờ, </w:t>
      </w:r>
      <w:r w:rsidR="00DA0169">
        <w:rPr>
          <w:rStyle w:val="Strong"/>
          <w:rFonts w:eastAsiaTheme="majorEastAsia"/>
          <w:sz w:val="30"/>
          <w:szCs w:val="30"/>
          <w:lang w:val="en-US"/>
        </w:rPr>
        <w:t xml:space="preserve">các </w:t>
      </w:r>
      <w:r w:rsidR="00365459" w:rsidRPr="009E6534">
        <w:rPr>
          <w:rStyle w:val="Strong"/>
          <w:rFonts w:eastAsiaTheme="majorEastAsia"/>
          <w:sz w:val="30"/>
          <w:szCs w:val="30"/>
        </w:rPr>
        <w:t xml:space="preserve">Phó Chủ tịch, </w:t>
      </w:r>
      <w:r w:rsidR="00365459" w:rsidRPr="009E6534">
        <w:rPr>
          <w:sz w:val="30"/>
          <w:szCs w:val="30"/>
          <w:lang w:val="en-US"/>
        </w:rPr>
        <w:t>làm việc cơ quan.</w:t>
      </w:r>
    </w:p>
    <w:p w14:paraId="2CA619AB" w14:textId="4B9E6ECC" w:rsidR="00A217B4" w:rsidRPr="00067682" w:rsidRDefault="006E2B13" w:rsidP="00A217B4">
      <w:pPr>
        <w:pStyle w:val="NormalWeb"/>
        <w:ind w:firstLine="720"/>
        <w:jc w:val="both"/>
        <w:rPr>
          <w:rStyle w:val="Strong"/>
          <w:rFonts w:eastAsiaTheme="majorEastAsia"/>
          <w:sz w:val="30"/>
          <w:szCs w:val="30"/>
          <w:lang w:val="en-US"/>
        </w:rPr>
      </w:pPr>
      <w:r w:rsidRPr="00067682">
        <w:rPr>
          <w:rStyle w:val="Strong"/>
          <w:rFonts w:eastAsiaTheme="majorEastAsia"/>
          <w:sz w:val="30"/>
          <w:szCs w:val="30"/>
        </w:rPr>
        <w:t xml:space="preserve">- 13 giờ 30, </w:t>
      </w:r>
      <w:r w:rsidR="00E120EA" w:rsidRPr="00067682">
        <w:rPr>
          <w:rStyle w:val="Strong"/>
          <w:rFonts w:eastAsiaTheme="majorEastAsia"/>
          <w:sz w:val="30"/>
          <w:szCs w:val="30"/>
          <w:lang w:val="en-US"/>
        </w:rPr>
        <w:t>Chủ tịch Nguyễn Văn Diên,</w:t>
      </w:r>
      <w:r w:rsidR="00E120EA" w:rsidRPr="00067682">
        <w:rPr>
          <w:rStyle w:val="Strong"/>
          <w:rFonts w:eastAsiaTheme="majorEastAsia"/>
          <w:sz w:val="30"/>
          <w:szCs w:val="30"/>
        </w:rPr>
        <w:t xml:space="preserve"> </w:t>
      </w:r>
      <w:r w:rsidR="00067682" w:rsidRPr="00067682">
        <w:rPr>
          <w:rStyle w:val="Strong"/>
          <w:rFonts w:eastAsiaTheme="majorEastAsia"/>
          <w:b w:val="0"/>
          <w:bCs w:val="0"/>
          <w:sz w:val="30"/>
          <w:szCs w:val="30"/>
        </w:rPr>
        <w:t>Trao đổi khó khăn, vướng mắc dự án Khu dân cư thương mại</w:t>
      </w:r>
      <w:r w:rsidR="00067682" w:rsidRPr="00067682">
        <w:rPr>
          <w:rStyle w:val="Strong"/>
          <w:rFonts w:eastAsiaTheme="majorEastAsia"/>
          <w:b w:val="0"/>
          <w:bCs w:val="0"/>
          <w:sz w:val="30"/>
          <w:szCs w:val="30"/>
          <w:lang w:val="en-US"/>
        </w:rPr>
        <w:t xml:space="preserve"> </w:t>
      </w:r>
      <w:r w:rsidR="00067682" w:rsidRPr="00067682">
        <w:rPr>
          <w:rStyle w:val="Strong"/>
          <w:rFonts w:eastAsiaTheme="majorEastAsia"/>
          <w:b w:val="0"/>
          <w:bCs w:val="0"/>
          <w:sz w:val="30"/>
          <w:szCs w:val="30"/>
        </w:rPr>
        <w:t>Trà Lồng, thị xã Long Mỹ</w:t>
      </w:r>
      <w:r w:rsidR="00067682" w:rsidRPr="00067682">
        <w:rPr>
          <w:rStyle w:val="Strong"/>
          <w:rFonts w:eastAsiaTheme="majorEastAsia"/>
          <w:b w:val="0"/>
          <w:bCs w:val="0"/>
          <w:sz w:val="30"/>
          <w:szCs w:val="30"/>
          <w:lang w:val="en-US"/>
        </w:rPr>
        <w:t xml:space="preserve">. Mời thủ trưởng các đơn vị: phòng TCKH; phòng NNMT và phòng KT, HT&amp;ĐT (chuẩn bị nội dung) cùng dự. </w:t>
      </w:r>
      <w:r w:rsidR="00067682" w:rsidRPr="00067682">
        <w:rPr>
          <w:rStyle w:val="Strong"/>
          <w:rFonts w:eastAsiaTheme="majorEastAsia"/>
          <w:sz w:val="30"/>
          <w:szCs w:val="30"/>
          <w:lang w:val="en-US"/>
        </w:rPr>
        <w:t>Điểm tại phòng họp số 01 Sở tài chính. Đ/c Núi.</w:t>
      </w:r>
    </w:p>
    <w:p w14:paraId="04FDA684" w14:textId="41BE8F0F" w:rsidR="00365459" w:rsidRPr="00F16758" w:rsidRDefault="00365459" w:rsidP="00A217B4">
      <w:pPr>
        <w:pStyle w:val="NormalWeb"/>
        <w:ind w:firstLine="720"/>
        <w:jc w:val="both"/>
        <w:rPr>
          <w:rFonts w:eastAsiaTheme="majorEastAsia"/>
          <w:b/>
          <w:bCs/>
          <w:color w:val="FF0000"/>
          <w:sz w:val="30"/>
          <w:szCs w:val="30"/>
          <w:lang w:val="en-US"/>
        </w:rPr>
      </w:pPr>
      <w:r w:rsidRPr="00067682">
        <w:rPr>
          <w:b/>
          <w:bCs/>
          <w:sz w:val="30"/>
          <w:szCs w:val="30"/>
          <w:lang w:val="en-US"/>
        </w:rPr>
        <w:t xml:space="preserve">- 13 giờ, </w:t>
      </w:r>
      <w:r w:rsidR="00067682" w:rsidRPr="00067682">
        <w:rPr>
          <w:b/>
          <w:bCs/>
          <w:sz w:val="30"/>
          <w:szCs w:val="30"/>
          <w:lang w:val="en-US"/>
        </w:rPr>
        <w:t xml:space="preserve">các </w:t>
      </w:r>
      <w:r w:rsidRPr="00067682">
        <w:rPr>
          <w:rStyle w:val="Strong"/>
          <w:rFonts w:eastAsiaTheme="majorEastAsia"/>
          <w:sz w:val="30"/>
          <w:szCs w:val="30"/>
        </w:rPr>
        <w:t xml:space="preserve">Phó Chủ tịch, </w:t>
      </w:r>
      <w:r w:rsidRPr="00067682">
        <w:rPr>
          <w:sz w:val="30"/>
          <w:szCs w:val="30"/>
          <w:lang w:val="en-US"/>
        </w:rPr>
        <w:t>làm việc cơ quan.</w:t>
      </w:r>
    </w:p>
    <w:p w14:paraId="4F62F7B9" w14:textId="1149C7BB" w:rsidR="006E2B13" w:rsidRPr="00CA3802" w:rsidRDefault="006E2B13" w:rsidP="00CA3802">
      <w:pPr>
        <w:pStyle w:val="NormalWeb"/>
        <w:ind w:left="600"/>
        <w:jc w:val="both"/>
        <w:rPr>
          <w:color w:val="FF0000"/>
          <w:lang w:val="en-US"/>
        </w:rPr>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TƯ: NGÀY </w:t>
      </w:r>
      <w:r w:rsidR="00545739">
        <w:rPr>
          <w:rStyle w:val="Strong"/>
          <w:rFonts w:eastAsiaTheme="majorEastAsia"/>
          <w:sz w:val="30"/>
          <w:szCs w:val="30"/>
          <w:u w:val="single"/>
          <w:lang w:val="en-US"/>
        </w:rPr>
        <w:t>09/4</w:t>
      </w:r>
      <w:r w:rsidRPr="00365459">
        <w:rPr>
          <w:rStyle w:val="Strong"/>
          <w:rFonts w:eastAsiaTheme="majorEastAsia"/>
          <w:sz w:val="30"/>
          <w:szCs w:val="30"/>
          <w:u w:val="single"/>
        </w:rPr>
        <w:t>/2025</w:t>
      </w:r>
      <w:r w:rsidRPr="00365459">
        <w:rPr>
          <w:rStyle w:val="Strong"/>
          <w:rFonts w:eastAsiaTheme="majorEastAsia"/>
          <w:sz w:val="30"/>
          <w:szCs w:val="30"/>
        </w:rPr>
        <w:t xml:space="preserve"> </w:t>
      </w:r>
    </w:p>
    <w:p w14:paraId="2BFD9BEC" w14:textId="03DF09F2" w:rsidR="006E2B13" w:rsidRPr="00DA0169" w:rsidRDefault="006E2B13" w:rsidP="005743D1">
      <w:pPr>
        <w:pStyle w:val="NormalWeb"/>
        <w:ind w:firstLine="720"/>
        <w:jc w:val="both"/>
        <w:rPr>
          <w:rStyle w:val="Strong"/>
          <w:rFonts w:eastAsiaTheme="majorEastAsia"/>
          <w:sz w:val="30"/>
          <w:szCs w:val="30"/>
          <w:lang w:val="en-US"/>
        </w:rPr>
      </w:pPr>
      <w:r w:rsidRPr="00003447">
        <w:rPr>
          <w:rStyle w:val="Strong"/>
          <w:rFonts w:eastAsiaTheme="majorEastAsia"/>
          <w:sz w:val="30"/>
          <w:szCs w:val="30"/>
        </w:rPr>
        <w:t xml:space="preserve">- </w:t>
      </w:r>
      <w:r w:rsidR="003145A2" w:rsidRPr="003145A2">
        <w:rPr>
          <w:rStyle w:val="Strong"/>
          <w:rFonts w:eastAsiaTheme="majorEastAsia"/>
          <w:sz w:val="30"/>
          <w:szCs w:val="30"/>
        </w:rPr>
        <w:t xml:space="preserve">7 giờ 30, </w:t>
      </w:r>
      <w:r w:rsidR="003145A2">
        <w:rPr>
          <w:rStyle w:val="Strong"/>
          <w:rFonts w:eastAsiaTheme="majorEastAsia"/>
          <w:sz w:val="30"/>
          <w:szCs w:val="30"/>
          <w:lang w:val="en-US"/>
        </w:rPr>
        <w:t>Chủ tịch</w:t>
      </w:r>
      <w:r w:rsidR="000710DE">
        <w:rPr>
          <w:rStyle w:val="Strong"/>
          <w:rFonts w:eastAsiaTheme="majorEastAsia"/>
          <w:sz w:val="30"/>
          <w:szCs w:val="30"/>
          <w:lang w:val="en-US"/>
        </w:rPr>
        <w:t xml:space="preserve"> </w:t>
      </w:r>
      <w:r w:rsidR="00DA0169">
        <w:rPr>
          <w:rStyle w:val="Strong"/>
          <w:rFonts w:eastAsiaTheme="majorEastAsia"/>
          <w:sz w:val="30"/>
          <w:szCs w:val="30"/>
          <w:lang w:val="en-US"/>
        </w:rPr>
        <w:t>và Phó Chủ tịch</w:t>
      </w:r>
      <w:r w:rsidR="003145A2">
        <w:rPr>
          <w:rStyle w:val="Strong"/>
          <w:rFonts w:eastAsiaTheme="majorEastAsia"/>
          <w:sz w:val="30"/>
          <w:szCs w:val="30"/>
          <w:lang w:val="en-US"/>
        </w:rPr>
        <w:t xml:space="preserve">, </w:t>
      </w:r>
      <w:r w:rsidR="003145A2" w:rsidRPr="003145A2">
        <w:rPr>
          <w:rStyle w:val="Strong"/>
          <w:rFonts w:eastAsiaTheme="majorEastAsia"/>
          <w:b w:val="0"/>
          <w:bCs w:val="0"/>
          <w:sz w:val="30"/>
          <w:szCs w:val="30"/>
          <w:lang w:val="en-US"/>
        </w:rPr>
        <w:t>h</w:t>
      </w:r>
      <w:r w:rsidR="003145A2" w:rsidRPr="003145A2">
        <w:rPr>
          <w:rStyle w:val="Strong"/>
          <w:rFonts w:eastAsiaTheme="majorEastAsia"/>
          <w:b w:val="0"/>
          <w:bCs w:val="0"/>
          <w:sz w:val="30"/>
          <w:szCs w:val="30"/>
        </w:rPr>
        <w:t xml:space="preserve">ọp Thường trực Thị ủy nghe báo cáo công tác chuẩn bị tổ chức các hoạt động chào mừng kỷ niệm 50 năm Ngày Giải phóng miền Nam, thống nhất đất nước (30/4/1975 - 30/4/2025) trên địa </w:t>
      </w:r>
      <w:r w:rsidR="003145A2" w:rsidRPr="003145A2">
        <w:rPr>
          <w:rStyle w:val="Strong"/>
          <w:rFonts w:eastAsiaTheme="majorEastAsia"/>
          <w:b w:val="0"/>
          <w:bCs w:val="0"/>
          <w:sz w:val="30"/>
          <w:szCs w:val="30"/>
        </w:rPr>
        <w:lastRenderedPageBreak/>
        <w:t>bàn thị xã.</w:t>
      </w:r>
      <w:r w:rsidR="003145A2" w:rsidRPr="003145A2">
        <w:rPr>
          <w:rStyle w:val="Strong"/>
          <w:rFonts w:eastAsiaTheme="majorEastAsia"/>
          <w:sz w:val="30"/>
          <w:szCs w:val="30"/>
        </w:rPr>
        <w:t xml:space="preserve"> </w:t>
      </w:r>
      <w:r w:rsidR="00186973" w:rsidRPr="00186973">
        <w:rPr>
          <w:rFonts w:eastAsiaTheme="majorEastAsia"/>
          <w:sz w:val="30"/>
          <w:szCs w:val="30"/>
        </w:rPr>
        <w:t xml:space="preserve">Mời lãnh đạo các đơn vị: </w:t>
      </w:r>
      <w:r w:rsidR="00186973" w:rsidRPr="00186973">
        <w:rPr>
          <w:rFonts w:eastAsiaTheme="majorEastAsia"/>
          <w:sz w:val="30"/>
          <w:szCs w:val="30"/>
          <w:lang w:val="en-US"/>
        </w:rPr>
        <w:t xml:space="preserve">phòng </w:t>
      </w:r>
      <w:r w:rsidR="00186973" w:rsidRPr="00186973">
        <w:rPr>
          <w:rFonts w:eastAsiaTheme="majorEastAsia"/>
          <w:sz w:val="30"/>
          <w:szCs w:val="30"/>
        </w:rPr>
        <w:t>VH</w:t>
      </w:r>
      <w:r w:rsidR="00186973" w:rsidRPr="00186973">
        <w:rPr>
          <w:rFonts w:eastAsiaTheme="majorEastAsia"/>
          <w:sz w:val="30"/>
          <w:szCs w:val="30"/>
          <w:lang w:val="en-US"/>
        </w:rPr>
        <w:t>,</w:t>
      </w:r>
      <w:r w:rsidR="00186973">
        <w:rPr>
          <w:rFonts w:eastAsiaTheme="majorEastAsia"/>
          <w:sz w:val="30"/>
          <w:szCs w:val="30"/>
          <w:lang w:val="en-US"/>
        </w:rPr>
        <w:t xml:space="preserve"> </w:t>
      </w:r>
      <w:r w:rsidR="00186973" w:rsidRPr="00186973">
        <w:rPr>
          <w:rFonts w:eastAsiaTheme="majorEastAsia"/>
          <w:sz w:val="30"/>
          <w:szCs w:val="30"/>
          <w:lang w:val="en-US"/>
        </w:rPr>
        <w:t>KH</w:t>
      </w:r>
      <w:r w:rsidR="00186973" w:rsidRPr="00186973">
        <w:rPr>
          <w:rFonts w:eastAsiaTheme="majorEastAsia"/>
          <w:sz w:val="30"/>
          <w:szCs w:val="30"/>
        </w:rPr>
        <w:t>&amp;TT</w:t>
      </w:r>
      <w:r w:rsidR="00186973" w:rsidRPr="00186973">
        <w:rPr>
          <w:rFonts w:eastAsiaTheme="majorEastAsia"/>
          <w:sz w:val="30"/>
          <w:szCs w:val="30"/>
          <w:lang w:val="en-US"/>
        </w:rPr>
        <w:t>;</w:t>
      </w:r>
      <w:r w:rsidR="00186973" w:rsidRPr="00186973">
        <w:rPr>
          <w:rFonts w:eastAsiaTheme="majorEastAsia"/>
          <w:sz w:val="30"/>
          <w:szCs w:val="30"/>
        </w:rPr>
        <w:t xml:space="preserve"> Trung tâm VHTT-TT</w:t>
      </w:r>
      <w:r w:rsidR="00186973" w:rsidRPr="00186973">
        <w:rPr>
          <w:rFonts w:eastAsiaTheme="majorEastAsia"/>
          <w:sz w:val="30"/>
          <w:szCs w:val="30"/>
          <w:lang w:val="en-US"/>
        </w:rPr>
        <w:t>;</w:t>
      </w:r>
      <w:r w:rsidR="00186973" w:rsidRPr="00186973">
        <w:rPr>
          <w:rFonts w:eastAsiaTheme="majorEastAsia"/>
          <w:sz w:val="30"/>
          <w:szCs w:val="30"/>
        </w:rPr>
        <w:t xml:space="preserve"> </w:t>
      </w:r>
      <w:r w:rsidR="00186973" w:rsidRPr="00186973">
        <w:rPr>
          <w:rFonts w:eastAsiaTheme="majorEastAsia"/>
          <w:sz w:val="30"/>
          <w:szCs w:val="30"/>
          <w:lang w:val="en-US"/>
        </w:rPr>
        <w:t>Nội vụ</w:t>
      </w:r>
      <w:r w:rsidR="00186973" w:rsidRPr="00186973">
        <w:rPr>
          <w:rFonts w:eastAsiaTheme="majorEastAsia"/>
          <w:sz w:val="30"/>
          <w:szCs w:val="30"/>
        </w:rPr>
        <w:t xml:space="preserve"> </w:t>
      </w:r>
      <w:r w:rsidR="00186973" w:rsidRPr="00186973">
        <w:rPr>
          <w:rFonts w:eastAsiaTheme="majorEastAsia"/>
          <w:sz w:val="30"/>
          <w:szCs w:val="30"/>
          <w:lang w:val="en-US"/>
        </w:rPr>
        <w:t>cùng dự. Giao phòng VH,</w:t>
      </w:r>
      <w:r w:rsidR="00186973">
        <w:rPr>
          <w:rFonts w:eastAsiaTheme="majorEastAsia"/>
          <w:sz w:val="30"/>
          <w:szCs w:val="30"/>
          <w:lang w:val="en-US"/>
        </w:rPr>
        <w:t xml:space="preserve"> </w:t>
      </w:r>
      <w:r w:rsidR="00186973" w:rsidRPr="00186973">
        <w:rPr>
          <w:rFonts w:eastAsiaTheme="majorEastAsia"/>
          <w:sz w:val="30"/>
          <w:szCs w:val="30"/>
          <w:lang w:val="en-US"/>
        </w:rPr>
        <w:t>KH&amp;TT chuẩn bị nội dung</w:t>
      </w:r>
      <w:r w:rsidR="003145A2" w:rsidRPr="00186973">
        <w:rPr>
          <w:rStyle w:val="Strong"/>
          <w:rFonts w:eastAsiaTheme="majorEastAsia"/>
          <w:sz w:val="30"/>
          <w:szCs w:val="30"/>
        </w:rPr>
        <w:t>.</w:t>
      </w:r>
      <w:r w:rsidR="003145A2" w:rsidRPr="003145A2">
        <w:rPr>
          <w:rStyle w:val="Strong"/>
          <w:rFonts w:eastAsiaTheme="majorEastAsia"/>
          <w:sz w:val="30"/>
          <w:szCs w:val="30"/>
        </w:rPr>
        <w:t xml:space="preserve"> Điểm tại Phòng họp Thị ủy.</w:t>
      </w:r>
      <w:r w:rsidR="00DA0169">
        <w:rPr>
          <w:rStyle w:val="Strong"/>
          <w:rFonts w:eastAsiaTheme="majorEastAsia"/>
          <w:sz w:val="30"/>
          <w:szCs w:val="30"/>
          <w:lang w:val="en-US"/>
        </w:rPr>
        <w:t xml:space="preserve"> Đ/c Núi</w:t>
      </w:r>
    </w:p>
    <w:p w14:paraId="3B5374F7" w14:textId="3B9805B8" w:rsidR="006E2B13" w:rsidRPr="00067682" w:rsidRDefault="00CA3802" w:rsidP="00CA3802">
      <w:pPr>
        <w:pStyle w:val="NormalWeb"/>
        <w:ind w:firstLine="720"/>
        <w:jc w:val="both"/>
        <w:rPr>
          <w:lang w:val="en-US"/>
        </w:rPr>
      </w:pPr>
      <w:r w:rsidRPr="00067682">
        <w:rPr>
          <w:rStyle w:val="Strong"/>
          <w:rFonts w:eastAsiaTheme="majorEastAsia"/>
          <w:sz w:val="30"/>
          <w:szCs w:val="30"/>
        </w:rPr>
        <w:t xml:space="preserve">- </w:t>
      </w:r>
      <w:r w:rsidRPr="00067682">
        <w:rPr>
          <w:rStyle w:val="Strong"/>
          <w:rFonts w:eastAsiaTheme="majorEastAsia"/>
          <w:sz w:val="30"/>
          <w:szCs w:val="30"/>
          <w:lang w:val="en-US"/>
        </w:rPr>
        <w:t>13</w:t>
      </w:r>
      <w:r w:rsidRPr="00067682">
        <w:rPr>
          <w:rStyle w:val="Strong"/>
          <w:rFonts w:eastAsiaTheme="majorEastAsia"/>
          <w:sz w:val="30"/>
          <w:szCs w:val="30"/>
        </w:rPr>
        <w:t xml:space="preserve"> giờ 30, Chủ tịch Nguyễn Văn Diên</w:t>
      </w:r>
      <w:r w:rsidRPr="00067682">
        <w:rPr>
          <w:sz w:val="30"/>
          <w:szCs w:val="30"/>
        </w:rPr>
        <w:t>,</w:t>
      </w:r>
      <w:r w:rsidRPr="00067682">
        <w:rPr>
          <w:rStyle w:val="Strong"/>
          <w:rFonts w:eastAsiaTheme="majorEastAsia"/>
          <w:sz w:val="30"/>
          <w:szCs w:val="30"/>
        </w:rPr>
        <w:t xml:space="preserve"> </w:t>
      </w:r>
      <w:r w:rsidR="00067682" w:rsidRPr="00067682">
        <w:rPr>
          <w:rStyle w:val="Strong"/>
          <w:rFonts w:eastAsiaTheme="majorEastAsia"/>
          <w:b w:val="0"/>
          <w:bCs w:val="0"/>
          <w:sz w:val="30"/>
          <w:szCs w:val="30"/>
        </w:rPr>
        <w:t xml:space="preserve">tiếp dân định kỳ. </w:t>
      </w:r>
      <w:r w:rsidR="00067682" w:rsidRPr="00067682">
        <w:rPr>
          <w:rStyle w:val="Strong"/>
          <w:rFonts w:eastAsiaTheme="majorEastAsia"/>
          <w:sz w:val="30"/>
          <w:szCs w:val="30"/>
          <w:lang w:val="en-US"/>
        </w:rPr>
        <w:t>Đ</w:t>
      </w:r>
      <w:r w:rsidR="00067682" w:rsidRPr="00067682">
        <w:rPr>
          <w:rStyle w:val="Strong"/>
          <w:rFonts w:eastAsiaTheme="majorEastAsia"/>
          <w:sz w:val="30"/>
          <w:szCs w:val="30"/>
        </w:rPr>
        <w:t>iểm tại Ban Tiếp công dân thị xã. Đ/c Sang</w:t>
      </w:r>
    </w:p>
    <w:p w14:paraId="20CD88FD" w14:textId="0164BDAF" w:rsidR="006E2B13" w:rsidRPr="009B6252" w:rsidRDefault="00365459" w:rsidP="00365459">
      <w:pPr>
        <w:pStyle w:val="NormalWeb"/>
        <w:ind w:firstLine="720"/>
        <w:jc w:val="both"/>
        <w:rPr>
          <w:lang w:val="en-US"/>
        </w:rPr>
      </w:pPr>
      <w:r w:rsidRPr="009B6252">
        <w:rPr>
          <w:rStyle w:val="Strong"/>
          <w:rFonts w:eastAsiaTheme="majorEastAsia"/>
          <w:sz w:val="30"/>
          <w:szCs w:val="30"/>
        </w:rPr>
        <w:t xml:space="preserve">- 13 giờ, </w:t>
      </w:r>
      <w:r w:rsidRPr="009B6252">
        <w:rPr>
          <w:rStyle w:val="Strong"/>
          <w:rFonts w:eastAsiaTheme="majorEastAsia"/>
          <w:sz w:val="30"/>
          <w:szCs w:val="30"/>
          <w:lang w:val="en-US"/>
        </w:rPr>
        <w:t xml:space="preserve">các </w:t>
      </w:r>
      <w:r w:rsidRPr="009B6252">
        <w:rPr>
          <w:rStyle w:val="Strong"/>
          <w:rFonts w:eastAsiaTheme="majorEastAsia"/>
          <w:sz w:val="30"/>
          <w:szCs w:val="30"/>
        </w:rPr>
        <w:t xml:space="preserve">Phó Chủ tịch, </w:t>
      </w:r>
      <w:r w:rsidRPr="009B6252">
        <w:rPr>
          <w:sz w:val="30"/>
          <w:szCs w:val="30"/>
          <w:lang w:val="en-US"/>
        </w:rPr>
        <w:t>làm việc cơ quan.</w:t>
      </w:r>
    </w:p>
    <w:p w14:paraId="796FA891" w14:textId="37DCE994" w:rsidR="00F30125" w:rsidRDefault="006E2B13" w:rsidP="00F30125">
      <w:pPr>
        <w:pStyle w:val="NormalWeb"/>
        <w:ind w:left="600"/>
        <w:jc w:val="both"/>
        <w:rPr>
          <w:rStyle w:val="Strong"/>
          <w:rFonts w:eastAsiaTheme="majorEastAsia"/>
          <w:sz w:val="30"/>
          <w:szCs w:val="30"/>
          <w:u w:val="single"/>
          <w:lang w:val="en-US"/>
        </w:rPr>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NĂM: NGÀY </w:t>
      </w:r>
      <w:r w:rsidR="00545739">
        <w:rPr>
          <w:rStyle w:val="Strong"/>
          <w:rFonts w:eastAsiaTheme="majorEastAsia"/>
          <w:sz w:val="30"/>
          <w:szCs w:val="30"/>
          <w:u w:val="single"/>
          <w:lang w:val="en-US"/>
        </w:rPr>
        <w:t>10/4</w:t>
      </w:r>
      <w:r w:rsidRPr="00365459">
        <w:rPr>
          <w:rStyle w:val="Strong"/>
          <w:rFonts w:eastAsiaTheme="majorEastAsia"/>
          <w:sz w:val="30"/>
          <w:szCs w:val="30"/>
          <w:u w:val="single"/>
        </w:rPr>
        <w:t>/2025</w:t>
      </w:r>
    </w:p>
    <w:p w14:paraId="5206CE57" w14:textId="212F93C4" w:rsidR="00AE4404" w:rsidRPr="00AE4404" w:rsidRDefault="00AE4404" w:rsidP="005B288A">
      <w:pPr>
        <w:pStyle w:val="NormalWeb"/>
        <w:ind w:left="720"/>
        <w:jc w:val="both"/>
        <w:rPr>
          <w:rFonts w:eastAsiaTheme="majorEastAsia"/>
          <w:b/>
          <w:bCs/>
          <w:sz w:val="30"/>
          <w:szCs w:val="30"/>
          <w:lang w:val="en-US"/>
        </w:rPr>
      </w:pPr>
      <w:r w:rsidRPr="00AE4404">
        <w:rPr>
          <w:rStyle w:val="Strong"/>
          <w:rFonts w:eastAsiaTheme="majorEastAsia"/>
          <w:sz w:val="30"/>
          <w:szCs w:val="30"/>
          <w:lang w:val="en-US"/>
        </w:rPr>
        <w:t>- 07 giờ, Chủ tịch và Phó C</w:t>
      </w:r>
      <w:r>
        <w:rPr>
          <w:rStyle w:val="Strong"/>
          <w:rFonts w:eastAsiaTheme="majorEastAsia"/>
          <w:sz w:val="30"/>
          <w:szCs w:val="30"/>
          <w:lang w:val="en-US"/>
        </w:rPr>
        <w:t>h</w:t>
      </w:r>
      <w:r w:rsidRPr="00AE4404">
        <w:rPr>
          <w:rStyle w:val="Strong"/>
          <w:rFonts w:eastAsiaTheme="majorEastAsia"/>
          <w:sz w:val="30"/>
          <w:szCs w:val="30"/>
          <w:lang w:val="en-US"/>
        </w:rPr>
        <w:t xml:space="preserve">ủ tịch Thường trực, </w:t>
      </w:r>
      <w:r w:rsidRPr="00AE4404">
        <w:rPr>
          <w:rStyle w:val="Strong"/>
          <w:rFonts w:eastAsiaTheme="majorEastAsia"/>
          <w:b w:val="0"/>
          <w:bCs w:val="0"/>
          <w:sz w:val="30"/>
          <w:szCs w:val="30"/>
          <w:lang w:val="en-US"/>
        </w:rPr>
        <w:t>làm việc cơ quan.</w:t>
      </w:r>
    </w:p>
    <w:p w14:paraId="758E1414" w14:textId="33AB9887" w:rsidR="006E2B13" w:rsidRPr="00FA1595" w:rsidRDefault="00A217B4" w:rsidP="005743D1">
      <w:pPr>
        <w:pStyle w:val="NormalWeb"/>
        <w:ind w:firstLine="720"/>
        <w:jc w:val="both"/>
        <w:rPr>
          <w:b/>
          <w:color w:val="FF0000"/>
          <w:lang w:val="en-US"/>
        </w:rPr>
      </w:pPr>
      <w:r w:rsidRPr="00A217B4">
        <w:rPr>
          <w:rStyle w:val="Strong"/>
          <w:rFonts w:eastAsiaTheme="majorEastAsia"/>
          <w:sz w:val="30"/>
          <w:szCs w:val="30"/>
        </w:rPr>
        <w:t xml:space="preserve">- </w:t>
      </w:r>
      <w:r w:rsidR="000710DE">
        <w:rPr>
          <w:rStyle w:val="Strong"/>
          <w:rFonts w:eastAsiaTheme="majorEastAsia"/>
          <w:sz w:val="30"/>
          <w:szCs w:val="30"/>
          <w:lang w:val="en-US"/>
        </w:rPr>
        <w:t>0</w:t>
      </w:r>
      <w:r w:rsidR="000710DE" w:rsidRPr="000710DE">
        <w:rPr>
          <w:rStyle w:val="Strong"/>
          <w:rFonts w:eastAsiaTheme="majorEastAsia"/>
          <w:sz w:val="30"/>
          <w:szCs w:val="30"/>
        </w:rPr>
        <w:t xml:space="preserve">7 giờ 30, </w:t>
      </w:r>
      <w:r w:rsidR="000710DE">
        <w:rPr>
          <w:rStyle w:val="Strong"/>
          <w:rFonts w:eastAsiaTheme="majorEastAsia"/>
          <w:sz w:val="30"/>
          <w:szCs w:val="30"/>
          <w:lang w:val="en-US"/>
        </w:rPr>
        <w:t>Phó Chủ tịch Huỳnh Ngọc Trương,</w:t>
      </w:r>
      <w:r w:rsidR="000710DE" w:rsidRPr="000710DE">
        <w:rPr>
          <w:rStyle w:val="Strong"/>
          <w:rFonts w:eastAsiaTheme="majorEastAsia"/>
          <w:sz w:val="30"/>
          <w:szCs w:val="30"/>
        </w:rPr>
        <w:t xml:space="preserve"> </w:t>
      </w:r>
      <w:r w:rsidR="000710DE" w:rsidRPr="000710DE">
        <w:rPr>
          <w:rStyle w:val="Strong"/>
          <w:rFonts w:eastAsiaTheme="majorEastAsia"/>
          <w:b w:val="0"/>
          <w:bCs w:val="0"/>
          <w:sz w:val="30"/>
          <w:szCs w:val="30"/>
        </w:rPr>
        <w:t>họp Ban Chỉ đạo các ngày lễ lớn của thị xã.</w:t>
      </w:r>
      <w:r w:rsidR="000710DE" w:rsidRPr="000710DE">
        <w:rPr>
          <w:rStyle w:val="Strong"/>
          <w:rFonts w:eastAsiaTheme="majorEastAsia"/>
          <w:sz w:val="30"/>
          <w:szCs w:val="30"/>
        </w:rPr>
        <w:t xml:space="preserve"> Điểm tại Phòng họp Thị ủy.</w:t>
      </w:r>
    </w:p>
    <w:p w14:paraId="6418785B" w14:textId="458A5035" w:rsidR="00E30D48" w:rsidRPr="00DE7C8E" w:rsidRDefault="00CA3802" w:rsidP="00CA3802">
      <w:pPr>
        <w:pStyle w:val="NormalWeb"/>
        <w:ind w:firstLine="720"/>
        <w:jc w:val="both"/>
        <w:rPr>
          <w:sz w:val="30"/>
          <w:szCs w:val="30"/>
          <w:lang w:val="en-US"/>
        </w:rPr>
      </w:pPr>
      <w:r w:rsidRPr="00A217B4">
        <w:rPr>
          <w:rStyle w:val="Strong"/>
          <w:rFonts w:eastAsiaTheme="majorEastAsia"/>
          <w:sz w:val="30"/>
          <w:szCs w:val="30"/>
        </w:rPr>
        <w:t xml:space="preserve">- </w:t>
      </w:r>
      <w:r w:rsidR="000710DE" w:rsidRPr="000710DE">
        <w:rPr>
          <w:rStyle w:val="Strong"/>
          <w:rFonts w:eastAsiaTheme="majorEastAsia"/>
          <w:sz w:val="30"/>
          <w:szCs w:val="30"/>
        </w:rPr>
        <w:t xml:space="preserve">13 giờ 30, </w:t>
      </w:r>
      <w:r w:rsidR="000710DE">
        <w:rPr>
          <w:rStyle w:val="Strong"/>
          <w:rFonts w:eastAsiaTheme="majorEastAsia"/>
          <w:sz w:val="30"/>
          <w:szCs w:val="30"/>
          <w:lang w:val="en-US"/>
        </w:rPr>
        <w:t>Chủ tịch và Phó Chủ tịch Thường trực,</w:t>
      </w:r>
      <w:r w:rsidR="000710DE" w:rsidRPr="000710DE">
        <w:rPr>
          <w:rStyle w:val="Strong"/>
          <w:rFonts w:eastAsiaTheme="majorEastAsia"/>
          <w:sz w:val="30"/>
          <w:szCs w:val="30"/>
        </w:rPr>
        <w:t xml:space="preserve"> </w:t>
      </w:r>
      <w:r w:rsidR="000710DE" w:rsidRPr="000710DE">
        <w:rPr>
          <w:rStyle w:val="Strong"/>
          <w:rFonts w:eastAsiaTheme="majorEastAsia"/>
          <w:b w:val="0"/>
          <w:bCs w:val="0"/>
          <w:sz w:val="30"/>
          <w:szCs w:val="30"/>
        </w:rPr>
        <w:t>họp Ban Thường vụ Thị ủy.</w:t>
      </w:r>
      <w:r w:rsidR="000710DE" w:rsidRPr="000710DE">
        <w:rPr>
          <w:rStyle w:val="Strong"/>
          <w:rFonts w:eastAsiaTheme="majorEastAsia"/>
          <w:sz w:val="30"/>
          <w:szCs w:val="30"/>
        </w:rPr>
        <w:t xml:space="preserve"> </w:t>
      </w:r>
      <w:r w:rsidR="00DE7C8E" w:rsidRPr="00DE7C8E">
        <w:rPr>
          <w:rStyle w:val="Strong"/>
          <w:rFonts w:eastAsiaTheme="majorEastAsia"/>
          <w:b w:val="0"/>
          <w:bCs w:val="0"/>
          <w:sz w:val="30"/>
          <w:szCs w:val="30"/>
          <w:lang w:val="en-US"/>
        </w:rPr>
        <w:t>Mời Thủ trưởng: phòng TCKH, phòng Nội vụ cùng dự.</w:t>
      </w:r>
      <w:r w:rsidR="00DE7C8E">
        <w:rPr>
          <w:rStyle w:val="Strong"/>
          <w:rFonts w:eastAsiaTheme="majorEastAsia"/>
          <w:sz w:val="30"/>
          <w:szCs w:val="30"/>
          <w:lang w:val="en-US"/>
        </w:rPr>
        <w:t xml:space="preserve"> </w:t>
      </w:r>
      <w:r w:rsidR="000710DE" w:rsidRPr="000710DE">
        <w:rPr>
          <w:rStyle w:val="Strong"/>
          <w:rFonts w:eastAsiaTheme="majorEastAsia"/>
          <w:sz w:val="30"/>
          <w:szCs w:val="30"/>
        </w:rPr>
        <w:t>Điểm tại Phòng họp Thị ủy</w:t>
      </w:r>
      <w:r w:rsidR="00DE7C8E">
        <w:rPr>
          <w:rStyle w:val="Strong"/>
          <w:rFonts w:eastAsiaTheme="majorEastAsia"/>
          <w:sz w:val="30"/>
          <w:szCs w:val="30"/>
          <w:lang w:val="en-US"/>
        </w:rPr>
        <w:t>. Đ/c Núi</w:t>
      </w:r>
    </w:p>
    <w:p w14:paraId="4D1FEB6B" w14:textId="7BFA30B8" w:rsidR="006E2B13" w:rsidRPr="002D0AB4" w:rsidRDefault="006E2B13" w:rsidP="006E2B13">
      <w:pPr>
        <w:pStyle w:val="NormalWeb"/>
        <w:ind w:left="600"/>
        <w:jc w:val="both"/>
      </w:pPr>
      <w:r w:rsidRPr="002D0AB4">
        <w:rPr>
          <w:rStyle w:val="Strong"/>
          <w:rFonts w:eastAsiaTheme="majorEastAsia"/>
          <w:sz w:val="30"/>
          <w:szCs w:val="30"/>
          <w:u w:val="single"/>
        </w:rPr>
        <w:t>THỨ</w:t>
      </w:r>
      <w:r w:rsidR="00CA2463" w:rsidRPr="002D0AB4">
        <w:rPr>
          <w:rStyle w:val="Strong"/>
          <w:rFonts w:eastAsiaTheme="majorEastAsia"/>
          <w:sz w:val="30"/>
          <w:szCs w:val="30"/>
          <w:u w:val="single"/>
        </w:rPr>
        <w:t xml:space="preserve"> SÁU: NGÀY </w:t>
      </w:r>
      <w:r w:rsidR="00545739">
        <w:rPr>
          <w:rStyle w:val="Strong"/>
          <w:rFonts w:eastAsiaTheme="majorEastAsia"/>
          <w:sz w:val="30"/>
          <w:szCs w:val="30"/>
          <w:u w:val="single"/>
          <w:lang w:val="en-US"/>
        </w:rPr>
        <w:t>11/4</w:t>
      </w:r>
      <w:r w:rsidRPr="002D0AB4">
        <w:rPr>
          <w:rStyle w:val="Strong"/>
          <w:rFonts w:eastAsiaTheme="majorEastAsia"/>
          <w:sz w:val="30"/>
          <w:szCs w:val="30"/>
          <w:u w:val="single"/>
        </w:rPr>
        <w:t>/2025</w:t>
      </w:r>
    </w:p>
    <w:p w14:paraId="5C973485" w14:textId="2F33D9C4" w:rsidR="006E2B13" w:rsidRPr="00F30125" w:rsidRDefault="006E2B13" w:rsidP="005743D1">
      <w:pPr>
        <w:pStyle w:val="NormalWeb"/>
        <w:ind w:firstLine="720"/>
        <w:jc w:val="both"/>
      </w:pPr>
      <w:r w:rsidRPr="00F30125">
        <w:rPr>
          <w:rStyle w:val="Strong"/>
          <w:rFonts w:eastAsiaTheme="majorEastAsia"/>
          <w:sz w:val="30"/>
          <w:szCs w:val="30"/>
        </w:rPr>
        <w:t xml:space="preserve">- 7 giờ 30’, Chủ tịch Nguyễn Văn Diên, </w:t>
      </w:r>
      <w:r w:rsidR="00F30125" w:rsidRPr="00F30125">
        <w:rPr>
          <w:rStyle w:val="Strong"/>
          <w:rFonts w:eastAsiaTheme="majorEastAsia"/>
          <w:b w:val="0"/>
          <w:bCs w:val="0"/>
          <w:sz w:val="30"/>
          <w:szCs w:val="30"/>
          <w:lang w:val="en-US"/>
        </w:rPr>
        <w:t>h</w:t>
      </w:r>
      <w:r w:rsidR="00F30125" w:rsidRPr="00F30125">
        <w:rPr>
          <w:sz w:val="30"/>
          <w:szCs w:val="30"/>
        </w:rPr>
        <w:t>ọp Ban đại diên NHCSXH. Giao NHCSXH Chi nhánh thị xã Long Mỹ chuẩn bị nội dung, mời thành phần và cùng dự</w:t>
      </w:r>
      <w:r w:rsidR="00F30125" w:rsidRPr="00E92485">
        <w:rPr>
          <w:b/>
          <w:bCs/>
          <w:sz w:val="30"/>
          <w:szCs w:val="30"/>
        </w:rPr>
        <w:t>. Điểm tại phòng họp số 03 UBND thị xã.</w:t>
      </w:r>
      <w:r w:rsidR="00365459" w:rsidRPr="00E92485">
        <w:rPr>
          <w:b/>
          <w:bCs/>
          <w:sz w:val="30"/>
          <w:szCs w:val="30"/>
        </w:rPr>
        <w:t>.</w:t>
      </w:r>
      <w:r w:rsidRPr="00F30125">
        <w:rPr>
          <w:rStyle w:val="Strong"/>
          <w:rFonts w:eastAsiaTheme="majorEastAsia"/>
          <w:sz w:val="30"/>
          <w:szCs w:val="30"/>
        </w:rPr>
        <w:t xml:space="preserve"> Đ/c Núi</w:t>
      </w:r>
    </w:p>
    <w:p w14:paraId="3D029078" w14:textId="150D431A" w:rsidR="006E2B13" w:rsidRPr="00067682" w:rsidRDefault="006E2B13" w:rsidP="002D0AB4">
      <w:pPr>
        <w:pStyle w:val="NormalWeb"/>
        <w:ind w:firstLine="720"/>
        <w:jc w:val="both"/>
        <w:rPr>
          <w:lang w:val="en-US"/>
        </w:rPr>
      </w:pPr>
      <w:r w:rsidRPr="00067682">
        <w:rPr>
          <w:rStyle w:val="Strong"/>
          <w:rFonts w:eastAsiaTheme="majorEastAsia"/>
          <w:sz w:val="30"/>
          <w:szCs w:val="30"/>
        </w:rPr>
        <w:t xml:space="preserve">- 07 giờ, </w:t>
      </w:r>
      <w:r w:rsidR="00345360" w:rsidRPr="00067682">
        <w:rPr>
          <w:rStyle w:val="Strong"/>
          <w:rFonts w:eastAsiaTheme="majorEastAsia"/>
          <w:sz w:val="30"/>
          <w:szCs w:val="30"/>
        </w:rPr>
        <w:t>Phó Chủ tịch Thường trực</w:t>
      </w:r>
      <w:r w:rsidRPr="00067682">
        <w:rPr>
          <w:rStyle w:val="Strong"/>
          <w:rFonts w:eastAsiaTheme="majorEastAsia"/>
          <w:sz w:val="30"/>
          <w:szCs w:val="30"/>
        </w:rPr>
        <w:t xml:space="preserve">, </w:t>
      </w:r>
      <w:r w:rsidR="00067682" w:rsidRPr="00067682">
        <w:rPr>
          <w:sz w:val="30"/>
          <w:szCs w:val="30"/>
          <w:lang w:val="en-US"/>
        </w:rPr>
        <w:t>làm việc cơ quan.</w:t>
      </w:r>
    </w:p>
    <w:p w14:paraId="266D1D58" w14:textId="37C7CB2A" w:rsidR="006E2B13" w:rsidRDefault="006E2B13" w:rsidP="005743D1">
      <w:pPr>
        <w:pStyle w:val="NormalWeb"/>
        <w:ind w:firstLine="720"/>
        <w:jc w:val="both"/>
        <w:rPr>
          <w:b/>
          <w:bCs/>
          <w:sz w:val="30"/>
          <w:szCs w:val="30"/>
          <w:lang w:val="en-US"/>
        </w:rPr>
      </w:pPr>
      <w:r w:rsidRPr="00F30125">
        <w:rPr>
          <w:rStyle w:val="Strong"/>
          <w:rFonts w:eastAsiaTheme="majorEastAsia"/>
          <w:sz w:val="30"/>
          <w:szCs w:val="30"/>
        </w:rPr>
        <w:t>- 07 giờ</w:t>
      </w:r>
      <w:r w:rsidR="00F30125" w:rsidRPr="00F30125">
        <w:rPr>
          <w:rStyle w:val="Strong"/>
          <w:rFonts w:eastAsiaTheme="majorEastAsia"/>
          <w:sz w:val="30"/>
          <w:szCs w:val="30"/>
          <w:lang w:val="en-US"/>
        </w:rPr>
        <w:t xml:space="preserve"> 30</w:t>
      </w:r>
      <w:r w:rsidRPr="00F30125">
        <w:rPr>
          <w:rStyle w:val="Strong"/>
          <w:rFonts w:eastAsiaTheme="majorEastAsia"/>
          <w:sz w:val="30"/>
          <w:szCs w:val="30"/>
        </w:rPr>
        <w:t>, Phó Chủ tịch Huỳnh Ngọc Trương,</w:t>
      </w:r>
      <w:r w:rsidRPr="00F30125">
        <w:rPr>
          <w:sz w:val="30"/>
          <w:szCs w:val="30"/>
        </w:rPr>
        <w:t xml:space="preserve"> </w:t>
      </w:r>
      <w:r w:rsidR="00F30125" w:rsidRPr="00F30125">
        <w:rPr>
          <w:sz w:val="30"/>
          <w:szCs w:val="30"/>
        </w:rPr>
        <w:t>dự Hội nghị triển khai các văn vản Luật. Mời thủ trưởng các đơn vị: phòng Tư pháp;</w:t>
      </w:r>
      <w:r w:rsidR="00F30125">
        <w:rPr>
          <w:sz w:val="30"/>
          <w:szCs w:val="30"/>
          <w:lang w:val="en-US"/>
        </w:rPr>
        <w:t xml:space="preserve"> phòng TCKH;</w:t>
      </w:r>
      <w:r w:rsidR="00F30125" w:rsidRPr="00F30125">
        <w:rPr>
          <w:sz w:val="30"/>
          <w:szCs w:val="30"/>
        </w:rPr>
        <w:t xml:space="preserve"> phòng KT,HT&amp;ĐT</w:t>
      </w:r>
      <w:r w:rsidR="00F30125">
        <w:rPr>
          <w:sz w:val="30"/>
          <w:szCs w:val="30"/>
          <w:lang w:val="en-US"/>
        </w:rPr>
        <w:t>; LĐLĐ</w:t>
      </w:r>
      <w:r w:rsidR="00F30125" w:rsidRPr="00F30125">
        <w:rPr>
          <w:sz w:val="30"/>
          <w:szCs w:val="30"/>
        </w:rPr>
        <w:t xml:space="preserve"> và Hội Luật gia cùng dự. </w:t>
      </w:r>
      <w:r w:rsidR="00F30125" w:rsidRPr="00F30125">
        <w:rPr>
          <w:b/>
          <w:bCs/>
          <w:sz w:val="30"/>
          <w:szCs w:val="30"/>
        </w:rPr>
        <w:t>Điểm tại Hội trường UBND tỉnh.</w:t>
      </w:r>
    </w:p>
    <w:p w14:paraId="0B79B6A9" w14:textId="6633D1CD" w:rsidR="00F30125" w:rsidRPr="00067682" w:rsidRDefault="00F30125" w:rsidP="00067682">
      <w:pPr>
        <w:pStyle w:val="NormalWeb"/>
        <w:ind w:firstLine="720"/>
        <w:jc w:val="both"/>
        <w:rPr>
          <w:b/>
          <w:bCs/>
          <w:sz w:val="30"/>
          <w:szCs w:val="30"/>
          <w:lang w:val="en-US"/>
        </w:rPr>
      </w:pPr>
      <w:r>
        <w:rPr>
          <w:b/>
          <w:bCs/>
          <w:sz w:val="30"/>
          <w:szCs w:val="30"/>
          <w:lang w:val="en-US"/>
        </w:rPr>
        <w:t xml:space="preserve">- 08 giờ, </w:t>
      </w:r>
      <w:r w:rsidRPr="00F30125">
        <w:rPr>
          <w:rStyle w:val="Strong"/>
          <w:rFonts w:eastAsiaTheme="majorEastAsia"/>
          <w:sz w:val="30"/>
          <w:szCs w:val="30"/>
        </w:rPr>
        <w:t>Phó Chủ tịch Huỳnh Ngọc Trương,</w:t>
      </w:r>
      <w:r w:rsidRPr="00F30125">
        <w:rPr>
          <w:sz w:val="30"/>
          <w:szCs w:val="30"/>
        </w:rPr>
        <w:t xml:space="preserve"> dự</w:t>
      </w:r>
      <w:r w:rsidR="00067682">
        <w:rPr>
          <w:sz w:val="30"/>
          <w:szCs w:val="30"/>
          <w:lang w:val="en-US"/>
        </w:rPr>
        <w:t xml:space="preserve"> </w:t>
      </w:r>
      <w:r w:rsidR="00067682" w:rsidRPr="00067682">
        <w:rPr>
          <w:sz w:val="30"/>
          <w:szCs w:val="30"/>
          <w:lang w:val="en-US"/>
        </w:rPr>
        <w:t>họp Hội đồng Xét duyệt hồ sơ lao động</w:t>
      </w:r>
      <w:r w:rsidR="00067682">
        <w:rPr>
          <w:sz w:val="30"/>
          <w:szCs w:val="30"/>
          <w:lang w:val="en-US"/>
        </w:rPr>
        <w:t xml:space="preserve"> </w:t>
      </w:r>
      <w:r w:rsidR="00067682" w:rsidRPr="00067682">
        <w:rPr>
          <w:sz w:val="30"/>
          <w:szCs w:val="30"/>
          <w:lang w:val="en-US"/>
        </w:rPr>
        <w:t>đi làm việc thời vụ tại Hàn Quốc</w:t>
      </w:r>
      <w:r w:rsidR="00067682">
        <w:rPr>
          <w:sz w:val="30"/>
          <w:szCs w:val="30"/>
          <w:lang w:val="en-US"/>
        </w:rPr>
        <w:t xml:space="preserve">. Giao phòng Nội vụ chuẩn bị nội dung và cùng dự. </w:t>
      </w:r>
      <w:r w:rsidR="00067682" w:rsidRPr="00067682">
        <w:rPr>
          <w:b/>
          <w:bCs/>
          <w:sz w:val="30"/>
          <w:szCs w:val="30"/>
          <w:lang w:val="en-US"/>
        </w:rPr>
        <w:t>Điểm tại Hội trường Trung tâm dịch vụ việc làm tỉnh Hậu Giang</w:t>
      </w:r>
      <w:r w:rsidR="00067682">
        <w:rPr>
          <w:b/>
          <w:bCs/>
          <w:sz w:val="30"/>
          <w:szCs w:val="30"/>
          <w:lang w:val="en-US"/>
        </w:rPr>
        <w:t>.</w:t>
      </w:r>
    </w:p>
    <w:p w14:paraId="0EEDB932" w14:textId="2541C09D" w:rsidR="00CA2463" w:rsidRPr="009B6252" w:rsidRDefault="006E2B13" w:rsidP="002D0AB4">
      <w:pPr>
        <w:pStyle w:val="NormalWeb"/>
        <w:ind w:firstLine="720"/>
        <w:jc w:val="both"/>
        <w:rPr>
          <w:rStyle w:val="Strong"/>
          <w:b w:val="0"/>
          <w:bCs w:val="0"/>
          <w:lang w:val="en-US"/>
        </w:rPr>
      </w:pPr>
      <w:r w:rsidRPr="009B6252">
        <w:rPr>
          <w:rStyle w:val="Strong"/>
          <w:rFonts w:eastAsiaTheme="majorEastAsia"/>
          <w:sz w:val="30"/>
          <w:szCs w:val="30"/>
        </w:rPr>
        <w:t>- 1</w:t>
      </w:r>
      <w:r w:rsidR="002D0AB4" w:rsidRPr="009B6252">
        <w:rPr>
          <w:rStyle w:val="Strong"/>
          <w:rFonts w:eastAsiaTheme="majorEastAsia"/>
          <w:sz w:val="30"/>
          <w:szCs w:val="30"/>
          <w:lang w:val="en-US"/>
        </w:rPr>
        <w:t>3</w:t>
      </w:r>
      <w:r w:rsidRPr="009B6252">
        <w:rPr>
          <w:rStyle w:val="Strong"/>
          <w:rFonts w:eastAsiaTheme="majorEastAsia"/>
          <w:sz w:val="30"/>
          <w:szCs w:val="30"/>
        </w:rPr>
        <w:t> giờ</w:t>
      </w:r>
      <w:r w:rsidR="00DE7C8E">
        <w:rPr>
          <w:rStyle w:val="Strong"/>
          <w:rFonts w:eastAsiaTheme="majorEastAsia"/>
          <w:sz w:val="30"/>
          <w:szCs w:val="30"/>
          <w:lang w:val="en-US"/>
        </w:rPr>
        <w:t xml:space="preserve"> 30</w:t>
      </w:r>
      <w:r w:rsidRPr="009B6252">
        <w:rPr>
          <w:rStyle w:val="Strong"/>
          <w:rFonts w:eastAsiaTheme="majorEastAsia"/>
          <w:sz w:val="30"/>
          <w:szCs w:val="30"/>
        </w:rPr>
        <w:t xml:space="preserve">, </w:t>
      </w:r>
      <w:r w:rsidR="00DE7C8E">
        <w:rPr>
          <w:rStyle w:val="Strong"/>
          <w:rFonts w:eastAsiaTheme="majorEastAsia"/>
          <w:sz w:val="30"/>
          <w:szCs w:val="30"/>
          <w:lang w:val="en-US"/>
        </w:rPr>
        <w:t xml:space="preserve">Họp </w:t>
      </w:r>
      <w:r w:rsidR="009B6252" w:rsidRPr="009B6252">
        <w:rPr>
          <w:rStyle w:val="Strong"/>
          <w:rFonts w:eastAsiaTheme="majorEastAsia"/>
          <w:sz w:val="30"/>
          <w:szCs w:val="30"/>
          <w:lang w:val="en-US"/>
        </w:rPr>
        <w:t>Thường trực UBND thị xã</w:t>
      </w:r>
      <w:r w:rsidR="00DE7C8E">
        <w:rPr>
          <w:rStyle w:val="Strong"/>
          <w:rFonts w:eastAsiaTheme="majorEastAsia"/>
          <w:sz w:val="30"/>
          <w:szCs w:val="30"/>
          <w:lang w:val="en-US"/>
        </w:rPr>
        <w:t>.</w:t>
      </w:r>
      <w:r w:rsidR="002D0AB4" w:rsidRPr="009B6252">
        <w:rPr>
          <w:rStyle w:val="Strong"/>
          <w:rFonts w:eastAsiaTheme="majorEastAsia"/>
          <w:sz w:val="30"/>
          <w:szCs w:val="30"/>
          <w:lang w:val="en-US"/>
        </w:rPr>
        <w:t xml:space="preserve"> </w:t>
      </w:r>
      <w:r w:rsidR="00DE7C8E">
        <w:rPr>
          <w:sz w:val="30"/>
          <w:szCs w:val="30"/>
          <w:lang w:val="en-US"/>
        </w:rPr>
        <w:t xml:space="preserve">Mời Trưởng phòng TCKH cùng dự. </w:t>
      </w:r>
      <w:r w:rsidR="00DE7C8E" w:rsidRPr="00DE7C8E">
        <w:rPr>
          <w:b/>
          <w:bCs/>
          <w:sz w:val="30"/>
          <w:szCs w:val="30"/>
          <w:lang w:val="en-US"/>
        </w:rPr>
        <w:t>Điểm tại phòng họp số 01 UBND thị xã. Đ/c Núi</w:t>
      </w:r>
      <w:r w:rsidR="002D0AB4" w:rsidRPr="009B6252">
        <w:rPr>
          <w:sz w:val="30"/>
          <w:szCs w:val="30"/>
          <w:lang w:val="en-US"/>
        </w:rPr>
        <w:t>./.</w:t>
      </w:r>
    </w:p>
    <w:p w14:paraId="2D1F9BB1" w14:textId="207B690D" w:rsidR="007D526E" w:rsidRPr="002D0AB4" w:rsidRDefault="007D526E" w:rsidP="002D0AB4">
      <w:pPr>
        <w:spacing w:before="240" w:line="276" w:lineRule="auto"/>
        <w:jc w:val="both"/>
        <w:rPr>
          <w:b/>
          <w:bCs/>
          <w:sz w:val="28"/>
          <w:szCs w:val="28"/>
          <w:lang w:val="en-US"/>
        </w:rPr>
      </w:pPr>
    </w:p>
    <w:tbl>
      <w:tblPr>
        <w:tblW w:w="0" w:type="auto"/>
        <w:tblLook w:val="04A0" w:firstRow="1" w:lastRow="0" w:firstColumn="1" w:lastColumn="0" w:noHBand="0" w:noVBand="1"/>
      </w:tblPr>
      <w:tblGrid>
        <w:gridCol w:w="4644"/>
        <w:gridCol w:w="4217"/>
      </w:tblGrid>
      <w:tr w:rsidR="002D0AB4" w:rsidRPr="002D0AB4" w14:paraId="666B42ED" w14:textId="77777777" w:rsidTr="003424AD">
        <w:trPr>
          <w:trHeight w:val="1623"/>
        </w:trPr>
        <w:tc>
          <w:tcPr>
            <w:tcW w:w="4644" w:type="dxa"/>
            <w:shd w:val="clear" w:color="auto" w:fill="auto"/>
          </w:tcPr>
          <w:p w14:paraId="53134D10" w14:textId="77777777" w:rsidR="00280594" w:rsidRPr="002D0AB4" w:rsidRDefault="00280594" w:rsidP="003424AD">
            <w:pPr>
              <w:rPr>
                <w:sz w:val="26"/>
                <w:szCs w:val="26"/>
              </w:rPr>
            </w:pPr>
          </w:p>
          <w:p w14:paraId="26804C5C" w14:textId="77777777" w:rsidR="00280594" w:rsidRPr="002D0AB4" w:rsidRDefault="00280594" w:rsidP="003424AD">
            <w:pPr>
              <w:rPr>
                <w:b/>
                <w:bCs/>
                <w:i/>
                <w:iCs/>
                <w:sz w:val="26"/>
                <w:szCs w:val="26"/>
              </w:rPr>
            </w:pPr>
            <w:r w:rsidRPr="002D0AB4">
              <w:rPr>
                <w:b/>
                <w:bCs/>
                <w:i/>
                <w:iCs/>
                <w:sz w:val="26"/>
                <w:szCs w:val="26"/>
              </w:rPr>
              <w:t>Nơi nhận:</w:t>
            </w:r>
            <w:r w:rsidRPr="002D0AB4">
              <w:rPr>
                <w:b/>
                <w:bCs/>
                <w:i/>
                <w:iCs/>
                <w:sz w:val="26"/>
                <w:szCs w:val="26"/>
              </w:rPr>
              <w:tab/>
            </w:r>
            <w:r w:rsidRPr="002D0AB4">
              <w:rPr>
                <w:b/>
                <w:bCs/>
                <w:i/>
                <w:iCs/>
                <w:sz w:val="26"/>
                <w:szCs w:val="26"/>
              </w:rPr>
              <w:tab/>
            </w:r>
            <w:r w:rsidRPr="002D0AB4">
              <w:rPr>
                <w:b/>
                <w:bCs/>
                <w:i/>
                <w:iCs/>
                <w:sz w:val="26"/>
                <w:szCs w:val="26"/>
              </w:rPr>
              <w:tab/>
            </w:r>
          </w:p>
          <w:p w14:paraId="22FE2E54" w14:textId="77777777" w:rsidR="00280594" w:rsidRPr="002D0AB4" w:rsidRDefault="00280594" w:rsidP="003424AD">
            <w:pPr>
              <w:rPr>
                <w:b/>
                <w:bCs/>
                <w:i/>
                <w:sz w:val="26"/>
                <w:szCs w:val="26"/>
              </w:rPr>
            </w:pPr>
            <w:r w:rsidRPr="002D0AB4">
              <w:rPr>
                <w:sz w:val="26"/>
                <w:szCs w:val="26"/>
              </w:rPr>
              <w:t>-</w:t>
            </w:r>
            <w:r w:rsidRPr="002D0AB4">
              <w:rPr>
                <w:i/>
                <w:sz w:val="26"/>
                <w:szCs w:val="26"/>
              </w:rPr>
              <w:t xml:space="preserve"> </w:t>
            </w:r>
            <w:r w:rsidRPr="002D0AB4">
              <w:rPr>
                <w:sz w:val="26"/>
                <w:szCs w:val="26"/>
              </w:rPr>
              <w:t>TT: Thị ủy, HĐND, UBND, UBMTTQ thị xã;</w:t>
            </w:r>
          </w:p>
          <w:p w14:paraId="0C441C3E" w14:textId="77777777" w:rsidR="00280594" w:rsidRPr="002D0AB4" w:rsidRDefault="00280594" w:rsidP="003424AD">
            <w:pPr>
              <w:rPr>
                <w:b/>
                <w:bCs/>
                <w:sz w:val="26"/>
                <w:szCs w:val="26"/>
              </w:rPr>
            </w:pPr>
            <w:r w:rsidRPr="002D0AB4">
              <w:rPr>
                <w:sz w:val="26"/>
                <w:szCs w:val="26"/>
              </w:rPr>
              <w:t>- Các Phòng, Ban, ngành, đoàn thể thị xã;</w:t>
            </w:r>
          </w:p>
          <w:p w14:paraId="2BFC3431" w14:textId="77777777" w:rsidR="00280594" w:rsidRPr="002D0AB4" w:rsidRDefault="00280594" w:rsidP="003424AD">
            <w:pPr>
              <w:rPr>
                <w:b/>
                <w:bCs/>
                <w:sz w:val="26"/>
                <w:szCs w:val="26"/>
              </w:rPr>
            </w:pPr>
            <w:r w:rsidRPr="002D0AB4">
              <w:rPr>
                <w:sz w:val="26"/>
                <w:szCs w:val="26"/>
              </w:rPr>
              <w:t>- Các bộ phận trực thuộc VP;</w:t>
            </w:r>
          </w:p>
          <w:p w14:paraId="056B0216" w14:textId="77777777" w:rsidR="00280594" w:rsidRPr="002D0AB4" w:rsidRDefault="00280594" w:rsidP="003424AD">
            <w:pPr>
              <w:rPr>
                <w:b/>
                <w:bCs/>
                <w:sz w:val="26"/>
                <w:szCs w:val="26"/>
              </w:rPr>
            </w:pPr>
            <w:r w:rsidRPr="002D0AB4">
              <w:rPr>
                <w:sz w:val="26"/>
                <w:szCs w:val="26"/>
              </w:rPr>
              <w:t>- UBND các xã, phường;</w:t>
            </w:r>
          </w:p>
          <w:p w14:paraId="753BC800" w14:textId="77777777" w:rsidR="00280594" w:rsidRPr="002D0AB4" w:rsidRDefault="00280594" w:rsidP="003424AD">
            <w:pPr>
              <w:rPr>
                <w:sz w:val="26"/>
                <w:szCs w:val="26"/>
              </w:rPr>
            </w:pPr>
            <w:r w:rsidRPr="002D0AB4">
              <w:rPr>
                <w:sz w:val="26"/>
                <w:szCs w:val="26"/>
              </w:rPr>
              <w:t>- Lưu VT.</w:t>
            </w:r>
            <w:r w:rsidRPr="002D0AB4">
              <w:rPr>
                <w:sz w:val="26"/>
                <w:szCs w:val="26"/>
              </w:rPr>
              <w:tab/>
              <w:t xml:space="preserve"> </w:t>
            </w:r>
          </w:p>
        </w:tc>
        <w:tc>
          <w:tcPr>
            <w:tcW w:w="4217" w:type="dxa"/>
            <w:shd w:val="clear" w:color="auto" w:fill="auto"/>
          </w:tcPr>
          <w:p w14:paraId="1174A92E" w14:textId="77777777" w:rsidR="00280594" w:rsidRPr="002D0AB4" w:rsidRDefault="00280594" w:rsidP="00280594">
            <w:pPr>
              <w:jc w:val="center"/>
              <w:rPr>
                <w:b/>
                <w:bCs/>
                <w:sz w:val="26"/>
                <w:szCs w:val="26"/>
              </w:rPr>
            </w:pPr>
            <w:r w:rsidRPr="002D0AB4">
              <w:rPr>
                <w:b/>
                <w:bCs/>
                <w:sz w:val="26"/>
                <w:szCs w:val="26"/>
              </w:rPr>
              <w:t>TL.CHỦ TỊCH</w:t>
            </w:r>
          </w:p>
          <w:p w14:paraId="438B02E2" w14:textId="20B01F67" w:rsidR="00280594" w:rsidRPr="002D0AB4" w:rsidRDefault="00280594" w:rsidP="00280594">
            <w:pPr>
              <w:jc w:val="center"/>
              <w:rPr>
                <w:b/>
                <w:bCs/>
                <w:sz w:val="26"/>
                <w:szCs w:val="26"/>
              </w:rPr>
            </w:pPr>
            <w:r w:rsidRPr="002D0AB4">
              <w:rPr>
                <w:b/>
                <w:bCs/>
                <w:sz w:val="26"/>
                <w:szCs w:val="26"/>
              </w:rPr>
              <w:t>CHÁNH VĂN PHÒNG</w:t>
            </w:r>
          </w:p>
          <w:p w14:paraId="46FA6248" w14:textId="1FB17AE0" w:rsidR="00280594" w:rsidRPr="002D0AB4" w:rsidRDefault="00280594" w:rsidP="00280594">
            <w:pPr>
              <w:jc w:val="center"/>
              <w:rPr>
                <w:b/>
                <w:bCs/>
                <w:sz w:val="26"/>
                <w:szCs w:val="26"/>
              </w:rPr>
            </w:pPr>
            <w:r w:rsidRPr="002D0AB4">
              <w:rPr>
                <w:b/>
                <w:bCs/>
                <w:sz w:val="26"/>
                <w:szCs w:val="26"/>
              </w:rPr>
              <w:t>(Đã ký)</w:t>
            </w:r>
          </w:p>
          <w:p w14:paraId="0E993741" w14:textId="77777777" w:rsidR="00280594" w:rsidRDefault="00280594" w:rsidP="00280594">
            <w:pPr>
              <w:jc w:val="center"/>
              <w:rPr>
                <w:b/>
                <w:bCs/>
                <w:sz w:val="26"/>
                <w:szCs w:val="26"/>
              </w:rPr>
            </w:pPr>
          </w:p>
          <w:p w14:paraId="62190046" w14:textId="77777777" w:rsidR="00DE7C8E" w:rsidRDefault="00DE7C8E" w:rsidP="00280594">
            <w:pPr>
              <w:jc w:val="center"/>
              <w:rPr>
                <w:sz w:val="26"/>
                <w:szCs w:val="26"/>
              </w:rPr>
            </w:pPr>
          </w:p>
          <w:p w14:paraId="66EB6368" w14:textId="77777777" w:rsidR="00DE7C8E" w:rsidRPr="002D0AB4" w:rsidRDefault="00DE7C8E" w:rsidP="00280594">
            <w:pPr>
              <w:jc w:val="center"/>
              <w:rPr>
                <w:b/>
                <w:bCs/>
                <w:sz w:val="26"/>
                <w:szCs w:val="26"/>
              </w:rPr>
            </w:pPr>
          </w:p>
          <w:p w14:paraId="26E97CF3" w14:textId="77777777" w:rsidR="00280594" w:rsidRPr="002D0AB4" w:rsidRDefault="00280594" w:rsidP="00280594">
            <w:pPr>
              <w:jc w:val="center"/>
              <w:rPr>
                <w:sz w:val="26"/>
                <w:szCs w:val="26"/>
              </w:rPr>
            </w:pPr>
            <w:r w:rsidRPr="002D0AB4">
              <w:rPr>
                <w:b/>
                <w:bCs/>
                <w:sz w:val="26"/>
                <w:szCs w:val="26"/>
              </w:rPr>
              <w:t>Trịnh Minh Núi</w:t>
            </w:r>
          </w:p>
        </w:tc>
      </w:tr>
    </w:tbl>
    <w:p w14:paraId="08AF95D2" w14:textId="77777777" w:rsidR="00280594" w:rsidRPr="00FA1595" w:rsidRDefault="00280594" w:rsidP="00EC7D7A">
      <w:pPr>
        <w:ind w:firstLine="567"/>
        <w:rPr>
          <w:b/>
          <w:bCs/>
          <w:color w:val="FF0000"/>
          <w:sz w:val="26"/>
          <w:szCs w:val="26"/>
          <w:lang w:val="en-US"/>
        </w:rPr>
      </w:pPr>
    </w:p>
    <w:sectPr w:rsidR="00280594" w:rsidRPr="00FA1595" w:rsidSect="00EC7D7A">
      <w:headerReference w:type="default" r:id="rId7"/>
      <w:pgSz w:w="12240" w:h="15840"/>
      <w:pgMar w:top="1440"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AEF2" w14:textId="77777777" w:rsidR="00AE49FF" w:rsidRDefault="00AE49FF" w:rsidP="00EC7D7A">
      <w:r>
        <w:separator/>
      </w:r>
    </w:p>
  </w:endnote>
  <w:endnote w:type="continuationSeparator" w:id="0">
    <w:p w14:paraId="3AEEF989" w14:textId="77777777" w:rsidR="00AE49FF" w:rsidRDefault="00AE49FF" w:rsidP="00EC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E2D41" w14:textId="77777777" w:rsidR="00AE49FF" w:rsidRDefault="00AE49FF" w:rsidP="00EC7D7A">
      <w:r>
        <w:separator/>
      </w:r>
    </w:p>
  </w:footnote>
  <w:footnote w:type="continuationSeparator" w:id="0">
    <w:p w14:paraId="372B6C47" w14:textId="77777777" w:rsidR="00AE49FF" w:rsidRDefault="00AE49FF" w:rsidP="00EC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04256"/>
      <w:docPartObj>
        <w:docPartGallery w:val="Page Numbers (Top of Page)"/>
        <w:docPartUnique/>
      </w:docPartObj>
    </w:sdtPr>
    <w:sdtEndPr>
      <w:rPr>
        <w:noProof/>
      </w:rPr>
    </w:sdtEndPr>
    <w:sdtContent>
      <w:p w14:paraId="1C4F5164" w14:textId="7194CE49" w:rsidR="00EC7D7A" w:rsidRDefault="00EC7D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3E9DCC" w14:textId="77777777" w:rsidR="00EC7D7A" w:rsidRDefault="00EC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62194489">
    <w:abstractNumId w:val="0"/>
  </w:num>
  <w:num w:numId="2" w16cid:durableId="409885712">
    <w:abstractNumId w:val="1"/>
  </w:num>
  <w:num w:numId="3" w16cid:durableId="175126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16"/>
    <w:rsid w:val="000013C0"/>
    <w:rsid w:val="000029DF"/>
    <w:rsid w:val="00003447"/>
    <w:rsid w:val="00007AEB"/>
    <w:rsid w:val="00007EBE"/>
    <w:rsid w:val="000108F9"/>
    <w:rsid w:val="000117A4"/>
    <w:rsid w:val="00017235"/>
    <w:rsid w:val="00021633"/>
    <w:rsid w:val="0003370B"/>
    <w:rsid w:val="0003763C"/>
    <w:rsid w:val="00040140"/>
    <w:rsid w:val="0004223A"/>
    <w:rsid w:val="00042A4D"/>
    <w:rsid w:val="00046B7D"/>
    <w:rsid w:val="000525C1"/>
    <w:rsid w:val="00053670"/>
    <w:rsid w:val="00056801"/>
    <w:rsid w:val="00065194"/>
    <w:rsid w:val="00065E9D"/>
    <w:rsid w:val="00067682"/>
    <w:rsid w:val="000710DE"/>
    <w:rsid w:val="0007128A"/>
    <w:rsid w:val="000746A5"/>
    <w:rsid w:val="00076EC4"/>
    <w:rsid w:val="0007787F"/>
    <w:rsid w:val="00086A13"/>
    <w:rsid w:val="0009302E"/>
    <w:rsid w:val="0009528B"/>
    <w:rsid w:val="000A3185"/>
    <w:rsid w:val="000A44A1"/>
    <w:rsid w:val="000A4C33"/>
    <w:rsid w:val="000B2CF4"/>
    <w:rsid w:val="000C017D"/>
    <w:rsid w:val="000E5101"/>
    <w:rsid w:val="0010202E"/>
    <w:rsid w:val="00102454"/>
    <w:rsid w:val="001037A9"/>
    <w:rsid w:val="00104A9A"/>
    <w:rsid w:val="00110A62"/>
    <w:rsid w:val="001120E3"/>
    <w:rsid w:val="00112C4F"/>
    <w:rsid w:val="00114AD6"/>
    <w:rsid w:val="00114AE1"/>
    <w:rsid w:val="001177C8"/>
    <w:rsid w:val="00120C41"/>
    <w:rsid w:val="00121358"/>
    <w:rsid w:val="00121613"/>
    <w:rsid w:val="0013037D"/>
    <w:rsid w:val="00137AAE"/>
    <w:rsid w:val="00155C76"/>
    <w:rsid w:val="00157AB7"/>
    <w:rsid w:val="00161157"/>
    <w:rsid w:val="00162338"/>
    <w:rsid w:val="001639EE"/>
    <w:rsid w:val="00165134"/>
    <w:rsid w:val="00170ED9"/>
    <w:rsid w:val="0017401D"/>
    <w:rsid w:val="00175A76"/>
    <w:rsid w:val="00176E01"/>
    <w:rsid w:val="0018111D"/>
    <w:rsid w:val="00182CAB"/>
    <w:rsid w:val="00185D5A"/>
    <w:rsid w:val="00186973"/>
    <w:rsid w:val="001A036D"/>
    <w:rsid w:val="001A1A17"/>
    <w:rsid w:val="001A5EFB"/>
    <w:rsid w:val="001A66D8"/>
    <w:rsid w:val="001B0990"/>
    <w:rsid w:val="001B6D0F"/>
    <w:rsid w:val="001C2235"/>
    <w:rsid w:val="001C3547"/>
    <w:rsid w:val="001C73B5"/>
    <w:rsid w:val="001E1066"/>
    <w:rsid w:val="001E6739"/>
    <w:rsid w:val="001E76E9"/>
    <w:rsid w:val="001F6166"/>
    <w:rsid w:val="001F6DDB"/>
    <w:rsid w:val="001F75C1"/>
    <w:rsid w:val="002027C8"/>
    <w:rsid w:val="002029FC"/>
    <w:rsid w:val="00202D39"/>
    <w:rsid w:val="002035CC"/>
    <w:rsid w:val="00203C87"/>
    <w:rsid w:val="00204AC8"/>
    <w:rsid w:val="002052E2"/>
    <w:rsid w:val="002155E3"/>
    <w:rsid w:val="0022199D"/>
    <w:rsid w:val="00233F7D"/>
    <w:rsid w:val="00244E24"/>
    <w:rsid w:val="00246A5A"/>
    <w:rsid w:val="00253B4A"/>
    <w:rsid w:val="00255012"/>
    <w:rsid w:val="00266C28"/>
    <w:rsid w:val="002757C0"/>
    <w:rsid w:val="0027663D"/>
    <w:rsid w:val="00276C92"/>
    <w:rsid w:val="00277360"/>
    <w:rsid w:val="00280594"/>
    <w:rsid w:val="00283876"/>
    <w:rsid w:val="00287491"/>
    <w:rsid w:val="00294D60"/>
    <w:rsid w:val="002A176F"/>
    <w:rsid w:val="002A4CFA"/>
    <w:rsid w:val="002B1230"/>
    <w:rsid w:val="002B19BD"/>
    <w:rsid w:val="002B32EA"/>
    <w:rsid w:val="002B5DA9"/>
    <w:rsid w:val="002C4796"/>
    <w:rsid w:val="002C56B9"/>
    <w:rsid w:val="002C6C4B"/>
    <w:rsid w:val="002D0AB4"/>
    <w:rsid w:val="002D22EC"/>
    <w:rsid w:val="002E368C"/>
    <w:rsid w:val="002E7474"/>
    <w:rsid w:val="002E7C0F"/>
    <w:rsid w:val="002F33D2"/>
    <w:rsid w:val="002F3B7D"/>
    <w:rsid w:val="002F660F"/>
    <w:rsid w:val="00303949"/>
    <w:rsid w:val="003145A2"/>
    <w:rsid w:val="00316562"/>
    <w:rsid w:val="00326CD3"/>
    <w:rsid w:val="0032731C"/>
    <w:rsid w:val="00331331"/>
    <w:rsid w:val="0033447C"/>
    <w:rsid w:val="003406E7"/>
    <w:rsid w:val="00344294"/>
    <w:rsid w:val="00345360"/>
    <w:rsid w:val="00346055"/>
    <w:rsid w:val="003527AD"/>
    <w:rsid w:val="00365459"/>
    <w:rsid w:val="0037295F"/>
    <w:rsid w:val="00372FD5"/>
    <w:rsid w:val="0038063B"/>
    <w:rsid w:val="0039204D"/>
    <w:rsid w:val="00392E31"/>
    <w:rsid w:val="00393A2A"/>
    <w:rsid w:val="003947D6"/>
    <w:rsid w:val="003A10D4"/>
    <w:rsid w:val="003B745D"/>
    <w:rsid w:val="003B74E0"/>
    <w:rsid w:val="003C0112"/>
    <w:rsid w:val="003C3D35"/>
    <w:rsid w:val="003C4606"/>
    <w:rsid w:val="003D358D"/>
    <w:rsid w:val="003F38E8"/>
    <w:rsid w:val="00410527"/>
    <w:rsid w:val="0041403D"/>
    <w:rsid w:val="0041539A"/>
    <w:rsid w:val="00417499"/>
    <w:rsid w:val="004176BD"/>
    <w:rsid w:val="004224EC"/>
    <w:rsid w:val="00424D61"/>
    <w:rsid w:val="00427FFB"/>
    <w:rsid w:val="004359A9"/>
    <w:rsid w:val="00462EA3"/>
    <w:rsid w:val="004667A7"/>
    <w:rsid w:val="00470886"/>
    <w:rsid w:val="004709C9"/>
    <w:rsid w:val="0047193D"/>
    <w:rsid w:val="00487925"/>
    <w:rsid w:val="004A1FD1"/>
    <w:rsid w:val="004A6F47"/>
    <w:rsid w:val="004B5DAF"/>
    <w:rsid w:val="004C0FED"/>
    <w:rsid w:val="004C3FAB"/>
    <w:rsid w:val="004C5263"/>
    <w:rsid w:val="004D1AA8"/>
    <w:rsid w:val="004D76C5"/>
    <w:rsid w:val="004E7CE3"/>
    <w:rsid w:val="004F0189"/>
    <w:rsid w:val="004F253F"/>
    <w:rsid w:val="0050011D"/>
    <w:rsid w:val="00503CA5"/>
    <w:rsid w:val="00514352"/>
    <w:rsid w:val="00517C8B"/>
    <w:rsid w:val="0052190B"/>
    <w:rsid w:val="00523012"/>
    <w:rsid w:val="0053004A"/>
    <w:rsid w:val="005307D0"/>
    <w:rsid w:val="00533580"/>
    <w:rsid w:val="005456D2"/>
    <w:rsid w:val="00545739"/>
    <w:rsid w:val="005475F0"/>
    <w:rsid w:val="005576D2"/>
    <w:rsid w:val="00562691"/>
    <w:rsid w:val="00567545"/>
    <w:rsid w:val="00571738"/>
    <w:rsid w:val="00571FED"/>
    <w:rsid w:val="005743D1"/>
    <w:rsid w:val="00574E12"/>
    <w:rsid w:val="00586F3A"/>
    <w:rsid w:val="00590A42"/>
    <w:rsid w:val="005949B5"/>
    <w:rsid w:val="00596BC1"/>
    <w:rsid w:val="005A41D6"/>
    <w:rsid w:val="005A44E6"/>
    <w:rsid w:val="005B288A"/>
    <w:rsid w:val="005B6089"/>
    <w:rsid w:val="005C19BE"/>
    <w:rsid w:val="005C25AF"/>
    <w:rsid w:val="005C331C"/>
    <w:rsid w:val="005C333F"/>
    <w:rsid w:val="005D0061"/>
    <w:rsid w:val="005D0D18"/>
    <w:rsid w:val="005E3A84"/>
    <w:rsid w:val="005F4C13"/>
    <w:rsid w:val="00604203"/>
    <w:rsid w:val="006116AB"/>
    <w:rsid w:val="006157C5"/>
    <w:rsid w:val="006303EA"/>
    <w:rsid w:val="00632534"/>
    <w:rsid w:val="006333E0"/>
    <w:rsid w:val="006409A6"/>
    <w:rsid w:val="00644593"/>
    <w:rsid w:val="00657510"/>
    <w:rsid w:val="00680970"/>
    <w:rsid w:val="006833E6"/>
    <w:rsid w:val="00683884"/>
    <w:rsid w:val="00683BF8"/>
    <w:rsid w:val="00686463"/>
    <w:rsid w:val="00690E8D"/>
    <w:rsid w:val="006939AA"/>
    <w:rsid w:val="006A0440"/>
    <w:rsid w:val="006B2624"/>
    <w:rsid w:val="006B5B52"/>
    <w:rsid w:val="006B5FA2"/>
    <w:rsid w:val="006B75B1"/>
    <w:rsid w:val="006C12EF"/>
    <w:rsid w:val="006E2B13"/>
    <w:rsid w:val="006E4676"/>
    <w:rsid w:val="006E7AB0"/>
    <w:rsid w:val="006F303C"/>
    <w:rsid w:val="006F3726"/>
    <w:rsid w:val="006F6328"/>
    <w:rsid w:val="00712EC4"/>
    <w:rsid w:val="007138A5"/>
    <w:rsid w:val="00714CBE"/>
    <w:rsid w:val="00750706"/>
    <w:rsid w:val="00755025"/>
    <w:rsid w:val="00755205"/>
    <w:rsid w:val="007610F3"/>
    <w:rsid w:val="007648F9"/>
    <w:rsid w:val="00771856"/>
    <w:rsid w:val="00772CE6"/>
    <w:rsid w:val="0077433D"/>
    <w:rsid w:val="00780FE2"/>
    <w:rsid w:val="00780FF9"/>
    <w:rsid w:val="00784AE8"/>
    <w:rsid w:val="007911B8"/>
    <w:rsid w:val="007964C1"/>
    <w:rsid w:val="007A0F68"/>
    <w:rsid w:val="007A4366"/>
    <w:rsid w:val="007A64AF"/>
    <w:rsid w:val="007A785A"/>
    <w:rsid w:val="007A79ED"/>
    <w:rsid w:val="007B0762"/>
    <w:rsid w:val="007C0C3E"/>
    <w:rsid w:val="007C2A38"/>
    <w:rsid w:val="007C2A60"/>
    <w:rsid w:val="007D526E"/>
    <w:rsid w:val="007E20A7"/>
    <w:rsid w:val="007E3FB3"/>
    <w:rsid w:val="007F600E"/>
    <w:rsid w:val="00800C6A"/>
    <w:rsid w:val="00804547"/>
    <w:rsid w:val="008067A1"/>
    <w:rsid w:val="0081198B"/>
    <w:rsid w:val="00811DDA"/>
    <w:rsid w:val="00814DDC"/>
    <w:rsid w:val="008170C8"/>
    <w:rsid w:val="00817C25"/>
    <w:rsid w:val="008205F5"/>
    <w:rsid w:val="00822CA7"/>
    <w:rsid w:val="0082511E"/>
    <w:rsid w:val="0083441D"/>
    <w:rsid w:val="008356E9"/>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7BFF"/>
    <w:rsid w:val="008B398E"/>
    <w:rsid w:val="008B4811"/>
    <w:rsid w:val="008B79A9"/>
    <w:rsid w:val="008C0E46"/>
    <w:rsid w:val="008C3D1E"/>
    <w:rsid w:val="008D4459"/>
    <w:rsid w:val="008D646D"/>
    <w:rsid w:val="008D7A22"/>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7167D"/>
    <w:rsid w:val="0097255A"/>
    <w:rsid w:val="009841BD"/>
    <w:rsid w:val="00984300"/>
    <w:rsid w:val="009A0223"/>
    <w:rsid w:val="009A4234"/>
    <w:rsid w:val="009A5FCE"/>
    <w:rsid w:val="009A6844"/>
    <w:rsid w:val="009B0F23"/>
    <w:rsid w:val="009B1DC6"/>
    <w:rsid w:val="009B2AE0"/>
    <w:rsid w:val="009B3B66"/>
    <w:rsid w:val="009B6252"/>
    <w:rsid w:val="009C51DF"/>
    <w:rsid w:val="009C6138"/>
    <w:rsid w:val="009D083A"/>
    <w:rsid w:val="009D1872"/>
    <w:rsid w:val="009D587E"/>
    <w:rsid w:val="009D62B7"/>
    <w:rsid w:val="009E00AF"/>
    <w:rsid w:val="009E1AB9"/>
    <w:rsid w:val="009E6534"/>
    <w:rsid w:val="009F5116"/>
    <w:rsid w:val="009F6CC0"/>
    <w:rsid w:val="009F7667"/>
    <w:rsid w:val="00A13D49"/>
    <w:rsid w:val="00A217B4"/>
    <w:rsid w:val="00A2712E"/>
    <w:rsid w:val="00A301A3"/>
    <w:rsid w:val="00A37761"/>
    <w:rsid w:val="00A40F14"/>
    <w:rsid w:val="00A47FDA"/>
    <w:rsid w:val="00A5741C"/>
    <w:rsid w:val="00A601C5"/>
    <w:rsid w:val="00A656A7"/>
    <w:rsid w:val="00A656CC"/>
    <w:rsid w:val="00A66109"/>
    <w:rsid w:val="00A66173"/>
    <w:rsid w:val="00A71617"/>
    <w:rsid w:val="00A73D9B"/>
    <w:rsid w:val="00A9072C"/>
    <w:rsid w:val="00A97F17"/>
    <w:rsid w:val="00AA33B0"/>
    <w:rsid w:val="00AB12A8"/>
    <w:rsid w:val="00AB2A65"/>
    <w:rsid w:val="00AB3A95"/>
    <w:rsid w:val="00AB42E2"/>
    <w:rsid w:val="00AB7647"/>
    <w:rsid w:val="00AC02DE"/>
    <w:rsid w:val="00AC6393"/>
    <w:rsid w:val="00AC7772"/>
    <w:rsid w:val="00AD0F46"/>
    <w:rsid w:val="00AE161A"/>
    <w:rsid w:val="00AE4404"/>
    <w:rsid w:val="00AE49FF"/>
    <w:rsid w:val="00AE71B9"/>
    <w:rsid w:val="00AF08D2"/>
    <w:rsid w:val="00B014A1"/>
    <w:rsid w:val="00B22B07"/>
    <w:rsid w:val="00B26AB6"/>
    <w:rsid w:val="00B30CA9"/>
    <w:rsid w:val="00B31FDA"/>
    <w:rsid w:val="00B321FC"/>
    <w:rsid w:val="00B3395B"/>
    <w:rsid w:val="00B40AA5"/>
    <w:rsid w:val="00B40DAA"/>
    <w:rsid w:val="00B434D2"/>
    <w:rsid w:val="00B4351D"/>
    <w:rsid w:val="00B5118D"/>
    <w:rsid w:val="00B53575"/>
    <w:rsid w:val="00B53890"/>
    <w:rsid w:val="00B5468D"/>
    <w:rsid w:val="00B6279C"/>
    <w:rsid w:val="00B633FB"/>
    <w:rsid w:val="00B637A9"/>
    <w:rsid w:val="00B6461E"/>
    <w:rsid w:val="00B6575D"/>
    <w:rsid w:val="00B6695E"/>
    <w:rsid w:val="00B71FC9"/>
    <w:rsid w:val="00B757C4"/>
    <w:rsid w:val="00B7758A"/>
    <w:rsid w:val="00B802E1"/>
    <w:rsid w:val="00B80DF1"/>
    <w:rsid w:val="00B900D2"/>
    <w:rsid w:val="00B90621"/>
    <w:rsid w:val="00B92B28"/>
    <w:rsid w:val="00B93A05"/>
    <w:rsid w:val="00BA1F8F"/>
    <w:rsid w:val="00BA74E1"/>
    <w:rsid w:val="00BB6AD9"/>
    <w:rsid w:val="00BD3A2C"/>
    <w:rsid w:val="00BD5370"/>
    <w:rsid w:val="00BE29BD"/>
    <w:rsid w:val="00BF1871"/>
    <w:rsid w:val="00BF2785"/>
    <w:rsid w:val="00BF2C89"/>
    <w:rsid w:val="00C15214"/>
    <w:rsid w:val="00C20EDE"/>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426"/>
    <w:rsid w:val="00C72A4F"/>
    <w:rsid w:val="00C753CE"/>
    <w:rsid w:val="00C754A3"/>
    <w:rsid w:val="00C80851"/>
    <w:rsid w:val="00C90A9D"/>
    <w:rsid w:val="00C9215B"/>
    <w:rsid w:val="00CA2238"/>
    <w:rsid w:val="00CA2463"/>
    <w:rsid w:val="00CA3802"/>
    <w:rsid w:val="00CA635A"/>
    <w:rsid w:val="00CB1BA7"/>
    <w:rsid w:val="00CB30CE"/>
    <w:rsid w:val="00CC3315"/>
    <w:rsid w:val="00CC588E"/>
    <w:rsid w:val="00CC6699"/>
    <w:rsid w:val="00CC77A6"/>
    <w:rsid w:val="00CD03CB"/>
    <w:rsid w:val="00CD32D8"/>
    <w:rsid w:val="00CD4BE5"/>
    <w:rsid w:val="00CE0229"/>
    <w:rsid w:val="00CE0CDF"/>
    <w:rsid w:val="00CE29D8"/>
    <w:rsid w:val="00CE2BF6"/>
    <w:rsid w:val="00CF49FE"/>
    <w:rsid w:val="00CF4A45"/>
    <w:rsid w:val="00CF723D"/>
    <w:rsid w:val="00D03213"/>
    <w:rsid w:val="00D04CE3"/>
    <w:rsid w:val="00D04E88"/>
    <w:rsid w:val="00D109A1"/>
    <w:rsid w:val="00D1284E"/>
    <w:rsid w:val="00D15013"/>
    <w:rsid w:val="00D21A09"/>
    <w:rsid w:val="00D2441E"/>
    <w:rsid w:val="00D24E13"/>
    <w:rsid w:val="00D269DE"/>
    <w:rsid w:val="00D32516"/>
    <w:rsid w:val="00D35A01"/>
    <w:rsid w:val="00D42BDF"/>
    <w:rsid w:val="00D43608"/>
    <w:rsid w:val="00D4678B"/>
    <w:rsid w:val="00D5459E"/>
    <w:rsid w:val="00D57016"/>
    <w:rsid w:val="00D66066"/>
    <w:rsid w:val="00D70063"/>
    <w:rsid w:val="00D82C5B"/>
    <w:rsid w:val="00D85863"/>
    <w:rsid w:val="00D8771F"/>
    <w:rsid w:val="00D962FA"/>
    <w:rsid w:val="00D97BA2"/>
    <w:rsid w:val="00DA0169"/>
    <w:rsid w:val="00DA06C4"/>
    <w:rsid w:val="00DA3365"/>
    <w:rsid w:val="00DB62C5"/>
    <w:rsid w:val="00DE16B0"/>
    <w:rsid w:val="00DE32C8"/>
    <w:rsid w:val="00DE3F1C"/>
    <w:rsid w:val="00DE4486"/>
    <w:rsid w:val="00DE6247"/>
    <w:rsid w:val="00DE7983"/>
    <w:rsid w:val="00DE7C8E"/>
    <w:rsid w:val="00DF03EE"/>
    <w:rsid w:val="00DF303D"/>
    <w:rsid w:val="00DF641B"/>
    <w:rsid w:val="00E0459B"/>
    <w:rsid w:val="00E04CF6"/>
    <w:rsid w:val="00E120EA"/>
    <w:rsid w:val="00E129EF"/>
    <w:rsid w:val="00E16934"/>
    <w:rsid w:val="00E30D48"/>
    <w:rsid w:val="00E3300E"/>
    <w:rsid w:val="00E458B6"/>
    <w:rsid w:val="00E46D50"/>
    <w:rsid w:val="00E51000"/>
    <w:rsid w:val="00E511EC"/>
    <w:rsid w:val="00E514CE"/>
    <w:rsid w:val="00E53FA2"/>
    <w:rsid w:val="00E622CF"/>
    <w:rsid w:val="00E62D33"/>
    <w:rsid w:val="00E63F3A"/>
    <w:rsid w:val="00E64203"/>
    <w:rsid w:val="00E67134"/>
    <w:rsid w:val="00E73204"/>
    <w:rsid w:val="00E73732"/>
    <w:rsid w:val="00E76C86"/>
    <w:rsid w:val="00E816D7"/>
    <w:rsid w:val="00E81C5F"/>
    <w:rsid w:val="00E86815"/>
    <w:rsid w:val="00E90008"/>
    <w:rsid w:val="00E90473"/>
    <w:rsid w:val="00E92485"/>
    <w:rsid w:val="00E92797"/>
    <w:rsid w:val="00EB31CE"/>
    <w:rsid w:val="00EB43FF"/>
    <w:rsid w:val="00EB507D"/>
    <w:rsid w:val="00EC3B8B"/>
    <w:rsid w:val="00EC7D7A"/>
    <w:rsid w:val="00ED302B"/>
    <w:rsid w:val="00ED32E1"/>
    <w:rsid w:val="00ED6E9F"/>
    <w:rsid w:val="00EE2586"/>
    <w:rsid w:val="00EE41D0"/>
    <w:rsid w:val="00EE445D"/>
    <w:rsid w:val="00EF3A56"/>
    <w:rsid w:val="00F16758"/>
    <w:rsid w:val="00F22073"/>
    <w:rsid w:val="00F24E8F"/>
    <w:rsid w:val="00F26021"/>
    <w:rsid w:val="00F30125"/>
    <w:rsid w:val="00F3752A"/>
    <w:rsid w:val="00F40BB9"/>
    <w:rsid w:val="00F41C2D"/>
    <w:rsid w:val="00F470B4"/>
    <w:rsid w:val="00F52F85"/>
    <w:rsid w:val="00F605B3"/>
    <w:rsid w:val="00F61DD5"/>
    <w:rsid w:val="00F650E1"/>
    <w:rsid w:val="00F74846"/>
    <w:rsid w:val="00F75368"/>
    <w:rsid w:val="00F80111"/>
    <w:rsid w:val="00F80F4F"/>
    <w:rsid w:val="00F82B2D"/>
    <w:rsid w:val="00F916EC"/>
    <w:rsid w:val="00F92073"/>
    <w:rsid w:val="00F94E5E"/>
    <w:rsid w:val="00FA1595"/>
    <w:rsid w:val="00FB1E7F"/>
    <w:rsid w:val="00FB4EFD"/>
    <w:rsid w:val="00FC1505"/>
    <w:rsid w:val="00FC1AAF"/>
    <w:rsid w:val="00FC666E"/>
    <w:rsid w:val="00FC7422"/>
    <w:rsid w:val="00FD3719"/>
    <w:rsid w:val="00FD7251"/>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ED6D5741-7A3C-4DB9-A425-D82405E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 w:type="character" w:styleId="Hyperlink">
    <w:name w:val="Hyperlink"/>
    <w:basedOn w:val="DefaultParagraphFont"/>
    <w:uiPriority w:val="99"/>
    <w:unhideWhenUsed/>
    <w:rsid w:val="00003447"/>
    <w:rPr>
      <w:color w:val="467886" w:themeColor="hyperlink"/>
      <w:u w:val="single"/>
    </w:rPr>
  </w:style>
  <w:style w:type="character" w:styleId="UnresolvedMention">
    <w:name w:val="Unresolved Mention"/>
    <w:basedOn w:val="DefaultParagraphFont"/>
    <w:uiPriority w:val="99"/>
    <w:semiHidden/>
    <w:unhideWhenUsed/>
    <w:rsid w:val="00003447"/>
    <w:rPr>
      <w:color w:val="605E5C"/>
      <w:shd w:val="clear" w:color="auto" w:fill="E1DFDD"/>
    </w:rPr>
  </w:style>
  <w:style w:type="paragraph" w:styleId="Header">
    <w:name w:val="header"/>
    <w:basedOn w:val="Normal"/>
    <w:link w:val="HeaderChar"/>
    <w:uiPriority w:val="99"/>
    <w:unhideWhenUsed/>
    <w:rsid w:val="00EC7D7A"/>
    <w:pPr>
      <w:tabs>
        <w:tab w:val="center" w:pos="4680"/>
        <w:tab w:val="right" w:pos="9360"/>
      </w:tabs>
    </w:pPr>
  </w:style>
  <w:style w:type="character" w:customStyle="1" w:styleId="HeaderChar">
    <w:name w:val="Header Char"/>
    <w:basedOn w:val="DefaultParagraphFont"/>
    <w:link w:val="Header"/>
    <w:uiPriority w:val="99"/>
    <w:rsid w:val="00EC7D7A"/>
    <w:rPr>
      <w:rFonts w:eastAsia="Times New Roman" w:cs="Times New Roman"/>
      <w:kern w:val="0"/>
      <w:sz w:val="24"/>
      <w:szCs w:val="24"/>
      <w:lang w:val="vi-VN" w:eastAsia="vi-VN"/>
      <w14:ligatures w14:val="none"/>
    </w:rPr>
  </w:style>
  <w:style w:type="paragraph" w:styleId="Footer">
    <w:name w:val="footer"/>
    <w:basedOn w:val="Normal"/>
    <w:link w:val="FooterChar"/>
    <w:uiPriority w:val="99"/>
    <w:unhideWhenUsed/>
    <w:rsid w:val="00EC7D7A"/>
    <w:pPr>
      <w:tabs>
        <w:tab w:val="center" w:pos="4680"/>
        <w:tab w:val="right" w:pos="9360"/>
      </w:tabs>
    </w:pPr>
  </w:style>
  <w:style w:type="character" w:customStyle="1" w:styleId="FooterChar">
    <w:name w:val="Footer Char"/>
    <w:basedOn w:val="DefaultParagraphFont"/>
    <w:link w:val="Footer"/>
    <w:uiPriority w:val="99"/>
    <w:rsid w:val="00EC7D7A"/>
    <w:rPr>
      <w:rFonts w:eastAsia="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316569042">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727076030">
      <w:bodyDiv w:val="1"/>
      <w:marLeft w:val="0"/>
      <w:marRight w:val="0"/>
      <w:marTop w:val="0"/>
      <w:marBottom w:val="0"/>
      <w:divBdr>
        <w:top w:val="none" w:sz="0" w:space="0" w:color="auto"/>
        <w:left w:val="none" w:sz="0" w:space="0" w:color="auto"/>
        <w:bottom w:val="none" w:sz="0" w:space="0" w:color="auto"/>
        <w:right w:val="none" w:sz="0" w:space="0" w:color="auto"/>
      </w:divBdr>
    </w:div>
    <w:div w:id="801702000">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25550049">
      <w:bodyDiv w:val="1"/>
      <w:marLeft w:val="0"/>
      <w:marRight w:val="0"/>
      <w:marTop w:val="0"/>
      <w:marBottom w:val="0"/>
      <w:divBdr>
        <w:top w:val="none" w:sz="0" w:space="0" w:color="auto"/>
        <w:left w:val="none" w:sz="0" w:space="0" w:color="auto"/>
        <w:bottom w:val="none" w:sz="0" w:space="0" w:color="auto"/>
        <w:right w:val="none" w:sz="0" w:space="0" w:color="auto"/>
      </w:divBdr>
    </w:div>
    <w:div w:id="1326669157">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894734700">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1989507553">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Administrator</cp:lastModifiedBy>
  <cp:revision>92</cp:revision>
  <dcterms:created xsi:type="dcterms:W3CDTF">2025-02-28T03:49:00Z</dcterms:created>
  <dcterms:modified xsi:type="dcterms:W3CDTF">2025-04-04T13:01:00Z</dcterms:modified>
</cp:coreProperties>
</file>