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FE" w:rsidRDefault="00704FFE" w:rsidP="00704FFE">
      <w:pPr>
        <w:pStyle w:val="NormalWeb"/>
        <w:jc w:val="both"/>
      </w:pPr>
      <w:r>
        <w:rPr>
          <w:rStyle w:val="Strong"/>
          <w:sz w:val="28"/>
          <w:szCs w:val="28"/>
          <w:u w:val="single"/>
          <w:shd w:val="clear" w:color="auto" w:fill="FFFFFF"/>
        </w:rPr>
        <w:t>THỨ HAI 20/9/2021:</w:t>
      </w:r>
      <w:r>
        <w:rPr>
          <w:rFonts w:ascii="Arial" w:hAnsi="Arial" w:cs="Arial"/>
          <w:sz w:val="22"/>
          <w:szCs w:val="22"/>
        </w:rPr>
        <w:t xml:space="preserve"> </w:t>
      </w:r>
    </w:p>
    <w:p w:rsidR="00704FFE" w:rsidRDefault="00215C07" w:rsidP="00215C07">
      <w:pPr>
        <w:pStyle w:val="NormalWeb"/>
        <w:jc w:val="both"/>
      </w:pPr>
      <w:r>
        <w:rPr>
          <w:sz w:val="28"/>
          <w:szCs w:val="28"/>
        </w:rPr>
        <w:tab/>
      </w:r>
      <w:r w:rsidR="00704FFE">
        <w:rPr>
          <w:sz w:val="28"/>
          <w:szCs w:val="28"/>
        </w:rPr>
        <w:t xml:space="preserve">- 7 giờ 00’: Lãnh đạo Sở làm việc tại cơ quan.     </w:t>
      </w:r>
    </w:p>
    <w:p w:rsidR="00704FFE" w:rsidRDefault="00704FFE" w:rsidP="00704FFE">
      <w:pPr>
        <w:pStyle w:val="NormalWeb"/>
        <w:jc w:val="both"/>
      </w:pPr>
      <w:r>
        <w:rPr>
          <w:sz w:val="28"/>
          <w:szCs w:val="28"/>
          <w:shd w:val="clear" w:color="auto" w:fill="FFFFFF"/>
        </w:rPr>
        <w:t>          - Trực bảo vệ: đ/c Nguyễn Văn Khương.</w:t>
      </w:r>
    </w:p>
    <w:p w:rsidR="00704FFE" w:rsidRDefault="00704FFE" w:rsidP="00704FFE">
      <w:pPr>
        <w:pStyle w:val="NormalWeb"/>
        <w:jc w:val="both"/>
      </w:pPr>
      <w:r>
        <w:rPr>
          <w:rStyle w:val="Strong"/>
          <w:sz w:val="28"/>
          <w:szCs w:val="28"/>
          <w:u w:val="single"/>
          <w:shd w:val="clear" w:color="auto" w:fill="FFFFFF"/>
        </w:rPr>
        <w:t>THỨ BA 21/9/2021:</w:t>
      </w:r>
      <w:r>
        <w:rPr>
          <w:rStyle w:val="Emphasis"/>
          <w:rFonts w:ascii="Arial" w:hAnsi="Arial" w:cs="Arial"/>
          <w:sz w:val="22"/>
          <w:szCs w:val="22"/>
        </w:rPr>
        <w:t xml:space="preserve"> </w:t>
      </w:r>
      <w:r>
        <w:rPr>
          <w:rFonts w:ascii="Arial" w:hAnsi="Arial" w:cs="Arial"/>
          <w:sz w:val="22"/>
          <w:szCs w:val="22"/>
        </w:rPr>
        <w:t xml:space="preserve">    </w:t>
      </w:r>
    </w:p>
    <w:p w:rsidR="00704FFE" w:rsidRDefault="00704FFE" w:rsidP="00704FFE">
      <w:pPr>
        <w:pStyle w:val="NormalWeb"/>
        <w:jc w:val="both"/>
      </w:pPr>
      <w:r>
        <w:rPr>
          <w:sz w:val="28"/>
          <w:szCs w:val="28"/>
        </w:rPr>
        <w:t>          - 7 giờ 30’: Giám đốc tham gia đoàn kiểm tra tình hình phòng, chống dịch Covid – 19 trên địa bàn tỉnh.</w:t>
      </w:r>
      <w:r>
        <w:rPr>
          <w:rFonts w:ascii="Arial" w:hAnsi="Arial" w:cs="Arial"/>
          <w:sz w:val="22"/>
          <w:szCs w:val="22"/>
        </w:rPr>
        <w:t xml:space="preserve">  </w:t>
      </w:r>
    </w:p>
    <w:p w:rsidR="00704FFE" w:rsidRDefault="00704FFE" w:rsidP="00704FFE">
      <w:pPr>
        <w:pStyle w:val="NormalWeb"/>
        <w:jc w:val="both"/>
      </w:pPr>
      <w:r>
        <w:rPr>
          <w:sz w:val="28"/>
          <w:szCs w:val="28"/>
          <w:shd w:val="clear" w:color="auto" w:fill="FFFFFF"/>
        </w:rPr>
        <w:t>          - Trực bảo vệ: đ/c Lê Quốc Lâm .</w:t>
      </w:r>
    </w:p>
    <w:p w:rsidR="00704FFE" w:rsidRDefault="00704FFE" w:rsidP="00704FFE">
      <w:pPr>
        <w:pStyle w:val="NormalWeb"/>
        <w:jc w:val="both"/>
      </w:pPr>
      <w:r>
        <w:rPr>
          <w:rStyle w:val="Strong"/>
          <w:sz w:val="28"/>
          <w:szCs w:val="28"/>
          <w:u w:val="single"/>
          <w:shd w:val="clear" w:color="auto" w:fill="FFFFFF"/>
        </w:rPr>
        <w:t>THỨ TƯ 22/9/2021:</w:t>
      </w:r>
    </w:p>
    <w:p w:rsidR="00704FFE" w:rsidRDefault="00704FFE" w:rsidP="00704FFE">
      <w:pPr>
        <w:pStyle w:val="NormalWeb"/>
        <w:jc w:val="both"/>
      </w:pPr>
      <w:r>
        <w:rPr>
          <w:sz w:val="28"/>
          <w:szCs w:val="28"/>
          <w:shd w:val="clear" w:color="auto" w:fill="FFFFFF"/>
        </w:rPr>
        <w:t>          - 8 giờ 00’: Giám đốc và phòng QLXD dự buổi làm việc trực tuyến với các địa phương về tình hình hoạt động của các doanh nghiệp trên địa bàn tỉnh trong thực hiện công tác phòng chống dịch Covid-19. Điểm tại PH số 1, UBND tỉnh.</w:t>
      </w:r>
      <w:r>
        <w:rPr>
          <w:rFonts w:ascii="Arial" w:hAnsi="Arial" w:cs="Arial"/>
          <w:sz w:val="22"/>
          <w:szCs w:val="22"/>
        </w:rPr>
        <w:t xml:space="preserve">   </w:t>
      </w:r>
    </w:p>
    <w:p w:rsidR="00704FFE" w:rsidRPr="00C37635" w:rsidRDefault="00704FFE" w:rsidP="00704FFE">
      <w:pPr>
        <w:pStyle w:val="NormalWeb"/>
        <w:jc w:val="both"/>
        <w:rPr>
          <w:sz w:val="28"/>
          <w:szCs w:val="28"/>
        </w:rPr>
      </w:pPr>
      <w:r>
        <w:rPr>
          <w:sz w:val="28"/>
          <w:szCs w:val="28"/>
        </w:rPr>
        <w:t>          - 14 giờ 00’: Giám đốc làm việc với Lãnh đạo Văn phòng và Kế toán. Điểm tại PH số 2, SXD.</w:t>
      </w:r>
    </w:p>
    <w:p w:rsidR="00412634" w:rsidRPr="000A4EF4" w:rsidRDefault="00412634" w:rsidP="00704FFE">
      <w:pPr>
        <w:pStyle w:val="NormalWeb"/>
        <w:jc w:val="both"/>
        <w:rPr>
          <w:color w:val="0070C0"/>
          <w:sz w:val="28"/>
          <w:szCs w:val="28"/>
        </w:rPr>
      </w:pPr>
      <w:r>
        <w:rPr>
          <w:sz w:val="28"/>
          <w:szCs w:val="28"/>
        </w:rPr>
        <w:t xml:space="preserve">          </w:t>
      </w:r>
      <w:r w:rsidRPr="008459DD">
        <w:rPr>
          <w:color w:val="0070C0"/>
          <w:sz w:val="28"/>
          <w:szCs w:val="28"/>
        </w:rPr>
        <w:t>- 14 giờ 00’:</w:t>
      </w:r>
      <w:r w:rsidRPr="00C37635">
        <w:rPr>
          <w:color w:val="0070C0"/>
          <w:sz w:val="28"/>
          <w:szCs w:val="28"/>
        </w:rPr>
        <w:t xml:space="preserve"> </w:t>
      </w:r>
      <w:r w:rsidR="00894C1F" w:rsidRPr="00894C1F">
        <w:rPr>
          <w:color w:val="0070C0"/>
          <w:sz w:val="28"/>
          <w:szCs w:val="28"/>
        </w:rPr>
        <w:t>Phòng QLXD</w:t>
      </w:r>
      <w:r w:rsidR="00F92B35" w:rsidRPr="00C37635">
        <w:rPr>
          <w:color w:val="0070C0"/>
          <w:sz w:val="28"/>
          <w:szCs w:val="28"/>
        </w:rPr>
        <w:t xml:space="preserve"> dự họp v/v đề xuất, lựa chọn cá nhân, tập th</w:t>
      </w:r>
      <w:r w:rsidR="008459DD" w:rsidRPr="00C37635">
        <w:rPr>
          <w:color w:val="0070C0"/>
          <w:sz w:val="28"/>
          <w:szCs w:val="28"/>
        </w:rPr>
        <w:t>ể, cơ quan, hợp tác xã có thành</w:t>
      </w:r>
      <w:r w:rsidR="006504AE">
        <w:rPr>
          <w:color w:val="0070C0"/>
          <w:sz w:val="28"/>
          <w:szCs w:val="28"/>
        </w:rPr>
        <w:t xml:space="preserve"> tích điển hình</w:t>
      </w:r>
      <w:r w:rsidR="006504AE" w:rsidRPr="006504AE">
        <w:rPr>
          <w:color w:val="0070C0"/>
          <w:sz w:val="28"/>
          <w:szCs w:val="28"/>
        </w:rPr>
        <w:t>.</w:t>
      </w:r>
      <w:r w:rsidR="008459DD" w:rsidRPr="00C37635">
        <w:rPr>
          <w:color w:val="0070C0"/>
          <w:sz w:val="28"/>
          <w:szCs w:val="28"/>
        </w:rPr>
        <w:t xml:space="preserve"> </w:t>
      </w:r>
      <w:r w:rsidR="008459DD" w:rsidRPr="000A4EF4">
        <w:rPr>
          <w:color w:val="0070C0"/>
          <w:sz w:val="28"/>
          <w:szCs w:val="28"/>
        </w:rPr>
        <w:t>Điểm tại PH số 1, Sở KH&amp;ĐT.</w:t>
      </w:r>
    </w:p>
    <w:p w:rsidR="00181617" w:rsidRPr="000A4EF4" w:rsidRDefault="001F5464" w:rsidP="001F5464">
      <w:pPr>
        <w:pStyle w:val="NormalWeb"/>
        <w:jc w:val="both"/>
        <w:rPr>
          <w:color w:val="0070C0"/>
          <w:sz w:val="28"/>
          <w:szCs w:val="28"/>
        </w:rPr>
      </w:pPr>
      <w:r w:rsidRPr="000A4EF4">
        <w:rPr>
          <w:color w:val="0070C0"/>
          <w:sz w:val="28"/>
          <w:szCs w:val="28"/>
        </w:rPr>
        <w:tab/>
      </w:r>
      <w:r w:rsidR="00181617" w:rsidRPr="000A4EF4">
        <w:rPr>
          <w:color w:val="0070C0"/>
          <w:sz w:val="28"/>
          <w:szCs w:val="28"/>
        </w:rPr>
        <w:t xml:space="preserve">- 15 giờ 30’: Phòng QLXD dự họp </w:t>
      </w:r>
      <w:r w:rsidR="00894C1F" w:rsidRPr="000A4EF4">
        <w:rPr>
          <w:color w:val="0070C0"/>
          <w:sz w:val="28"/>
          <w:szCs w:val="28"/>
        </w:rPr>
        <w:t xml:space="preserve">v/v đề xuất ý kiến chủ đầu tư thực hiện dự án “Hỗ trợ phát triển nông thôn tổng hợp” do quỹ </w:t>
      </w:r>
      <w:r w:rsidRPr="000A4EF4">
        <w:rPr>
          <w:color w:val="0070C0"/>
          <w:sz w:val="28"/>
          <w:szCs w:val="28"/>
        </w:rPr>
        <w:t xml:space="preserve">từ thiện VESAP, NFP tài trợ. Điểm tại PH số 1, Sở KH&amp;ĐT. </w:t>
      </w:r>
    </w:p>
    <w:p w:rsidR="00704FFE" w:rsidRDefault="00704FFE" w:rsidP="00704FFE">
      <w:pPr>
        <w:pStyle w:val="NormalWeb"/>
        <w:jc w:val="both"/>
      </w:pPr>
      <w:r>
        <w:rPr>
          <w:sz w:val="28"/>
          <w:szCs w:val="28"/>
          <w:shd w:val="clear" w:color="auto" w:fill="FFFFFF"/>
        </w:rPr>
        <w:t>          - Trực bảo vệ: đ/c Nguyễn Văn Khương.</w:t>
      </w:r>
    </w:p>
    <w:p w:rsidR="00704FFE" w:rsidRDefault="00704FFE" w:rsidP="00704FFE">
      <w:pPr>
        <w:pStyle w:val="NormalWeb"/>
        <w:jc w:val="both"/>
      </w:pPr>
      <w:r>
        <w:rPr>
          <w:rStyle w:val="Strong"/>
          <w:sz w:val="28"/>
          <w:szCs w:val="28"/>
          <w:u w:val="single"/>
          <w:shd w:val="clear" w:color="auto" w:fill="FFFFFF"/>
        </w:rPr>
        <w:t>THỨ NĂM 23/9/2021:</w:t>
      </w:r>
      <w:r>
        <w:rPr>
          <w:rFonts w:ascii="Arial" w:hAnsi="Arial" w:cs="Arial"/>
          <w:sz w:val="22"/>
          <w:szCs w:val="22"/>
        </w:rPr>
        <w:t xml:space="preserve"> </w:t>
      </w:r>
    </w:p>
    <w:p w:rsidR="00704FFE" w:rsidRDefault="00704FFE" w:rsidP="00704FFE">
      <w:pPr>
        <w:pStyle w:val="NormalWeb"/>
        <w:jc w:val="both"/>
      </w:pPr>
      <w:r>
        <w:rPr>
          <w:rFonts w:ascii="Arial" w:hAnsi="Arial" w:cs="Arial"/>
          <w:sz w:val="22"/>
          <w:szCs w:val="22"/>
        </w:rPr>
        <w:t xml:space="preserve">          </w:t>
      </w:r>
      <w:r>
        <w:rPr>
          <w:sz w:val="28"/>
          <w:szCs w:val="28"/>
        </w:rPr>
        <w:t>- 7 giờ 00’: Lãnh đạo Sở làm việc tại cơ quan.</w:t>
      </w:r>
    </w:p>
    <w:p w:rsidR="00E65F89" w:rsidRPr="00B82A4F" w:rsidRDefault="008D07E0" w:rsidP="008D07E0">
      <w:pPr>
        <w:pStyle w:val="NormalWeb"/>
        <w:jc w:val="both"/>
        <w:rPr>
          <w:color w:val="0070C0"/>
        </w:rPr>
      </w:pPr>
      <w:r>
        <w:rPr>
          <w:sz w:val="28"/>
          <w:szCs w:val="28"/>
        </w:rPr>
        <w:tab/>
      </w:r>
      <w:r w:rsidR="00E65F89" w:rsidRPr="008D07E0">
        <w:rPr>
          <w:color w:val="0070C0"/>
          <w:sz w:val="28"/>
          <w:szCs w:val="28"/>
        </w:rPr>
        <w:t xml:space="preserve">- 15 giờ 30’: Thanh tra dự họp v/v định </w:t>
      </w:r>
      <w:r w:rsidRPr="008D07E0">
        <w:rPr>
          <w:color w:val="0070C0"/>
          <w:sz w:val="28"/>
          <w:szCs w:val="28"/>
        </w:rPr>
        <w:t xml:space="preserve">giá tài sản xảy ra khoảng tháng 8/2020 của Cơ quan cảnh sát điều tra Công an H. Vị Thủy. </w:t>
      </w:r>
      <w:r w:rsidRPr="00B82A4F">
        <w:rPr>
          <w:color w:val="0070C0"/>
          <w:sz w:val="28"/>
          <w:szCs w:val="28"/>
        </w:rPr>
        <w:t>Điểm tại PH số 1, Sở Tài chính.</w:t>
      </w:r>
    </w:p>
    <w:p w:rsidR="00704FFE" w:rsidRDefault="00704FFE" w:rsidP="00704FFE">
      <w:pPr>
        <w:pStyle w:val="NormalWeb"/>
        <w:jc w:val="both"/>
      </w:pPr>
      <w:r>
        <w:rPr>
          <w:sz w:val="28"/>
          <w:szCs w:val="28"/>
          <w:shd w:val="clear" w:color="auto" w:fill="FFFFFF"/>
        </w:rPr>
        <w:t>          - Trực bảo vệ: đ/c Lê Quốc Lâm .</w:t>
      </w:r>
    </w:p>
    <w:p w:rsidR="00704FFE" w:rsidRDefault="00704FFE" w:rsidP="00704FFE">
      <w:pPr>
        <w:pStyle w:val="NormalWeb"/>
        <w:jc w:val="both"/>
      </w:pPr>
      <w:r>
        <w:rPr>
          <w:rStyle w:val="Strong"/>
          <w:sz w:val="28"/>
          <w:szCs w:val="28"/>
          <w:u w:val="single"/>
          <w:shd w:val="clear" w:color="auto" w:fill="FFFFFF"/>
        </w:rPr>
        <w:t>THỨ SÁU 24/9/2021:</w:t>
      </w:r>
      <w:r>
        <w:rPr>
          <w:rFonts w:ascii="Arial" w:hAnsi="Arial" w:cs="Arial"/>
          <w:sz w:val="22"/>
          <w:szCs w:val="22"/>
        </w:rPr>
        <w:t xml:space="preserve">  </w:t>
      </w:r>
    </w:p>
    <w:p w:rsidR="00704FFE" w:rsidRPr="002B52F0" w:rsidRDefault="00704FFE" w:rsidP="000A4EF4">
      <w:pPr>
        <w:pStyle w:val="NormalWeb"/>
        <w:jc w:val="both"/>
        <w:rPr>
          <w:rFonts w:ascii="Arial" w:hAnsi="Arial" w:cs="Arial"/>
          <w:sz w:val="22"/>
          <w:szCs w:val="22"/>
        </w:rPr>
      </w:pPr>
      <w:r>
        <w:rPr>
          <w:sz w:val="28"/>
          <w:szCs w:val="28"/>
          <w:shd w:val="clear" w:color="auto" w:fill="FFFFFF"/>
        </w:rPr>
        <w:t>          - 7 giờ 30’: PGĐ (đ/c Diên) dự họp Ban Chỉ đạo giải phóng mặt bằng dự án Nhà máy Nhiệt điện Sông Hậu 2 (theo hình thức BOT). Điểm tại PH số 1, UBND tỉnh.</w:t>
      </w:r>
      <w:r>
        <w:rPr>
          <w:rFonts w:ascii="Arial" w:hAnsi="Arial" w:cs="Arial"/>
          <w:sz w:val="22"/>
          <w:szCs w:val="22"/>
        </w:rPr>
        <w:t>  </w:t>
      </w:r>
    </w:p>
    <w:p w:rsidR="000A4EF4" w:rsidRPr="00EE754D" w:rsidRDefault="00E37079" w:rsidP="00E37079">
      <w:pPr>
        <w:pStyle w:val="NormalWeb"/>
        <w:jc w:val="both"/>
        <w:rPr>
          <w:color w:val="0070C0"/>
          <w:sz w:val="28"/>
          <w:szCs w:val="28"/>
          <w:shd w:val="clear" w:color="auto" w:fill="FFFFFF"/>
        </w:rPr>
      </w:pPr>
      <w:r>
        <w:rPr>
          <w:sz w:val="28"/>
          <w:szCs w:val="28"/>
          <w:shd w:val="clear" w:color="auto" w:fill="FFFFFF"/>
        </w:rPr>
        <w:lastRenderedPageBreak/>
        <w:tab/>
      </w:r>
      <w:r w:rsidR="000A4EF4" w:rsidRPr="005A02F5">
        <w:rPr>
          <w:color w:val="0070C0"/>
          <w:sz w:val="28"/>
          <w:szCs w:val="28"/>
          <w:shd w:val="clear" w:color="auto" w:fill="FFFFFF"/>
        </w:rPr>
        <w:t xml:space="preserve">- </w:t>
      </w:r>
      <w:r w:rsidR="000A4EF4" w:rsidRPr="002B52F0">
        <w:rPr>
          <w:color w:val="0070C0"/>
          <w:sz w:val="28"/>
          <w:szCs w:val="28"/>
          <w:shd w:val="clear" w:color="auto" w:fill="FFFFFF"/>
        </w:rPr>
        <w:t>9</w:t>
      </w:r>
      <w:r w:rsidR="000A4EF4" w:rsidRPr="005A02F5">
        <w:rPr>
          <w:color w:val="0070C0"/>
          <w:sz w:val="28"/>
          <w:szCs w:val="28"/>
          <w:shd w:val="clear" w:color="auto" w:fill="FFFFFF"/>
        </w:rPr>
        <w:t xml:space="preserve"> giờ </w:t>
      </w:r>
      <w:r w:rsidR="000A4EF4" w:rsidRPr="002B52F0">
        <w:rPr>
          <w:color w:val="0070C0"/>
          <w:sz w:val="28"/>
          <w:szCs w:val="28"/>
          <w:shd w:val="clear" w:color="auto" w:fill="FFFFFF"/>
        </w:rPr>
        <w:t>0</w:t>
      </w:r>
      <w:r w:rsidR="000A4EF4" w:rsidRPr="005A02F5">
        <w:rPr>
          <w:color w:val="0070C0"/>
          <w:sz w:val="28"/>
          <w:szCs w:val="28"/>
          <w:shd w:val="clear" w:color="auto" w:fill="FFFFFF"/>
        </w:rPr>
        <w:t>0’</w:t>
      </w:r>
      <w:r w:rsidR="000A4EF4" w:rsidRPr="002B52F0">
        <w:rPr>
          <w:color w:val="0070C0"/>
          <w:sz w:val="28"/>
          <w:szCs w:val="28"/>
          <w:shd w:val="clear" w:color="auto" w:fill="FFFFFF"/>
        </w:rPr>
        <w:t xml:space="preserve">: Phòng QLCL </w:t>
      </w:r>
      <w:r w:rsidR="0003426D" w:rsidRPr="002B52F0">
        <w:rPr>
          <w:color w:val="0070C0"/>
          <w:sz w:val="28"/>
          <w:szCs w:val="28"/>
          <w:shd w:val="clear" w:color="auto" w:fill="FFFFFF"/>
        </w:rPr>
        <w:t xml:space="preserve">kiểm tra công tác nghiệm thu hoàn thành công trình: Nâng cấp, sửa chữa Trụ sở làm việc Trung tâm </w:t>
      </w:r>
      <w:r w:rsidRPr="002B52F0">
        <w:rPr>
          <w:color w:val="0070C0"/>
          <w:sz w:val="28"/>
          <w:szCs w:val="28"/>
          <w:shd w:val="clear" w:color="auto" w:fill="FFFFFF"/>
        </w:rPr>
        <w:t>Dịch vụ việc làm tỉnh Hậu Giang. Điểm tại công trình.</w:t>
      </w:r>
    </w:p>
    <w:p w:rsidR="00EE754D" w:rsidRPr="0084650B" w:rsidRDefault="00790711" w:rsidP="00790711">
      <w:pPr>
        <w:pStyle w:val="NormalWeb"/>
        <w:jc w:val="both"/>
        <w:rPr>
          <w:color w:val="FF0000"/>
          <w:sz w:val="28"/>
          <w:szCs w:val="28"/>
          <w:shd w:val="clear" w:color="auto" w:fill="FFFFFF"/>
        </w:rPr>
      </w:pPr>
      <w:r>
        <w:rPr>
          <w:color w:val="0070C0"/>
          <w:sz w:val="28"/>
          <w:szCs w:val="28"/>
          <w:shd w:val="clear" w:color="auto" w:fill="FFFFFF"/>
        </w:rPr>
        <w:tab/>
      </w:r>
      <w:r w:rsidR="00EE754D" w:rsidRPr="00E005E9">
        <w:rPr>
          <w:color w:val="FF0000"/>
          <w:sz w:val="28"/>
          <w:szCs w:val="28"/>
          <w:shd w:val="clear" w:color="auto" w:fill="FFFFFF"/>
        </w:rPr>
        <w:t xml:space="preserve">- 14 giờ 00’: </w:t>
      </w:r>
      <w:r w:rsidR="0084650B">
        <w:rPr>
          <w:color w:val="FF0000"/>
          <w:sz w:val="28"/>
          <w:szCs w:val="28"/>
          <w:shd w:val="clear" w:color="auto" w:fill="FFFFFF"/>
        </w:rPr>
        <w:t>Gi</w:t>
      </w:r>
      <w:r w:rsidR="0084650B" w:rsidRPr="0084650B">
        <w:rPr>
          <w:color w:val="FF0000"/>
          <w:sz w:val="28"/>
          <w:szCs w:val="28"/>
          <w:shd w:val="clear" w:color="auto" w:fill="FFFFFF"/>
        </w:rPr>
        <w:t>ám đốc</w:t>
      </w:r>
      <w:bookmarkStart w:id="0" w:name="_GoBack"/>
      <w:bookmarkEnd w:id="0"/>
      <w:r w:rsidR="00EE754D" w:rsidRPr="00E005E9">
        <w:rPr>
          <w:color w:val="FF0000"/>
          <w:sz w:val="28"/>
          <w:szCs w:val="28"/>
          <w:shd w:val="clear" w:color="auto" w:fill="FFFFFF"/>
        </w:rPr>
        <w:t xml:space="preserve"> và phòng QH&amp;ĐT </w:t>
      </w:r>
      <w:r w:rsidR="00E005E9" w:rsidRPr="00E005E9">
        <w:rPr>
          <w:color w:val="FF0000"/>
          <w:sz w:val="28"/>
          <w:szCs w:val="28"/>
          <w:shd w:val="clear" w:color="auto" w:fill="FFFFFF"/>
        </w:rPr>
        <w:t xml:space="preserve">tham </w:t>
      </w:r>
      <w:r w:rsidR="00EE754D" w:rsidRPr="00E005E9">
        <w:rPr>
          <w:color w:val="FF0000"/>
          <w:sz w:val="28"/>
          <w:szCs w:val="28"/>
          <w:shd w:val="clear" w:color="auto" w:fill="FFFFFF"/>
        </w:rPr>
        <w:t xml:space="preserve">dự tiếp xúc cử tri trực tuyến trước Kỳ họp thứ </w:t>
      </w:r>
      <w:r w:rsidRPr="00E005E9">
        <w:rPr>
          <w:color w:val="FF0000"/>
          <w:sz w:val="28"/>
          <w:szCs w:val="28"/>
          <w:shd w:val="clear" w:color="auto" w:fill="FFFFFF"/>
        </w:rPr>
        <w:t xml:space="preserve">Hai, Quốc hội Khóa XV của Đoàn đại biểu Quốc hội tỉnh Hậu Giang. </w:t>
      </w:r>
      <w:r w:rsidRPr="0084650B">
        <w:rPr>
          <w:color w:val="FF0000"/>
          <w:sz w:val="28"/>
          <w:szCs w:val="28"/>
          <w:shd w:val="clear" w:color="auto" w:fill="FFFFFF"/>
        </w:rPr>
        <w:t>Điểm tại HT. Tỉnh ủy.</w:t>
      </w:r>
    </w:p>
    <w:p w:rsidR="002B52F0" w:rsidRPr="00B82A4F" w:rsidRDefault="00397DFB" w:rsidP="00397DFB">
      <w:pPr>
        <w:pStyle w:val="NormalWeb"/>
        <w:jc w:val="both"/>
        <w:rPr>
          <w:color w:val="0070C0"/>
          <w:sz w:val="28"/>
          <w:szCs w:val="28"/>
          <w:shd w:val="clear" w:color="auto" w:fill="FFFFFF"/>
        </w:rPr>
      </w:pPr>
      <w:r>
        <w:rPr>
          <w:color w:val="0070C0"/>
          <w:sz w:val="28"/>
          <w:szCs w:val="28"/>
          <w:shd w:val="clear" w:color="auto" w:fill="FFFFFF"/>
        </w:rPr>
        <w:tab/>
      </w:r>
      <w:r w:rsidR="002B52F0" w:rsidRPr="00D951D5">
        <w:rPr>
          <w:color w:val="0070C0"/>
          <w:sz w:val="28"/>
          <w:szCs w:val="28"/>
          <w:shd w:val="clear" w:color="auto" w:fill="FFFFFF"/>
        </w:rPr>
        <w:t xml:space="preserve">- 14 giờ 00’: </w:t>
      </w:r>
      <w:r w:rsidR="00D951D5" w:rsidRPr="00D951D5">
        <w:rPr>
          <w:color w:val="0070C0"/>
          <w:sz w:val="28"/>
          <w:szCs w:val="28"/>
          <w:shd w:val="clear" w:color="auto" w:fill="FFFFFF"/>
        </w:rPr>
        <w:t>PGĐ (đ/c Diên) và phòng QH&amp;ĐT họp v/v Công ty đề nghị bàn giao toàn bộ diện tích đất giao thông</w:t>
      </w:r>
      <w:r w:rsidR="00D76E09" w:rsidRPr="00D76E09">
        <w:rPr>
          <w:color w:val="0070C0"/>
          <w:sz w:val="28"/>
          <w:szCs w:val="28"/>
          <w:shd w:val="clear" w:color="auto" w:fill="FFFFFF"/>
        </w:rPr>
        <w:t xml:space="preserve"> thuộc dự án: Khu đô thị mới Cát Tường Western Pearl cho nhà nước quản lý. </w:t>
      </w:r>
      <w:r w:rsidR="00D76E09" w:rsidRPr="00397DFB">
        <w:rPr>
          <w:color w:val="0070C0"/>
          <w:sz w:val="28"/>
          <w:szCs w:val="28"/>
          <w:shd w:val="clear" w:color="auto" w:fill="FFFFFF"/>
        </w:rPr>
        <w:t>Điểm tại PH số 2, SXD (</w:t>
      </w:r>
      <w:r w:rsidR="00D76E09" w:rsidRPr="00CE424F">
        <w:rPr>
          <w:i/>
          <w:color w:val="0070C0"/>
          <w:sz w:val="28"/>
          <w:szCs w:val="28"/>
          <w:shd w:val="clear" w:color="auto" w:fill="FFFFFF"/>
        </w:rPr>
        <w:t xml:space="preserve">phòng QLN và </w:t>
      </w:r>
      <w:r w:rsidRPr="00CE424F">
        <w:rPr>
          <w:i/>
          <w:color w:val="0070C0"/>
          <w:sz w:val="28"/>
          <w:szCs w:val="28"/>
          <w:shd w:val="clear" w:color="auto" w:fill="FFFFFF"/>
        </w:rPr>
        <w:t>QLCL cùng dự</w:t>
      </w:r>
      <w:r w:rsidRPr="00397DFB">
        <w:rPr>
          <w:color w:val="0070C0"/>
          <w:sz w:val="28"/>
          <w:szCs w:val="28"/>
          <w:shd w:val="clear" w:color="auto" w:fill="FFFFFF"/>
        </w:rPr>
        <w:t>).</w:t>
      </w:r>
    </w:p>
    <w:p w:rsidR="00B82A4F" w:rsidRPr="00EE754D" w:rsidRDefault="00B82A4F" w:rsidP="00B82A4F">
      <w:pPr>
        <w:pStyle w:val="NormalWeb"/>
        <w:jc w:val="both"/>
        <w:rPr>
          <w:rFonts w:ascii="Arial" w:hAnsi="Arial" w:cs="Arial"/>
          <w:color w:val="0070C0"/>
          <w:sz w:val="22"/>
          <w:szCs w:val="22"/>
        </w:rPr>
      </w:pPr>
      <w:r>
        <w:rPr>
          <w:color w:val="0070C0"/>
          <w:sz w:val="28"/>
          <w:szCs w:val="28"/>
          <w:shd w:val="clear" w:color="auto" w:fill="FFFFFF"/>
        </w:rPr>
        <w:tab/>
      </w:r>
      <w:r w:rsidRPr="00B82A4F">
        <w:rPr>
          <w:color w:val="0070C0"/>
          <w:sz w:val="28"/>
          <w:szCs w:val="28"/>
          <w:shd w:val="clear" w:color="auto" w:fill="FFFFFF"/>
        </w:rPr>
        <w:t xml:space="preserve">- 13 giờ 30’: Phòng QLN dự họp v/v tham gia ý kiến thẩm định đề xuất dự án đầu tư có sử dụng đất. </w:t>
      </w:r>
      <w:r w:rsidRPr="00EE754D">
        <w:rPr>
          <w:color w:val="0070C0"/>
          <w:sz w:val="28"/>
          <w:szCs w:val="28"/>
          <w:shd w:val="clear" w:color="auto" w:fill="FFFFFF"/>
        </w:rPr>
        <w:t>Điểm tại PH số 1, Sở KH&amp;ĐT.</w:t>
      </w:r>
    </w:p>
    <w:p w:rsidR="00704FFE" w:rsidRDefault="00704FFE" w:rsidP="00704FFE">
      <w:pPr>
        <w:pStyle w:val="NormalWeb"/>
        <w:jc w:val="both"/>
      </w:pPr>
      <w:r>
        <w:rPr>
          <w:sz w:val="28"/>
          <w:szCs w:val="28"/>
          <w:shd w:val="clear" w:color="auto" w:fill="FFFFFF"/>
        </w:rPr>
        <w:t>          - Trực bảo vệ: đ/c Nguyễn Văn Khương.</w:t>
      </w:r>
    </w:p>
    <w:p w:rsidR="00704FFE" w:rsidRDefault="00704FFE" w:rsidP="00704FFE">
      <w:pPr>
        <w:pStyle w:val="NormalWeb"/>
        <w:jc w:val="both"/>
      </w:pPr>
      <w:r>
        <w:rPr>
          <w:rStyle w:val="Strong"/>
          <w:sz w:val="28"/>
          <w:szCs w:val="28"/>
          <w:u w:val="single"/>
          <w:shd w:val="clear" w:color="auto" w:fill="FFFFFF"/>
        </w:rPr>
        <w:t>THỨ BẢY 25/9/2021:</w:t>
      </w:r>
      <w:r>
        <w:rPr>
          <w:rFonts w:ascii="Arial" w:hAnsi="Arial" w:cs="Arial"/>
          <w:sz w:val="22"/>
          <w:szCs w:val="22"/>
        </w:rPr>
        <w:t>                       </w:t>
      </w:r>
    </w:p>
    <w:p w:rsidR="00704FFE" w:rsidRDefault="00704FFE" w:rsidP="00704FFE">
      <w:pPr>
        <w:pStyle w:val="NormalWeb"/>
        <w:jc w:val="both"/>
      </w:pPr>
      <w:r>
        <w:rPr>
          <w:sz w:val="28"/>
          <w:szCs w:val="28"/>
          <w:shd w:val="clear" w:color="auto" w:fill="FFFFFF"/>
        </w:rPr>
        <w:t>          - Trực bảo vệ: đ/c Lê Quốc Lâm .</w:t>
      </w:r>
    </w:p>
    <w:p w:rsidR="00704FFE" w:rsidRDefault="00704FFE" w:rsidP="00704FFE">
      <w:pPr>
        <w:pStyle w:val="NormalWeb"/>
        <w:jc w:val="both"/>
      </w:pPr>
      <w:r>
        <w:rPr>
          <w:rStyle w:val="Strong"/>
          <w:sz w:val="28"/>
          <w:szCs w:val="28"/>
          <w:u w:val="single"/>
          <w:shd w:val="clear" w:color="auto" w:fill="FFFFFF"/>
        </w:rPr>
        <w:t>CHỦ NHẬT 26/9/2021:</w:t>
      </w:r>
    </w:p>
    <w:p w:rsidR="00704FFE" w:rsidRDefault="00704FFE" w:rsidP="00704FFE">
      <w:pPr>
        <w:pStyle w:val="NormalWeb"/>
      </w:pPr>
      <w:r>
        <w:rPr>
          <w:sz w:val="28"/>
          <w:szCs w:val="28"/>
          <w:shd w:val="clear" w:color="auto" w:fill="FFFFFF"/>
        </w:rPr>
        <w:t>          - Trực bảo vệ: đ/c Nguyễn Văn Khương.</w:t>
      </w:r>
    </w:p>
    <w:p w:rsidR="001B36B3" w:rsidRDefault="001B36B3"/>
    <w:sectPr w:rsidR="001B36B3" w:rsidSect="00D70F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58"/>
    <w:multiLevelType w:val="hybridMultilevel"/>
    <w:tmpl w:val="E8E2B5BE"/>
    <w:lvl w:ilvl="0" w:tplc="BDCA7F3E">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231508D"/>
    <w:multiLevelType w:val="hybridMultilevel"/>
    <w:tmpl w:val="2FA8BC68"/>
    <w:lvl w:ilvl="0" w:tplc="A816CDC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8E90FC7"/>
    <w:multiLevelType w:val="hybridMultilevel"/>
    <w:tmpl w:val="F93E679C"/>
    <w:lvl w:ilvl="0" w:tplc="0B00707E">
      <w:numFmt w:val="bullet"/>
      <w:lvlText w:val="-"/>
      <w:lvlJc w:val="left"/>
      <w:pPr>
        <w:ind w:left="720" w:hanging="360"/>
      </w:pPr>
      <w:rPr>
        <w:rFonts w:ascii="Arial" w:eastAsia="Times New Roman" w:hAnsi="Arial" w:cs="Arial"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AA92379"/>
    <w:multiLevelType w:val="hybridMultilevel"/>
    <w:tmpl w:val="256AC8EE"/>
    <w:lvl w:ilvl="0" w:tplc="0C1CE530">
      <w:numFmt w:val="bullet"/>
      <w:lvlText w:val="-"/>
      <w:lvlJc w:val="left"/>
      <w:pPr>
        <w:ind w:left="720" w:hanging="360"/>
      </w:pPr>
      <w:rPr>
        <w:rFonts w:ascii="Arial" w:eastAsia="Times New Roman" w:hAnsi="Arial" w:cs="Arial"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46977FE"/>
    <w:multiLevelType w:val="hybridMultilevel"/>
    <w:tmpl w:val="C838B078"/>
    <w:lvl w:ilvl="0" w:tplc="10A62BAC">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FE"/>
    <w:rsid w:val="0003426D"/>
    <w:rsid w:val="0004412E"/>
    <w:rsid w:val="000A4EF4"/>
    <w:rsid w:val="00151DF6"/>
    <w:rsid w:val="00181617"/>
    <w:rsid w:val="001B36B3"/>
    <w:rsid w:val="001F5464"/>
    <w:rsid w:val="00215C07"/>
    <w:rsid w:val="002B52F0"/>
    <w:rsid w:val="00397DFB"/>
    <w:rsid w:val="00412634"/>
    <w:rsid w:val="00570E8D"/>
    <w:rsid w:val="005A02F5"/>
    <w:rsid w:val="006504AE"/>
    <w:rsid w:val="00704FFE"/>
    <w:rsid w:val="00790711"/>
    <w:rsid w:val="008459DD"/>
    <w:rsid w:val="0084650B"/>
    <w:rsid w:val="00894C1F"/>
    <w:rsid w:val="008D07E0"/>
    <w:rsid w:val="00B82A4F"/>
    <w:rsid w:val="00C37635"/>
    <w:rsid w:val="00CE424F"/>
    <w:rsid w:val="00D70F50"/>
    <w:rsid w:val="00D76E09"/>
    <w:rsid w:val="00D951D5"/>
    <w:rsid w:val="00DD7D16"/>
    <w:rsid w:val="00E005E9"/>
    <w:rsid w:val="00E37079"/>
    <w:rsid w:val="00E65F89"/>
    <w:rsid w:val="00E840E1"/>
    <w:rsid w:val="00EE754D"/>
    <w:rsid w:val="00F44434"/>
    <w:rsid w:val="00F92B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FF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04FFE"/>
    <w:rPr>
      <w:b/>
      <w:bCs/>
    </w:rPr>
  </w:style>
  <w:style w:type="character" w:styleId="Emphasis">
    <w:name w:val="Emphasis"/>
    <w:basedOn w:val="DefaultParagraphFont"/>
    <w:uiPriority w:val="20"/>
    <w:qFormat/>
    <w:rsid w:val="00704F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FF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04FFE"/>
    <w:rPr>
      <w:b/>
      <w:bCs/>
    </w:rPr>
  </w:style>
  <w:style w:type="character" w:styleId="Emphasis">
    <w:name w:val="Emphasis"/>
    <w:basedOn w:val="DefaultParagraphFont"/>
    <w:uiPriority w:val="20"/>
    <w:qFormat/>
    <w:rsid w:val="00704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15</cp:revision>
  <dcterms:created xsi:type="dcterms:W3CDTF">2021-09-20T07:20:00Z</dcterms:created>
  <dcterms:modified xsi:type="dcterms:W3CDTF">2021-09-23T06:38:00Z</dcterms:modified>
</cp:coreProperties>
</file>