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85077D" w:rsidRPr="004B5810">
        <w:rPr>
          <w:b w:val="0"/>
          <w:bCs w:val="0"/>
          <w:i/>
          <w:iCs/>
          <w:color w:val="000000"/>
          <w:sz w:val="28"/>
          <w:szCs w:val="28"/>
          <w:lang w:val="vi-VN"/>
        </w:rPr>
        <w:t>30</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332C11" w:rsidRPr="00332C11">
        <w:rPr>
          <w:b w:val="0"/>
          <w:bCs w:val="0"/>
          <w:i/>
          <w:iCs/>
          <w:color w:val="000000"/>
          <w:sz w:val="28"/>
          <w:szCs w:val="28"/>
          <w:lang w:val="vi-VN"/>
        </w:rPr>
        <w:t>8</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0B4613" w:rsidRPr="00F737C7">
        <w:rPr>
          <w:b/>
          <w:bCs/>
          <w:color w:val="000000"/>
          <w:sz w:val="28"/>
          <w:szCs w:val="28"/>
          <w:lang w:val="vi-VN"/>
        </w:rPr>
        <w:t>31/8</w:t>
      </w:r>
      <w:r w:rsidRPr="00CD2269">
        <w:rPr>
          <w:b/>
          <w:bCs/>
          <w:color w:val="000000"/>
          <w:sz w:val="28"/>
          <w:szCs w:val="28"/>
          <w:lang w:val="vi-VN"/>
        </w:rPr>
        <w:t xml:space="preserve"> đến </w:t>
      </w:r>
      <w:r w:rsidR="000555BF">
        <w:rPr>
          <w:b/>
          <w:bCs/>
          <w:color w:val="000000"/>
          <w:sz w:val="28"/>
          <w:szCs w:val="28"/>
          <w:lang w:val="vi-VN"/>
        </w:rPr>
        <w:t xml:space="preserve">ngày </w:t>
      </w:r>
      <w:r w:rsidR="009A08BF" w:rsidRPr="009A08BF">
        <w:rPr>
          <w:b/>
          <w:bCs/>
          <w:color w:val="000000"/>
          <w:sz w:val="28"/>
          <w:szCs w:val="28"/>
          <w:lang w:val="vi-VN"/>
        </w:rPr>
        <w:t>06/9</w:t>
      </w:r>
      <w:r w:rsidR="008C2E96" w:rsidRPr="008C2E96">
        <w:rPr>
          <w:b/>
          <w:bCs/>
          <w:color w:val="000000"/>
          <w:sz w:val="28"/>
          <w:szCs w:val="28"/>
          <w:lang w:val="vi-VN"/>
        </w:rPr>
        <w:t>/</w:t>
      </w:r>
      <w:r w:rsidR="006C5750" w:rsidRPr="006C5750">
        <w:rPr>
          <w:b/>
          <w:bCs/>
          <w:color w:val="000000"/>
          <w:sz w:val="28"/>
          <w:szCs w:val="28"/>
          <w:lang w:val="vi-VN"/>
        </w:rPr>
        <w:t>2024</w:t>
      </w:r>
    </w:p>
    <w:p w:rsidR="00E13C38" w:rsidRPr="00E13C38" w:rsidRDefault="00E13C38" w:rsidP="00E13C38">
      <w:pPr>
        <w:spacing w:after="0" w:line="240" w:lineRule="auto"/>
        <w:jc w:val="both"/>
        <w:rPr>
          <w:b/>
          <w:bCs/>
          <w:sz w:val="28"/>
          <w:szCs w:val="28"/>
          <w:lang w:val="sv-SE"/>
        </w:rPr>
      </w:pPr>
      <w:r w:rsidRPr="00E13C38">
        <w:rPr>
          <w:b/>
          <w:bCs/>
          <w:sz w:val="28"/>
          <w:szCs w:val="28"/>
          <w:lang w:val="sv-SE"/>
        </w:rPr>
        <w:t>THỨ BẢY</w:t>
      </w:r>
      <w:r w:rsidRPr="00E13C38">
        <w:rPr>
          <w:b/>
          <w:bCs/>
          <w:sz w:val="28"/>
          <w:szCs w:val="28"/>
          <w:lang w:val="sv-SE"/>
        </w:rPr>
        <w:tab/>
        <w:t xml:space="preserve"> </w:t>
      </w:r>
      <w:r w:rsidRPr="00E13C38">
        <w:rPr>
          <w:b/>
          <w:bCs/>
          <w:sz w:val="28"/>
          <w:szCs w:val="28"/>
          <w:lang w:val="sv-SE"/>
        </w:rPr>
        <w:tab/>
        <w:t>31/8</w:t>
      </w:r>
    </w:p>
    <w:p w:rsidR="00E13C38" w:rsidRPr="00E13C38" w:rsidRDefault="00E13C38" w:rsidP="00E13C38">
      <w:pPr>
        <w:spacing w:after="0" w:line="240" w:lineRule="auto"/>
        <w:ind w:firstLine="567"/>
        <w:jc w:val="both"/>
        <w:rPr>
          <w:spacing w:val="4"/>
          <w:sz w:val="28"/>
          <w:szCs w:val="28"/>
          <w:lang w:val="sv-SE"/>
        </w:rPr>
      </w:pPr>
      <w:r w:rsidRPr="00E13C38">
        <w:rPr>
          <w:rFonts w:asciiTheme="majorHAnsi" w:hAnsiTheme="majorHAnsi" w:cstheme="majorHAnsi"/>
          <w:sz w:val="28"/>
          <w:szCs w:val="28"/>
          <w:lang w:val="sv-SE"/>
        </w:rPr>
        <w:tab/>
        <w:t>8 giờ, Phó Chủ tịch Nguyễn Văn Hòa</w:t>
      </w:r>
      <w:r w:rsidRPr="00E13C38">
        <w:rPr>
          <w:sz w:val="28"/>
          <w:szCs w:val="28"/>
          <w:lang w:val="sv-SE"/>
        </w:rPr>
        <w:t xml:space="preserve"> dự Hội nghị trực tuyến Chính phủ chuyên đề</w:t>
      </w:r>
      <w:r w:rsidRPr="00E13C38">
        <w:rPr>
          <w:spacing w:val="4"/>
          <w:sz w:val="28"/>
          <w:szCs w:val="28"/>
          <w:lang w:val="sv-SE"/>
        </w:rPr>
        <w:t xml:space="preserve"> “Nâng cao hiệu quả cung cấp và sử dụng dịch vụ công trực tuyến” của Ủy ban Quốc gia về chuyển đổi số. Mời thành viên Ban Chỉ đạo chuyển đổi số cấp tỉnh theo Quyết định số 548/QĐ-UBND ngày 04/4/2023; Tổ trưởng, Tổ phó Tổ Giúp việc theo Quyết định số 72/QĐ-BCĐ ngày 11/12/2023 (Sở Thông tin và Truyền thông chuẩn bị tài liệu, hậu cần). Điểm tại phòng họp số 3 UBND tỉnh.</w:t>
      </w:r>
      <w:r w:rsidRPr="00E13C38">
        <w:rPr>
          <w:rFonts w:cstheme="majorHAnsi"/>
          <w:b/>
          <w:i/>
          <w:sz w:val="28"/>
          <w:szCs w:val="28"/>
          <w:lang w:val="sv-SE"/>
        </w:rPr>
        <w:t xml:space="preserve"> Đ/c Việt; NC</w:t>
      </w:r>
    </w:p>
    <w:p w:rsidR="00201676" w:rsidRPr="00BC1C64" w:rsidRDefault="00201676" w:rsidP="00EB12DF">
      <w:pPr>
        <w:spacing w:after="0" w:line="240" w:lineRule="auto"/>
        <w:contextualSpacing/>
        <w:jc w:val="both"/>
        <w:rPr>
          <w:rFonts w:asciiTheme="majorHAnsi" w:hAnsiTheme="majorHAnsi" w:cstheme="majorHAnsi"/>
          <w:b/>
          <w:sz w:val="28"/>
          <w:szCs w:val="28"/>
          <w:lang w:val="sv-SE"/>
        </w:rPr>
      </w:pPr>
      <w:r>
        <w:rPr>
          <w:rFonts w:asciiTheme="majorHAnsi" w:hAnsiTheme="majorHAnsi" w:cstheme="majorHAnsi"/>
          <w:b/>
          <w:sz w:val="28"/>
          <w:szCs w:val="28"/>
          <w:lang w:val="sv-SE"/>
        </w:rPr>
        <w:t>CHỦ NHẬT</w:t>
      </w:r>
      <w:r w:rsidRPr="001F424B">
        <w:rPr>
          <w:rFonts w:asciiTheme="majorHAnsi" w:hAnsiTheme="majorHAnsi" w:cstheme="majorHAnsi"/>
          <w:b/>
          <w:sz w:val="28"/>
          <w:szCs w:val="28"/>
          <w:lang w:val="sv-SE"/>
        </w:rPr>
        <w:tab/>
      </w:r>
      <w:r>
        <w:rPr>
          <w:rFonts w:asciiTheme="majorHAnsi" w:hAnsiTheme="majorHAnsi" w:cstheme="majorHAnsi"/>
          <w:b/>
          <w:sz w:val="28"/>
          <w:szCs w:val="28"/>
          <w:lang w:val="sv-SE"/>
        </w:rPr>
        <w:t>01/9</w:t>
      </w:r>
    </w:p>
    <w:p w:rsidR="00201676" w:rsidRPr="00774E19" w:rsidRDefault="00201676" w:rsidP="00201676">
      <w:pPr>
        <w:spacing w:after="0" w:line="240" w:lineRule="auto"/>
        <w:ind w:firstLine="720"/>
        <w:jc w:val="both"/>
        <w:rPr>
          <w:rFonts w:asciiTheme="majorHAnsi" w:hAnsiTheme="majorHAnsi" w:cstheme="majorHAnsi"/>
          <w:sz w:val="28"/>
          <w:szCs w:val="28"/>
          <w:lang w:val="sv-SE"/>
        </w:rPr>
      </w:pPr>
      <w:r w:rsidRPr="00774E19">
        <w:rPr>
          <w:rFonts w:asciiTheme="majorHAnsi" w:hAnsiTheme="majorHAnsi" w:cstheme="majorHAnsi"/>
          <w:sz w:val="28"/>
          <w:szCs w:val="28"/>
          <w:lang w:val="sv-SE"/>
        </w:rPr>
        <w:t xml:space="preserve">8 giờ, Chủ tịch thăm các đơn vị thi công các công trình, dự án trọng điểm trên địa bàn tỉnh. Mời </w:t>
      </w:r>
      <w:r w:rsidRPr="00774E19">
        <w:rPr>
          <w:rFonts w:cstheme="majorHAnsi"/>
          <w:sz w:val="28"/>
          <w:szCs w:val="28"/>
          <w:lang w:val="sv-SE"/>
        </w:rPr>
        <w:t>lãnh đạo các Sở: Kế hoạch và Đầu tư, Giao thông vận tải, Tài nguyên và Môi trường</w:t>
      </w:r>
      <w:r w:rsidR="00CB1102" w:rsidRPr="00774E19">
        <w:rPr>
          <w:rFonts w:cstheme="majorHAnsi"/>
          <w:sz w:val="28"/>
          <w:szCs w:val="28"/>
          <w:lang w:val="sv-SE"/>
        </w:rPr>
        <w:t>, Xây dựng, Nông</w:t>
      </w:r>
      <w:r w:rsidRPr="00774E19">
        <w:rPr>
          <w:rFonts w:cstheme="majorHAnsi"/>
          <w:sz w:val="28"/>
          <w:szCs w:val="28"/>
          <w:lang w:val="sv-SE"/>
        </w:rPr>
        <w:t xml:space="preserve">, nghiệp và PTNT, Công an tỉnh, Trung tâm Phát triển quỹ đất tỉnh, Công ty Điện lực Hậu Giang, Ban QLDA ĐTXD công trình dân dụng và công nghiệp, Ban QLDA ĐTXD công trình giao thông và nông nghiệp tỉnh; UBND các huyện: </w:t>
      </w:r>
      <w:r w:rsidR="00CB1102" w:rsidRPr="00774E19">
        <w:rPr>
          <w:rFonts w:cstheme="majorHAnsi"/>
          <w:sz w:val="28"/>
          <w:szCs w:val="28"/>
          <w:lang w:val="sv-SE"/>
        </w:rPr>
        <w:t xml:space="preserve">Châu Thành, </w:t>
      </w:r>
      <w:r w:rsidRPr="00774E19">
        <w:rPr>
          <w:rFonts w:cstheme="majorHAnsi"/>
          <w:sz w:val="28"/>
          <w:szCs w:val="28"/>
          <w:lang w:val="sv-SE"/>
        </w:rPr>
        <w:t>Châu Thành A, Phụng Hiệp</w:t>
      </w:r>
      <w:r w:rsidR="00CB1102" w:rsidRPr="00774E19">
        <w:rPr>
          <w:rFonts w:cstheme="majorHAnsi"/>
          <w:sz w:val="28"/>
          <w:szCs w:val="28"/>
          <w:lang w:val="sv-SE"/>
        </w:rPr>
        <w:t xml:space="preserve"> </w:t>
      </w:r>
      <w:r w:rsidRPr="00774E19">
        <w:rPr>
          <w:rFonts w:cstheme="majorHAnsi"/>
          <w:sz w:val="28"/>
          <w:szCs w:val="28"/>
          <w:lang w:val="sv-SE"/>
        </w:rPr>
        <w:t xml:space="preserve">(Sở </w:t>
      </w:r>
      <w:r w:rsidR="00CB1102" w:rsidRPr="00774E19">
        <w:rPr>
          <w:rFonts w:cstheme="majorHAnsi"/>
          <w:sz w:val="28"/>
          <w:szCs w:val="28"/>
          <w:lang w:val="sv-SE"/>
        </w:rPr>
        <w:t xml:space="preserve">Giao thông vận tải; </w:t>
      </w:r>
      <w:r w:rsidR="00774E19" w:rsidRPr="00774E19">
        <w:rPr>
          <w:rFonts w:cstheme="majorHAnsi"/>
          <w:sz w:val="28"/>
          <w:szCs w:val="28"/>
          <w:lang w:val="sv-SE"/>
        </w:rPr>
        <w:t>Ban QLDA ĐTXD công trình giao thông và nông nghiệp tỉnh</w:t>
      </w:r>
      <w:r w:rsidRPr="00774E19">
        <w:rPr>
          <w:rFonts w:cstheme="majorHAnsi"/>
          <w:sz w:val="28"/>
          <w:szCs w:val="28"/>
          <w:lang w:val="sv-SE"/>
        </w:rPr>
        <w:t xml:space="preserve"> chuẩn bị </w:t>
      </w:r>
      <w:r w:rsidR="00774E19" w:rsidRPr="00774E19">
        <w:rPr>
          <w:rFonts w:cstheme="majorHAnsi"/>
          <w:sz w:val="28"/>
          <w:szCs w:val="28"/>
          <w:lang w:val="sv-SE"/>
        </w:rPr>
        <w:t>và mời thành phần có liên quan)</w:t>
      </w:r>
      <w:r w:rsidRPr="00774E19">
        <w:rPr>
          <w:rFonts w:cstheme="majorHAnsi"/>
          <w:sz w:val="28"/>
          <w:szCs w:val="28"/>
          <w:lang w:val="sv-SE"/>
        </w:rPr>
        <w:t xml:space="preserve">. </w:t>
      </w:r>
      <w:r w:rsidR="00CB1102" w:rsidRPr="00774E19">
        <w:rPr>
          <w:rFonts w:cstheme="majorHAnsi"/>
          <w:sz w:val="28"/>
          <w:szCs w:val="28"/>
          <w:lang w:val="sv-SE"/>
        </w:rPr>
        <w:t>T</w:t>
      </w:r>
      <w:r w:rsidRPr="00774E19">
        <w:rPr>
          <w:rFonts w:cstheme="majorHAnsi"/>
          <w:sz w:val="28"/>
          <w:szCs w:val="28"/>
          <w:lang w:val="sv-SE"/>
        </w:rPr>
        <w:t xml:space="preserve">ập trung tại UBND </w:t>
      </w:r>
      <w:r w:rsidR="00CB1102" w:rsidRPr="00774E19">
        <w:rPr>
          <w:rFonts w:cstheme="majorHAnsi"/>
          <w:sz w:val="28"/>
          <w:szCs w:val="28"/>
          <w:lang w:val="sv-SE"/>
        </w:rPr>
        <w:t>huyện Châu Thành lúc 7 giờ 30’</w:t>
      </w:r>
      <w:r w:rsidRPr="00774E19">
        <w:rPr>
          <w:rFonts w:cstheme="majorHAnsi"/>
          <w:sz w:val="28"/>
          <w:szCs w:val="28"/>
          <w:lang w:val="sv-SE"/>
        </w:rPr>
        <w:t xml:space="preserve">. </w:t>
      </w:r>
      <w:r w:rsidRPr="00774E19">
        <w:rPr>
          <w:rFonts w:cstheme="majorHAnsi"/>
          <w:b/>
          <w:i/>
          <w:sz w:val="28"/>
          <w:szCs w:val="28"/>
          <w:lang w:val="sv-SE"/>
        </w:rPr>
        <w:t>Đ/c Tâm; NCTH</w:t>
      </w: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9A08BF">
        <w:rPr>
          <w:rFonts w:asciiTheme="majorHAnsi" w:hAnsiTheme="majorHAnsi" w:cstheme="majorHAnsi"/>
          <w:b/>
          <w:sz w:val="28"/>
          <w:szCs w:val="28"/>
          <w:lang w:val="sv-SE"/>
        </w:rPr>
        <w:t>02/9</w:t>
      </w:r>
    </w:p>
    <w:p w:rsidR="00430E3B" w:rsidRDefault="00E84045" w:rsidP="000F4204">
      <w:pPr>
        <w:spacing w:after="0" w:line="240" w:lineRule="auto"/>
        <w:jc w:val="both"/>
        <w:rPr>
          <w:rFonts w:cstheme="majorHAnsi"/>
          <w:sz w:val="28"/>
          <w:szCs w:val="28"/>
          <w:lang w:val="sv-SE"/>
        </w:rPr>
      </w:pPr>
      <w:r>
        <w:rPr>
          <w:b/>
          <w:bCs/>
          <w:sz w:val="28"/>
          <w:szCs w:val="28"/>
          <w:lang w:val="sv-SE"/>
        </w:rPr>
        <w:tab/>
      </w:r>
      <w:r w:rsidR="00E02983">
        <w:rPr>
          <w:rFonts w:cstheme="majorHAnsi"/>
          <w:sz w:val="28"/>
          <w:szCs w:val="28"/>
          <w:lang w:val="sv-SE"/>
        </w:rPr>
        <w:t xml:space="preserve">- </w:t>
      </w:r>
      <w:r w:rsidR="009A08BF">
        <w:rPr>
          <w:rFonts w:cstheme="majorHAnsi"/>
          <w:sz w:val="28"/>
          <w:szCs w:val="28"/>
          <w:lang w:val="sv-SE"/>
        </w:rPr>
        <w:t>Nghỉ Lễ Quốc khánh.</w:t>
      </w:r>
    </w:p>
    <w:p w:rsidR="00EC1AA8" w:rsidRDefault="005742CA" w:rsidP="007320F5">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Pr="00FC75BB">
        <w:rPr>
          <w:rFonts w:asciiTheme="majorHAnsi" w:hAnsiTheme="majorHAnsi" w:cstheme="majorHAnsi"/>
          <w:sz w:val="28"/>
          <w:szCs w:val="28"/>
          <w:lang w:val="sv-SE"/>
        </w:rPr>
        <w:t xml:space="preserve">Chủ tịch </w:t>
      </w:r>
      <w:r w:rsidR="009A08BF">
        <w:rPr>
          <w:rFonts w:asciiTheme="majorHAnsi" w:hAnsiTheme="majorHAnsi" w:cstheme="majorHAnsi"/>
          <w:sz w:val="28"/>
          <w:szCs w:val="28"/>
          <w:lang w:val="sv-SE"/>
        </w:rPr>
        <w:t>trực Lễ.</w:t>
      </w:r>
    </w:p>
    <w:p w:rsidR="00E84045" w:rsidRDefault="006E619E" w:rsidP="00831219">
      <w:pPr>
        <w:spacing w:after="0" w:line="240" w:lineRule="auto"/>
        <w:contextualSpacing/>
        <w:jc w:val="both"/>
        <w:rPr>
          <w:b/>
          <w:bCs/>
          <w:sz w:val="28"/>
          <w:szCs w:val="28"/>
          <w:lang w:val="sv-SE"/>
        </w:rPr>
      </w:pPr>
      <w:r>
        <w:rPr>
          <w:rFonts w:asciiTheme="majorHAnsi" w:hAnsiTheme="majorHAnsi" w:cstheme="majorHAnsi"/>
          <w:b/>
          <w:spacing w:val="-2"/>
          <w:sz w:val="28"/>
          <w:szCs w:val="28"/>
          <w:lang w:val="sv-SE"/>
        </w:rPr>
        <w:t>T</w:t>
      </w:r>
      <w:r w:rsidR="00D550C7" w:rsidRPr="005D7053">
        <w:rPr>
          <w:rFonts w:asciiTheme="majorHAnsi" w:hAnsiTheme="majorHAnsi" w:cstheme="majorHAnsi"/>
          <w:b/>
          <w:spacing w:val="-2"/>
          <w:sz w:val="28"/>
          <w:szCs w:val="28"/>
          <w:lang w:val="sv-SE"/>
        </w:rPr>
        <w: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9A08BF">
        <w:rPr>
          <w:b/>
          <w:bCs/>
          <w:sz w:val="28"/>
          <w:szCs w:val="28"/>
          <w:lang w:val="sv-SE"/>
        </w:rPr>
        <w:t>03</w:t>
      </w:r>
      <w:r w:rsidR="005742CA">
        <w:rPr>
          <w:b/>
          <w:bCs/>
          <w:sz w:val="28"/>
          <w:szCs w:val="28"/>
          <w:lang w:val="sv-SE"/>
        </w:rPr>
        <w:t>/</w:t>
      </w:r>
      <w:r w:rsidR="009A08BF">
        <w:rPr>
          <w:b/>
          <w:bCs/>
          <w:sz w:val="28"/>
          <w:szCs w:val="28"/>
          <w:lang w:val="sv-SE"/>
        </w:rPr>
        <w:t>9</w:t>
      </w:r>
    </w:p>
    <w:p w:rsidR="009A08BF" w:rsidRDefault="009A08BF" w:rsidP="001D0D78">
      <w:pPr>
        <w:spacing w:after="0" w:line="240" w:lineRule="auto"/>
        <w:ind w:firstLine="709"/>
        <w:contextualSpacing/>
        <w:jc w:val="both"/>
        <w:rPr>
          <w:rFonts w:asciiTheme="majorHAnsi" w:hAnsiTheme="majorHAnsi"/>
          <w:bCs/>
          <w:color w:val="000000"/>
          <w:sz w:val="28"/>
          <w:szCs w:val="28"/>
          <w:lang w:val="sv-SE"/>
        </w:rPr>
      </w:pPr>
      <w:r>
        <w:rPr>
          <w:rFonts w:asciiTheme="majorHAnsi" w:hAnsiTheme="majorHAnsi"/>
          <w:bCs/>
          <w:color w:val="000000"/>
          <w:sz w:val="28"/>
          <w:szCs w:val="28"/>
          <w:lang w:val="sv-SE"/>
        </w:rPr>
        <w:t>- Nghỉ bù Lễ.</w:t>
      </w:r>
    </w:p>
    <w:p w:rsidR="001D0D78" w:rsidRDefault="001D0D78" w:rsidP="001D0D78">
      <w:pPr>
        <w:spacing w:after="0" w:line="240" w:lineRule="auto"/>
        <w:ind w:firstLine="709"/>
        <w:contextualSpacing/>
        <w:jc w:val="both"/>
        <w:rPr>
          <w:rFonts w:asciiTheme="majorHAnsi" w:hAnsiTheme="majorHAnsi" w:cstheme="majorHAnsi"/>
          <w:sz w:val="28"/>
          <w:szCs w:val="28"/>
          <w:lang w:val="sv-SE"/>
        </w:rPr>
      </w:pPr>
      <w:r w:rsidRPr="004654D8">
        <w:rPr>
          <w:rFonts w:asciiTheme="majorHAnsi" w:hAnsiTheme="majorHAnsi"/>
          <w:bCs/>
          <w:color w:val="000000"/>
          <w:sz w:val="28"/>
          <w:szCs w:val="28"/>
          <w:lang w:val="sv-SE"/>
        </w:rPr>
        <w:t xml:space="preserve">- </w:t>
      </w:r>
      <w:r>
        <w:rPr>
          <w:rFonts w:asciiTheme="majorHAnsi" w:hAnsiTheme="majorHAnsi" w:cstheme="majorHAnsi"/>
          <w:sz w:val="28"/>
          <w:szCs w:val="28"/>
          <w:lang w:val="sv-SE"/>
        </w:rPr>
        <w:t xml:space="preserve">Phó Chủ tịch Nguyễn Văn Hòa </w:t>
      </w:r>
      <w:r w:rsidR="009A08BF">
        <w:rPr>
          <w:rFonts w:asciiTheme="majorHAnsi" w:hAnsiTheme="majorHAnsi" w:cstheme="majorHAnsi"/>
          <w:sz w:val="28"/>
          <w:szCs w:val="28"/>
          <w:lang w:val="sv-SE"/>
        </w:rPr>
        <w:t>trực Lễ</w:t>
      </w:r>
      <w:r w:rsidR="00435DDE">
        <w:rPr>
          <w:rFonts w:asciiTheme="majorHAnsi" w:hAnsiTheme="majorHAnsi" w:cstheme="majorHAnsi"/>
          <w:sz w:val="28"/>
          <w:szCs w:val="28"/>
          <w:lang w:val="sv-SE"/>
        </w:rPr>
        <w:t>.</w:t>
      </w:r>
    </w:p>
    <w:p w:rsidR="00BC1C64" w:rsidRPr="00851EF0" w:rsidRDefault="00526866" w:rsidP="00DD471F">
      <w:pPr>
        <w:spacing w:after="0" w:line="240" w:lineRule="auto"/>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9A08BF">
        <w:rPr>
          <w:rFonts w:asciiTheme="majorHAnsi" w:hAnsiTheme="majorHAnsi"/>
          <w:b/>
          <w:bCs/>
          <w:color w:val="000000"/>
          <w:sz w:val="28"/>
          <w:szCs w:val="28"/>
          <w:lang w:val="sv-SE"/>
        </w:rPr>
        <w:t>04/9</w:t>
      </w:r>
    </w:p>
    <w:p w:rsidR="009A08BF" w:rsidRDefault="005742CA" w:rsidP="009A08BF">
      <w:pPr>
        <w:spacing w:after="0" w:line="240" w:lineRule="auto"/>
        <w:ind w:firstLine="709"/>
        <w:jc w:val="both"/>
        <w:rPr>
          <w:rFonts w:cstheme="majorHAnsi"/>
          <w:b/>
          <w:i/>
          <w:sz w:val="28"/>
          <w:szCs w:val="28"/>
          <w:lang w:val="sv-SE"/>
        </w:rPr>
      </w:pPr>
      <w:r>
        <w:rPr>
          <w:rFonts w:cstheme="majorHAnsi"/>
          <w:sz w:val="28"/>
          <w:szCs w:val="28"/>
          <w:lang w:val="sv-SE"/>
        </w:rPr>
        <w:t xml:space="preserve">- 6 giờ </w:t>
      </w:r>
      <w:r w:rsidR="009A08BF">
        <w:rPr>
          <w:rFonts w:cstheme="majorHAnsi"/>
          <w:sz w:val="28"/>
          <w:szCs w:val="28"/>
          <w:lang w:val="sv-SE"/>
        </w:rPr>
        <w:t>45’</w:t>
      </w:r>
      <w:r>
        <w:rPr>
          <w:rFonts w:cstheme="majorHAnsi"/>
          <w:sz w:val="28"/>
          <w:szCs w:val="28"/>
          <w:lang w:val="sv-SE"/>
        </w:rPr>
        <w:t xml:space="preserve"> </w:t>
      </w:r>
      <w:r w:rsidR="009A08BF">
        <w:rPr>
          <w:rFonts w:cstheme="majorHAnsi"/>
          <w:sz w:val="28"/>
          <w:szCs w:val="28"/>
          <w:lang w:val="sv-SE"/>
        </w:rPr>
        <w:t xml:space="preserve">Chủ tịch, </w:t>
      </w:r>
      <w:r>
        <w:rPr>
          <w:rFonts w:cstheme="majorHAnsi"/>
          <w:sz w:val="28"/>
          <w:szCs w:val="28"/>
          <w:lang w:val="sv-SE"/>
        </w:rPr>
        <w:t>các Phó Chủ tịch</w:t>
      </w:r>
      <w:r w:rsidR="009A08BF">
        <w:rPr>
          <w:rFonts w:cstheme="majorHAnsi"/>
          <w:sz w:val="28"/>
          <w:szCs w:val="28"/>
          <w:lang w:val="sv-SE"/>
        </w:rPr>
        <w:t xml:space="preserve"> Chào c</w:t>
      </w:r>
      <w:r w:rsidR="00462C8D">
        <w:rPr>
          <w:rFonts w:cstheme="majorHAnsi"/>
          <w:sz w:val="28"/>
          <w:szCs w:val="28"/>
          <w:lang w:val="sv-SE"/>
        </w:rPr>
        <w:t>ờ</w:t>
      </w:r>
      <w:r w:rsidR="009A08BF">
        <w:rPr>
          <w:rFonts w:cstheme="majorHAnsi"/>
          <w:sz w:val="28"/>
          <w:szCs w:val="28"/>
          <w:lang w:val="sv-SE"/>
        </w:rPr>
        <w:t xml:space="preserve"> tại UBND tỉnh. Sau đó</w:t>
      </w:r>
      <w:r>
        <w:rPr>
          <w:rFonts w:cstheme="majorHAnsi"/>
          <w:sz w:val="28"/>
          <w:szCs w:val="28"/>
          <w:lang w:val="sv-SE"/>
        </w:rPr>
        <w:t xml:space="preserve"> hội ý cùng Thường trực Tỉnh ủy, HĐND, Đoàn ĐBQH tỉnh, UBMTTQVN tỉnh. Điểm tại Trụ sở Tỉnh ủy.</w:t>
      </w:r>
      <w:r w:rsidR="00332C11" w:rsidRPr="00332C11">
        <w:rPr>
          <w:rFonts w:cstheme="majorHAnsi"/>
          <w:b/>
          <w:i/>
          <w:sz w:val="28"/>
          <w:szCs w:val="28"/>
          <w:lang w:val="sv-SE"/>
        </w:rPr>
        <w:t xml:space="preserve"> </w:t>
      </w:r>
      <w:r w:rsidR="00332C11" w:rsidRPr="008C2E96">
        <w:rPr>
          <w:rFonts w:cstheme="majorHAnsi"/>
          <w:b/>
          <w:i/>
          <w:sz w:val="28"/>
          <w:szCs w:val="28"/>
          <w:lang w:val="sv-SE"/>
        </w:rPr>
        <w:t>LĐVP</w:t>
      </w:r>
    </w:p>
    <w:p w:rsidR="009A08BF" w:rsidRDefault="009A08BF" w:rsidP="009A08BF">
      <w:pPr>
        <w:spacing w:after="0" w:line="240" w:lineRule="auto"/>
        <w:ind w:firstLine="709"/>
        <w:jc w:val="both"/>
        <w:rPr>
          <w:rFonts w:cstheme="majorHAnsi"/>
          <w:sz w:val="28"/>
          <w:szCs w:val="28"/>
          <w:lang w:val="sv-SE"/>
        </w:rPr>
      </w:pPr>
      <w:r>
        <w:rPr>
          <w:rFonts w:cstheme="majorHAnsi"/>
          <w:sz w:val="28"/>
          <w:szCs w:val="28"/>
          <w:lang w:val="sv-SE"/>
        </w:rPr>
        <w:t xml:space="preserve">- </w:t>
      </w:r>
      <w:r w:rsidR="00DE390D">
        <w:rPr>
          <w:rFonts w:cstheme="majorHAnsi"/>
          <w:sz w:val="28"/>
          <w:szCs w:val="28"/>
          <w:lang w:val="sv-SE"/>
        </w:rPr>
        <w:t>7</w:t>
      </w:r>
      <w:r>
        <w:rPr>
          <w:rFonts w:cstheme="majorHAnsi"/>
          <w:sz w:val="28"/>
          <w:szCs w:val="28"/>
          <w:lang w:val="sv-SE"/>
        </w:rPr>
        <w:t xml:space="preserve"> giờ</w:t>
      </w:r>
      <w:r w:rsidR="00DE390D">
        <w:rPr>
          <w:rFonts w:cstheme="majorHAnsi"/>
          <w:sz w:val="28"/>
          <w:szCs w:val="28"/>
          <w:lang w:val="sv-SE"/>
        </w:rPr>
        <w:t xml:space="preserve"> 30’</w:t>
      </w:r>
      <w:r>
        <w:rPr>
          <w:rFonts w:cstheme="majorHAnsi"/>
          <w:sz w:val="28"/>
          <w:szCs w:val="28"/>
          <w:lang w:val="sv-SE"/>
        </w:rPr>
        <w:t xml:space="preserve"> Chủ tịch họp Chi bộ. Điểm tại phòng họp số 3 UBND tỉnh.</w:t>
      </w:r>
    </w:p>
    <w:p w:rsidR="009A08BF" w:rsidRDefault="00DE390D" w:rsidP="009A08BF">
      <w:pPr>
        <w:spacing w:after="0" w:line="240" w:lineRule="auto"/>
        <w:ind w:firstLine="709"/>
        <w:jc w:val="both"/>
        <w:rPr>
          <w:rFonts w:cstheme="majorHAnsi"/>
          <w:sz w:val="28"/>
          <w:szCs w:val="28"/>
          <w:lang w:val="sv-SE"/>
        </w:rPr>
      </w:pPr>
      <w:r>
        <w:rPr>
          <w:rFonts w:cstheme="majorHAnsi"/>
          <w:sz w:val="28"/>
          <w:szCs w:val="28"/>
          <w:lang w:val="sv-SE"/>
        </w:rPr>
        <w:t xml:space="preserve">- 7 giờ 30’ </w:t>
      </w:r>
      <w:r w:rsidR="009A08BF">
        <w:rPr>
          <w:rFonts w:cstheme="majorHAnsi"/>
          <w:sz w:val="28"/>
          <w:szCs w:val="28"/>
          <w:lang w:val="sv-SE"/>
        </w:rPr>
        <w:t>Phó Chủ tịch Thường trực Trương Cảnh Tuyên họp Chi bộ. Điểm tại phòng họp số 2 UBND tỉnh.</w:t>
      </w:r>
    </w:p>
    <w:p w:rsidR="009A08BF" w:rsidRDefault="00DE390D" w:rsidP="009A08BF">
      <w:pPr>
        <w:spacing w:after="0" w:line="240" w:lineRule="auto"/>
        <w:ind w:firstLine="709"/>
        <w:jc w:val="both"/>
        <w:rPr>
          <w:rFonts w:cstheme="majorHAnsi"/>
          <w:sz w:val="28"/>
          <w:szCs w:val="28"/>
          <w:lang w:val="sv-SE"/>
        </w:rPr>
      </w:pPr>
      <w:r>
        <w:rPr>
          <w:rFonts w:cstheme="majorHAnsi"/>
          <w:sz w:val="28"/>
          <w:szCs w:val="28"/>
          <w:lang w:val="sv-SE"/>
        </w:rPr>
        <w:t xml:space="preserve">- 7 giờ 30’ </w:t>
      </w:r>
      <w:r w:rsidR="009A08BF">
        <w:rPr>
          <w:rFonts w:cstheme="majorHAnsi"/>
          <w:sz w:val="28"/>
          <w:szCs w:val="28"/>
          <w:lang w:val="sv-SE"/>
        </w:rPr>
        <w:t xml:space="preserve">Phó Chủ tịch Nguyễn Văn Hòa họp Chi bộ. Điểm tại phòng họp số 1 UBND tỉnh. </w:t>
      </w:r>
    </w:p>
    <w:p w:rsidR="00DE390D" w:rsidRDefault="00DE390D" w:rsidP="00DE390D">
      <w:pPr>
        <w:spacing w:after="0" w:line="240" w:lineRule="auto"/>
        <w:ind w:firstLine="709"/>
        <w:jc w:val="both"/>
        <w:rPr>
          <w:b/>
          <w:bCs/>
          <w:color w:val="000000"/>
          <w:sz w:val="28"/>
          <w:szCs w:val="28"/>
          <w:lang w:val="sv-SE"/>
        </w:rPr>
      </w:pPr>
      <w:r>
        <w:rPr>
          <w:rFonts w:cstheme="majorHAnsi"/>
          <w:sz w:val="28"/>
          <w:szCs w:val="28"/>
          <w:lang w:val="sv-SE"/>
        </w:rPr>
        <w:t xml:space="preserve">- 9 giờ, Chủ tịch, các Phó Chủ tịch họp Ban Cán sự Đảng UBND tỉnh. Mời thành viên BCS... Điểm tại </w:t>
      </w:r>
      <w:r w:rsidRPr="002B6EB4">
        <w:rPr>
          <w:rFonts w:cstheme="majorHAnsi"/>
          <w:sz w:val="28"/>
          <w:szCs w:val="28"/>
          <w:lang w:val="sv-SE"/>
        </w:rPr>
        <w:t>phòng họp BCS &amp; TT.UBND tỉnh</w:t>
      </w:r>
      <w:r w:rsidRPr="00DE390D">
        <w:rPr>
          <w:rFonts w:cstheme="majorHAnsi"/>
          <w:b/>
          <w:i/>
          <w:sz w:val="28"/>
          <w:szCs w:val="28"/>
          <w:lang w:val="sv-SE"/>
        </w:rPr>
        <w:t>. Đ/c Việt</w:t>
      </w:r>
      <w:r>
        <w:rPr>
          <w:b/>
          <w:bCs/>
          <w:color w:val="000000"/>
          <w:sz w:val="28"/>
          <w:szCs w:val="28"/>
          <w:lang w:val="sv-SE"/>
        </w:rPr>
        <w:t xml:space="preserve"> </w:t>
      </w:r>
    </w:p>
    <w:p w:rsidR="00F756FE" w:rsidRPr="00D23F6C" w:rsidRDefault="00F756FE" w:rsidP="009A08BF">
      <w:pPr>
        <w:spacing w:after="0" w:line="240" w:lineRule="auto"/>
        <w:ind w:firstLine="709"/>
        <w:jc w:val="both"/>
        <w:rPr>
          <w:rFonts w:cstheme="majorHAnsi"/>
          <w:spacing w:val="-6"/>
          <w:sz w:val="28"/>
          <w:szCs w:val="28"/>
          <w:lang w:val="sv-SE"/>
        </w:rPr>
      </w:pPr>
      <w:r w:rsidRPr="00D23F6C">
        <w:rPr>
          <w:rFonts w:cstheme="majorHAnsi"/>
          <w:spacing w:val="-6"/>
          <w:sz w:val="28"/>
          <w:szCs w:val="28"/>
          <w:lang w:val="sv-SE"/>
        </w:rPr>
        <w:t>- 13 giờ 30’ Chủ tịch họp Thường trực Tỉnh ủy. Điểm tại phòng họp số 3 Tỉnh ủy</w:t>
      </w:r>
      <w:r w:rsidR="00DD3489" w:rsidRPr="00D23F6C">
        <w:rPr>
          <w:rFonts w:cstheme="majorHAnsi"/>
          <w:spacing w:val="-6"/>
          <w:sz w:val="28"/>
          <w:szCs w:val="28"/>
          <w:lang w:val="sv-SE"/>
        </w:rPr>
        <w:t>.</w:t>
      </w:r>
      <w:r w:rsidR="00AF75D7" w:rsidRPr="00AF75D7">
        <w:rPr>
          <w:rFonts w:cstheme="majorHAnsi"/>
          <w:b/>
          <w:i/>
          <w:sz w:val="28"/>
          <w:szCs w:val="28"/>
          <w:lang w:val="sv-SE"/>
        </w:rPr>
        <w:t xml:space="preserve"> </w:t>
      </w:r>
      <w:r w:rsidR="00AF75D7" w:rsidRPr="00DE390D">
        <w:rPr>
          <w:rFonts w:cstheme="majorHAnsi"/>
          <w:b/>
          <w:i/>
          <w:sz w:val="28"/>
          <w:szCs w:val="28"/>
          <w:lang w:val="sv-SE"/>
        </w:rPr>
        <w:t>Đ/c Việt</w:t>
      </w:r>
    </w:p>
    <w:p w:rsidR="00576FD4" w:rsidRPr="00AF75D7" w:rsidRDefault="00576FD4" w:rsidP="00A8275A">
      <w:pPr>
        <w:spacing w:after="0" w:line="240" w:lineRule="auto"/>
        <w:jc w:val="both"/>
        <w:rPr>
          <w:rFonts w:asciiTheme="majorHAnsi" w:hAnsiTheme="majorHAnsi" w:cstheme="majorHAnsi"/>
          <w:b/>
          <w:i/>
          <w:sz w:val="28"/>
          <w:szCs w:val="28"/>
          <w:lang w:val="sv-SE"/>
        </w:rPr>
      </w:pPr>
      <w:r>
        <w:rPr>
          <w:rFonts w:asciiTheme="majorHAnsi" w:hAnsiTheme="majorHAnsi" w:cstheme="majorHAnsi"/>
          <w:b/>
          <w:bCs/>
          <w:color w:val="000000"/>
          <w:sz w:val="28"/>
          <w:szCs w:val="28"/>
          <w:lang w:val="sv-SE"/>
        </w:rPr>
        <w:lastRenderedPageBreak/>
        <w:tab/>
      </w:r>
      <w:r w:rsidRPr="00D23F6C">
        <w:rPr>
          <w:rFonts w:cstheme="majorHAnsi"/>
          <w:spacing w:val="-6"/>
          <w:sz w:val="28"/>
          <w:szCs w:val="28"/>
          <w:lang w:val="sv-SE"/>
        </w:rPr>
        <w:t xml:space="preserve">- 13 giờ 30’ </w:t>
      </w:r>
      <w:r>
        <w:rPr>
          <w:rFonts w:asciiTheme="majorHAnsi" w:hAnsiTheme="majorHAnsi" w:cstheme="majorHAnsi"/>
          <w:sz w:val="28"/>
          <w:szCs w:val="28"/>
          <w:lang w:val="sv-SE"/>
        </w:rPr>
        <w:t xml:space="preserve">Phó Chủ tịch Thường trực Trương Cảnh Tuyên họp </w:t>
      </w:r>
      <w:r w:rsidR="00EF34C3">
        <w:rPr>
          <w:rFonts w:asciiTheme="majorHAnsi" w:hAnsiTheme="majorHAnsi" w:cstheme="majorHAnsi"/>
          <w:sz w:val="28"/>
          <w:szCs w:val="28"/>
          <w:lang w:val="sv-SE"/>
        </w:rPr>
        <w:t>Ban Tổ chức các hoạt động chào mừng kỷ niệm 80 năm Ngày thành lập Quân đội nhân dân Việt Nam (22/12/1944 – 22/12/2024) và 35 năm ngày Quốc phòng toàn dân. Mời thành viên BTC theo quyết định số 542/ QĐ-UBND ngày 15/</w:t>
      </w:r>
      <w:r w:rsidR="004B5810">
        <w:rPr>
          <w:rFonts w:asciiTheme="majorHAnsi" w:hAnsiTheme="majorHAnsi" w:cstheme="majorHAnsi"/>
          <w:sz w:val="28"/>
          <w:szCs w:val="28"/>
          <w:lang w:val="sv-SE"/>
        </w:rPr>
        <w:t>4</w:t>
      </w:r>
      <w:r w:rsidR="00EF34C3">
        <w:rPr>
          <w:rFonts w:asciiTheme="majorHAnsi" w:hAnsiTheme="majorHAnsi" w:cstheme="majorHAnsi"/>
          <w:sz w:val="28"/>
          <w:szCs w:val="28"/>
          <w:lang w:val="sv-SE"/>
        </w:rPr>
        <w:t>/2024 (Bộ Chỉ huy Quân sự tỉnh chuẩn bị nội dung). Điểm tại phòng họp số 3 UBND tỉnh.</w:t>
      </w:r>
      <w:r w:rsidR="00AF75D7">
        <w:rPr>
          <w:rFonts w:asciiTheme="majorHAnsi" w:hAnsiTheme="majorHAnsi" w:cstheme="majorHAnsi"/>
          <w:sz w:val="28"/>
          <w:szCs w:val="28"/>
          <w:lang w:val="sv-SE"/>
        </w:rPr>
        <w:t xml:space="preserve"> </w:t>
      </w:r>
      <w:r w:rsidR="00AF75D7" w:rsidRPr="00AF75D7">
        <w:rPr>
          <w:rFonts w:asciiTheme="majorHAnsi" w:hAnsiTheme="majorHAnsi" w:cstheme="majorHAnsi"/>
          <w:b/>
          <w:i/>
          <w:sz w:val="28"/>
          <w:szCs w:val="28"/>
          <w:lang w:val="sv-SE"/>
        </w:rPr>
        <w:t>Đ/c Đông; NC</w:t>
      </w:r>
    </w:p>
    <w:p w:rsidR="00BC1C64" w:rsidRDefault="00E80CEB" w:rsidP="00A8275A">
      <w:pPr>
        <w:spacing w:after="0" w:line="240" w:lineRule="auto"/>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B12E51">
        <w:rPr>
          <w:rFonts w:asciiTheme="majorHAnsi" w:hAnsiTheme="majorHAnsi" w:cstheme="majorHAnsi"/>
          <w:b/>
          <w:bCs/>
          <w:color w:val="000000"/>
          <w:sz w:val="28"/>
          <w:szCs w:val="28"/>
          <w:lang w:val="sv-SE"/>
        </w:rPr>
        <w:t>05/9</w:t>
      </w:r>
    </w:p>
    <w:p w:rsidR="00B12E51" w:rsidRDefault="00B12E51" w:rsidP="00382FBC">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- 7 giờ, Chủ tịch dự Lễ khai giảng năm học 2024 – 2025. Điểm tại Trường </w:t>
      </w:r>
      <w:r w:rsidR="00C44D06">
        <w:rPr>
          <w:rFonts w:asciiTheme="majorHAnsi" w:hAnsiTheme="majorHAnsi" w:cstheme="majorHAnsi"/>
          <w:sz w:val="28"/>
          <w:szCs w:val="28"/>
          <w:lang w:val="sv-SE"/>
        </w:rPr>
        <w:t>THPT Chuyên Vị Thanh.</w:t>
      </w:r>
    </w:p>
    <w:p w:rsidR="00C44D06" w:rsidRDefault="00E4121B" w:rsidP="001D0D78">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- 7 giờ</w:t>
      </w:r>
      <w:r w:rsidR="00C44D06">
        <w:rPr>
          <w:rFonts w:asciiTheme="majorHAnsi" w:hAnsiTheme="majorHAnsi" w:cstheme="majorHAnsi"/>
          <w:sz w:val="28"/>
          <w:szCs w:val="28"/>
          <w:lang w:val="sv-SE"/>
        </w:rPr>
        <w:t>,</w:t>
      </w:r>
      <w:r>
        <w:rPr>
          <w:rFonts w:asciiTheme="majorHAnsi" w:hAnsiTheme="majorHAnsi" w:cstheme="majorHAnsi"/>
          <w:sz w:val="28"/>
          <w:szCs w:val="28"/>
          <w:lang w:val="sv-SE"/>
        </w:rPr>
        <w:t xml:space="preserve"> Phó Chủ tịch Thường trực Trương Cảnh Tuyên dự </w:t>
      </w:r>
      <w:r w:rsidR="00C44D06">
        <w:rPr>
          <w:rFonts w:asciiTheme="majorHAnsi" w:hAnsiTheme="majorHAnsi" w:cstheme="majorHAnsi"/>
          <w:sz w:val="28"/>
          <w:szCs w:val="28"/>
          <w:lang w:val="sv-SE"/>
        </w:rPr>
        <w:t xml:space="preserve">Lễ khai giảng năm học 2024 – 2025. Điểm tại Trường </w:t>
      </w:r>
      <w:r w:rsidR="00CE674E">
        <w:rPr>
          <w:rFonts w:asciiTheme="majorHAnsi" w:hAnsiTheme="majorHAnsi" w:cstheme="majorHAnsi"/>
          <w:sz w:val="28"/>
          <w:szCs w:val="28"/>
          <w:lang w:val="sv-SE"/>
        </w:rPr>
        <w:t>THCS Tân Bình, huyện Phụng Hiệp.</w:t>
      </w:r>
    </w:p>
    <w:p w:rsidR="00F756FE" w:rsidRDefault="001D0D78" w:rsidP="00F756FE">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CE674E">
        <w:rPr>
          <w:rFonts w:asciiTheme="majorHAnsi" w:hAnsiTheme="majorHAnsi" w:cstheme="majorHAnsi"/>
          <w:sz w:val="28"/>
          <w:szCs w:val="28"/>
          <w:lang w:val="sv-SE"/>
        </w:rPr>
        <w:t>7</w:t>
      </w:r>
      <w:r>
        <w:rPr>
          <w:rFonts w:asciiTheme="majorHAnsi" w:hAnsiTheme="majorHAnsi" w:cstheme="majorHAnsi"/>
          <w:sz w:val="28"/>
          <w:szCs w:val="28"/>
          <w:lang w:val="sv-SE"/>
        </w:rPr>
        <w:t xml:space="preserve"> giờ, Phó Chủ tịch Nguyễn Văn Hòa </w:t>
      </w:r>
      <w:r w:rsidR="00F756FE">
        <w:rPr>
          <w:rFonts w:asciiTheme="majorHAnsi" w:hAnsiTheme="majorHAnsi" w:cstheme="majorHAnsi"/>
          <w:sz w:val="28"/>
          <w:szCs w:val="28"/>
          <w:lang w:val="sv-SE"/>
        </w:rPr>
        <w:t>dự Lễ khai giảng năm học 2024 – 2025. Điểm tại Trường THCS Tân Hòa, huyện Châu Thành A.</w:t>
      </w:r>
    </w:p>
    <w:p w:rsidR="009B54E5" w:rsidRDefault="00F756FE" w:rsidP="009B54E5">
      <w:pPr>
        <w:spacing w:after="0" w:line="240" w:lineRule="auto"/>
        <w:ind w:firstLine="709"/>
        <w:jc w:val="both"/>
        <w:rPr>
          <w:b/>
          <w:bCs/>
          <w:color w:val="000000"/>
          <w:sz w:val="28"/>
          <w:szCs w:val="28"/>
          <w:lang w:val="sv-SE"/>
        </w:rPr>
      </w:pPr>
      <w:r>
        <w:rPr>
          <w:rFonts w:cstheme="majorHAnsi"/>
          <w:sz w:val="28"/>
          <w:szCs w:val="28"/>
          <w:lang w:val="sv-SE"/>
        </w:rPr>
        <w:t xml:space="preserve">- </w:t>
      </w:r>
      <w:r w:rsidR="00737DC2">
        <w:rPr>
          <w:rFonts w:cstheme="majorHAnsi"/>
          <w:sz w:val="28"/>
          <w:szCs w:val="28"/>
          <w:lang w:val="sv-SE"/>
        </w:rPr>
        <w:t>9</w:t>
      </w:r>
      <w:r>
        <w:rPr>
          <w:rFonts w:cstheme="majorHAnsi"/>
          <w:sz w:val="28"/>
          <w:szCs w:val="28"/>
          <w:lang w:val="sv-SE"/>
        </w:rPr>
        <w:t xml:space="preserve"> giờ</w:t>
      </w:r>
      <w:r w:rsidR="009B54E5">
        <w:rPr>
          <w:rFonts w:cstheme="majorHAnsi"/>
          <w:sz w:val="28"/>
          <w:szCs w:val="28"/>
          <w:lang w:val="sv-SE"/>
        </w:rPr>
        <w:t>,</w:t>
      </w:r>
      <w:r>
        <w:rPr>
          <w:rFonts w:cstheme="majorHAnsi"/>
          <w:sz w:val="28"/>
          <w:szCs w:val="28"/>
          <w:lang w:val="sv-SE"/>
        </w:rPr>
        <w:t xml:space="preserve">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Kế hoạch và Đầu tư, Tài chính, Tư pháp. Điểm tại phòng họp BCS &amp;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903E96" w:rsidRDefault="00903E96" w:rsidP="00963163">
      <w:pPr>
        <w:spacing w:after="0" w:line="240" w:lineRule="auto"/>
        <w:ind w:firstLine="709"/>
        <w:jc w:val="both"/>
        <w:rPr>
          <w:b/>
          <w:bCs/>
          <w:color w:val="000000"/>
          <w:sz w:val="28"/>
          <w:szCs w:val="28"/>
          <w:lang w:val="sv-SE"/>
        </w:rPr>
      </w:pPr>
      <w:r>
        <w:rPr>
          <w:rFonts w:asciiTheme="majorHAnsi" w:hAnsiTheme="majorHAnsi" w:cstheme="majorHAnsi"/>
          <w:sz w:val="28"/>
          <w:szCs w:val="28"/>
          <w:lang w:val="sv-SE"/>
        </w:rPr>
        <w:t xml:space="preserve">- 13 giờ 30’ </w:t>
      </w:r>
      <w:r>
        <w:rPr>
          <w:rFonts w:cstheme="majorHAnsi"/>
          <w:sz w:val="28"/>
          <w:szCs w:val="28"/>
          <w:lang w:val="sv-SE"/>
        </w:rPr>
        <w:t xml:space="preserve">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Pr>
          <w:rFonts w:asciiTheme="majorHAnsi" w:eastAsia="Times New Roman" w:hAnsiTheme="majorHAnsi"/>
          <w:sz w:val="28"/>
          <w:szCs w:val="28"/>
          <w:lang w:val="nl-NL"/>
        </w:rPr>
        <w:t xml:space="preserve">tiếp tục </w:t>
      </w:r>
      <w:bookmarkStart w:id="0" w:name="_GoBack"/>
      <w:bookmarkEnd w:id="0"/>
      <w:r w:rsidRPr="002B6EB4">
        <w:rPr>
          <w:rFonts w:cstheme="majorHAnsi"/>
          <w:sz w:val="28"/>
          <w:szCs w:val="28"/>
          <w:lang w:val="sv-SE"/>
        </w:rPr>
        <w:t>họp tập thể Thường trực UBND tỉnh. Mời GĐ Sở: Kế hoạch và Đầu tư, Tài chính, Tư pháp. Điểm tại phòng họp BCS &amp;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2A3DBA" w:rsidRPr="00AF75D7" w:rsidRDefault="002A3DBA" w:rsidP="00963163">
      <w:pPr>
        <w:spacing w:after="0" w:line="240" w:lineRule="auto"/>
        <w:ind w:firstLine="709"/>
        <w:jc w:val="both"/>
        <w:rPr>
          <w:rFonts w:asciiTheme="majorHAnsi" w:hAnsiTheme="majorHAnsi" w:cstheme="majorHAnsi"/>
          <w:b/>
          <w:sz w:val="28"/>
          <w:szCs w:val="28"/>
          <w:lang w:val="sv-SE"/>
        </w:rPr>
      </w:pPr>
      <w:r>
        <w:rPr>
          <w:rFonts w:asciiTheme="majorHAnsi" w:hAnsiTheme="majorHAnsi" w:cstheme="majorHAnsi"/>
          <w:sz w:val="28"/>
          <w:szCs w:val="28"/>
          <w:lang w:val="sv-SE"/>
        </w:rPr>
        <w:t xml:space="preserve">- 13 giờ 30’ Phó Chủ tịch Nguyễn Văn Hòa  làm việc với UBND huyện Châu Thành về hỗ trợ khó khăn, vướng mắc trong cưỡng chế thu hồi đất. Mời lãnh đạo Công an tỉnh, các Sở: Tài nguyên và Môi trường, Tư pháp, Thanh tra tỉnh, Tòa án nhân dân tỉnh, Viện Kiểm sát nhân dân tỉnh (UBND huyện Châu Thành chuẩn bị nội dung). Điểm tại phòng họp số 1 UBND tỉnh </w:t>
      </w:r>
      <w:r w:rsidRPr="007917A8">
        <w:rPr>
          <w:rFonts w:asciiTheme="majorHAnsi" w:hAnsiTheme="majorHAnsi" w:cstheme="majorHAnsi"/>
          <w:i/>
          <w:sz w:val="28"/>
          <w:szCs w:val="28"/>
          <w:lang w:val="sv-SE"/>
        </w:rPr>
        <w:t>(làm việc nội bộ).</w:t>
      </w:r>
      <w:r w:rsidR="00AF75D7">
        <w:rPr>
          <w:rFonts w:asciiTheme="majorHAnsi" w:hAnsiTheme="majorHAnsi" w:cstheme="majorHAnsi"/>
          <w:i/>
          <w:sz w:val="28"/>
          <w:szCs w:val="28"/>
          <w:lang w:val="sv-SE"/>
        </w:rPr>
        <w:t xml:space="preserve"> </w:t>
      </w:r>
      <w:r w:rsidR="00AF75D7" w:rsidRPr="00AF75D7">
        <w:rPr>
          <w:rFonts w:asciiTheme="majorHAnsi" w:hAnsiTheme="majorHAnsi" w:cstheme="majorHAnsi"/>
          <w:b/>
          <w:i/>
          <w:sz w:val="28"/>
          <w:szCs w:val="28"/>
          <w:lang w:val="sv-SE"/>
        </w:rPr>
        <w:t>Đ/c Đông; Ban TCD, NCTH</w:t>
      </w:r>
    </w:p>
    <w:p w:rsidR="00AF75D7" w:rsidRPr="00AF75D7" w:rsidRDefault="00C553A7" w:rsidP="00AF75D7">
      <w:pPr>
        <w:spacing w:after="0" w:line="240" w:lineRule="auto"/>
        <w:ind w:firstLine="709"/>
        <w:jc w:val="both"/>
        <w:rPr>
          <w:rFonts w:asciiTheme="majorHAnsi" w:hAnsiTheme="majorHAnsi" w:cstheme="majorHAnsi"/>
          <w:b/>
          <w:sz w:val="28"/>
          <w:szCs w:val="28"/>
          <w:lang w:val="sv-SE"/>
        </w:rPr>
      </w:pPr>
      <w:r>
        <w:rPr>
          <w:rFonts w:asciiTheme="majorHAnsi" w:hAnsiTheme="majorHAnsi" w:cstheme="majorHAnsi"/>
          <w:sz w:val="28"/>
          <w:szCs w:val="28"/>
          <w:lang w:val="sv-SE"/>
        </w:rPr>
        <w:t xml:space="preserve">- 18 giờ, Phó Chủ tịch Thường trực Trương Cảnh Tuyên </w:t>
      </w:r>
      <w:r w:rsidR="00D60336">
        <w:rPr>
          <w:rFonts w:asciiTheme="majorHAnsi" w:hAnsiTheme="majorHAnsi" w:cstheme="majorHAnsi"/>
          <w:sz w:val="28"/>
          <w:szCs w:val="28"/>
          <w:lang w:val="sv-SE"/>
        </w:rPr>
        <w:t xml:space="preserve">làm việc với </w:t>
      </w:r>
      <w:r>
        <w:rPr>
          <w:rFonts w:asciiTheme="majorHAnsi" w:hAnsiTheme="majorHAnsi" w:cstheme="majorHAnsi"/>
          <w:sz w:val="28"/>
          <w:szCs w:val="28"/>
          <w:lang w:val="sv-SE"/>
        </w:rPr>
        <w:t>Liên hiệp các tổ chức hữu nghị tỉnh.</w:t>
      </w:r>
      <w:r w:rsidR="00AF75D7">
        <w:rPr>
          <w:rFonts w:asciiTheme="majorHAnsi" w:hAnsiTheme="majorHAnsi" w:cstheme="majorHAnsi"/>
          <w:sz w:val="28"/>
          <w:szCs w:val="28"/>
          <w:lang w:val="sv-SE"/>
        </w:rPr>
        <w:t xml:space="preserve"> </w:t>
      </w:r>
      <w:r w:rsidR="00AF75D7" w:rsidRPr="00AF75D7">
        <w:rPr>
          <w:rFonts w:asciiTheme="majorHAnsi" w:hAnsiTheme="majorHAnsi" w:cstheme="majorHAnsi"/>
          <w:b/>
          <w:i/>
          <w:sz w:val="28"/>
          <w:szCs w:val="28"/>
          <w:lang w:val="sv-SE"/>
        </w:rPr>
        <w:t>NCTH</w:t>
      </w:r>
    </w:p>
    <w:p w:rsidR="00DC7B55" w:rsidRPr="00BC1C64" w:rsidRDefault="00C147D3" w:rsidP="00F756FE">
      <w:pPr>
        <w:spacing w:after="0" w:line="240" w:lineRule="auto"/>
        <w:contextualSpacing/>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CE674E">
        <w:rPr>
          <w:b/>
          <w:bCs/>
          <w:color w:val="000000"/>
          <w:sz w:val="28"/>
          <w:szCs w:val="28"/>
          <w:lang w:val="sv-SE"/>
        </w:rPr>
        <w:t>06/9</w:t>
      </w:r>
    </w:p>
    <w:p w:rsidR="00F756FE" w:rsidRDefault="00F2769B" w:rsidP="00F756FE">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xml:space="preserve">- </w:t>
      </w:r>
      <w:r w:rsidR="00F756FE">
        <w:rPr>
          <w:rFonts w:cstheme="majorHAnsi"/>
          <w:sz w:val="28"/>
          <w:szCs w:val="28"/>
          <w:lang w:val="sv-SE"/>
        </w:rPr>
        <w:t xml:space="preserve">6 giờ 30’ Chủ tịch, các Phó Chủ tịch hội ý cùng Thường trực Tỉnh ủy, HĐND, Đoàn ĐBQH tỉnh, UBMTTQVN tỉnh. Điểm tại Trụ sở </w:t>
      </w:r>
      <w:r w:rsidR="004D6CDD">
        <w:rPr>
          <w:rFonts w:cstheme="majorHAnsi"/>
          <w:sz w:val="28"/>
          <w:szCs w:val="28"/>
          <w:lang w:val="sv-SE"/>
        </w:rPr>
        <w:t>Tỉnh ủy</w:t>
      </w:r>
      <w:r w:rsidR="00F756FE">
        <w:rPr>
          <w:rFonts w:cstheme="majorHAnsi"/>
          <w:sz w:val="28"/>
          <w:szCs w:val="28"/>
          <w:lang w:val="sv-SE"/>
        </w:rPr>
        <w:t>.</w:t>
      </w:r>
      <w:r w:rsidR="00F756FE">
        <w:rPr>
          <w:rFonts w:asciiTheme="majorHAnsi" w:hAnsiTheme="majorHAnsi" w:cstheme="majorHAnsi"/>
          <w:sz w:val="28"/>
          <w:szCs w:val="28"/>
          <w:lang w:val="sv-SE"/>
        </w:rPr>
        <w:t xml:space="preserve"> </w:t>
      </w:r>
      <w:r w:rsidR="00F756FE" w:rsidRPr="00332C11">
        <w:rPr>
          <w:rFonts w:asciiTheme="majorHAnsi" w:hAnsiTheme="majorHAnsi" w:cstheme="majorHAnsi"/>
          <w:b/>
          <w:i/>
          <w:sz w:val="28"/>
          <w:szCs w:val="28"/>
          <w:lang w:val="sv-SE"/>
        </w:rPr>
        <w:t>LĐVP</w:t>
      </w:r>
    </w:p>
    <w:p w:rsidR="00D23F6C" w:rsidRPr="00AF75D7" w:rsidRDefault="00D23F6C" w:rsidP="00D23F6C">
      <w:pPr>
        <w:spacing w:after="0" w:line="240" w:lineRule="auto"/>
        <w:ind w:firstLine="709"/>
        <w:jc w:val="both"/>
        <w:rPr>
          <w:rFonts w:cstheme="majorHAnsi"/>
          <w:b/>
          <w:i/>
          <w:spacing w:val="-2"/>
          <w:sz w:val="28"/>
          <w:szCs w:val="28"/>
          <w:lang w:val="sv-SE"/>
        </w:rPr>
      </w:pPr>
      <w:r w:rsidRPr="007602A0">
        <w:rPr>
          <w:rFonts w:asciiTheme="majorHAnsi" w:hAnsiTheme="majorHAnsi" w:cstheme="majorHAnsi"/>
          <w:spacing w:val="-2"/>
          <w:sz w:val="28"/>
          <w:szCs w:val="28"/>
          <w:lang w:val="sv-SE"/>
        </w:rPr>
        <w:tab/>
      </w:r>
      <w:r w:rsidRPr="007602A0">
        <w:rPr>
          <w:rFonts w:cstheme="majorHAnsi"/>
          <w:spacing w:val="-2"/>
          <w:sz w:val="28"/>
          <w:szCs w:val="28"/>
          <w:lang w:val="sv-SE"/>
        </w:rPr>
        <w:t xml:space="preserve">- 7 giờ 30’ Chủ tịch, Phó Chủ tịch Nguyễn Văn Hòa làm việc với Ban quản lý các khu công nghiệp tỉnh về tiến độ triển khai thực hiện các Kết luận của Thường trực Tỉnh ủy. Mời </w:t>
      </w:r>
      <w:r w:rsidRPr="00774E19">
        <w:rPr>
          <w:rFonts w:cstheme="majorHAnsi"/>
          <w:spacing w:val="-2"/>
          <w:sz w:val="28"/>
          <w:szCs w:val="28"/>
          <w:lang w:val="sv-SE"/>
        </w:rPr>
        <w:t>l</w:t>
      </w:r>
      <w:r w:rsidRPr="007602A0">
        <w:rPr>
          <w:rFonts w:cstheme="majorHAnsi"/>
          <w:spacing w:val="-2"/>
          <w:sz w:val="28"/>
          <w:szCs w:val="28"/>
          <w:lang w:val="sv-SE"/>
        </w:rPr>
        <w:t xml:space="preserve">ãnh đạo UBMTTQVN tỉnh, Ban Dân vận Tỉnh ủy, </w:t>
      </w:r>
      <w:r w:rsidR="007602A0" w:rsidRPr="007602A0">
        <w:rPr>
          <w:rFonts w:cstheme="majorHAnsi"/>
          <w:spacing w:val="-2"/>
          <w:sz w:val="28"/>
          <w:szCs w:val="28"/>
          <w:lang w:val="sv-SE"/>
        </w:rPr>
        <w:t xml:space="preserve">Giám đốc Sở Tài nguyên và Môi trường, </w:t>
      </w:r>
      <w:r w:rsidR="0005462E">
        <w:rPr>
          <w:rFonts w:cstheme="majorHAnsi"/>
          <w:spacing w:val="-2"/>
          <w:sz w:val="28"/>
          <w:szCs w:val="28"/>
          <w:lang w:val="sv-SE"/>
        </w:rPr>
        <w:t xml:space="preserve">GĐ Quỹ Đầu tư phát triển; </w:t>
      </w:r>
      <w:r w:rsidRPr="007602A0">
        <w:rPr>
          <w:rFonts w:cstheme="majorHAnsi"/>
          <w:spacing w:val="-2"/>
          <w:sz w:val="28"/>
          <w:szCs w:val="28"/>
          <w:lang w:val="sv-SE"/>
        </w:rPr>
        <w:t xml:space="preserve">thành viên Tổ Chỉ đạo công tác bồi thường, hỗ trợ, tái định cư các khu công nghiệp và các khu TĐC phục vụ các khu công nghiệp trên địa bàn tỉnh theo Quyết định số 402/QĐ-UBND ngày 26/3/2024 và Quyết định số 648/QĐ-UBND ngày 04/5/2024; Bí thư Huyện ủy, Chủ tịch UBND huyện Châu Thành, Châu Thành A (Sở Tài nguyên và Môi trường, Ban quản lý các khu công nghiệp chuẩn bị nội dung). Điểm tại phòng họp số </w:t>
      </w:r>
      <w:r w:rsidR="00C263E6">
        <w:rPr>
          <w:rFonts w:cstheme="majorHAnsi"/>
          <w:spacing w:val="-2"/>
          <w:sz w:val="28"/>
          <w:szCs w:val="28"/>
          <w:lang w:val="sv-SE"/>
        </w:rPr>
        <w:t>1</w:t>
      </w:r>
      <w:r w:rsidRPr="007602A0">
        <w:rPr>
          <w:rFonts w:cstheme="majorHAnsi"/>
          <w:spacing w:val="-2"/>
          <w:sz w:val="28"/>
          <w:szCs w:val="28"/>
          <w:lang w:val="sv-SE"/>
        </w:rPr>
        <w:t xml:space="preserve"> UBND tỉnh.</w:t>
      </w:r>
      <w:r w:rsidR="00AF75D7">
        <w:rPr>
          <w:rFonts w:cstheme="majorHAnsi"/>
          <w:spacing w:val="-2"/>
          <w:sz w:val="28"/>
          <w:szCs w:val="28"/>
          <w:lang w:val="sv-SE"/>
        </w:rPr>
        <w:t xml:space="preserve"> </w:t>
      </w:r>
      <w:r w:rsidR="00AF75D7" w:rsidRPr="00AF75D7">
        <w:rPr>
          <w:rFonts w:cstheme="majorHAnsi"/>
          <w:b/>
          <w:i/>
          <w:spacing w:val="-2"/>
          <w:sz w:val="28"/>
          <w:szCs w:val="28"/>
          <w:lang w:val="sv-SE"/>
        </w:rPr>
        <w:t>Đ/c Điệp; NCTH</w:t>
      </w:r>
    </w:p>
    <w:p w:rsidR="002A3DBA" w:rsidRPr="00AF75D7" w:rsidRDefault="009B54E5" w:rsidP="00774E19">
      <w:pPr>
        <w:spacing w:after="0" w:line="240" w:lineRule="auto"/>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ab/>
      </w:r>
      <w:r w:rsidR="002A3DBA">
        <w:rPr>
          <w:rFonts w:asciiTheme="majorHAnsi" w:hAnsiTheme="majorHAnsi" w:cstheme="majorHAnsi"/>
          <w:sz w:val="28"/>
          <w:szCs w:val="28"/>
          <w:lang w:val="sv-SE"/>
        </w:rPr>
        <w:t>- 7</w:t>
      </w:r>
      <w:r w:rsidR="002A3DBA">
        <w:rPr>
          <w:bCs/>
          <w:iCs/>
          <w:sz w:val="28"/>
          <w:szCs w:val="28"/>
          <w:lang w:val="sv-SE"/>
        </w:rPr>
        <w:t xml:space="preserve"> giờ 30’ Phó Chủ tịch Thường trực Trương Cảnh Tuyên khảo sát</w:t>
      </w:r>
      <w:r w:rsidR="00AD5572">
        <w:rPr>
          <w:bCs/>
          <w:iCs/>
          <w:sz w:val="28"/>
          <w:szCs w:val="28"/>
          <w:lang w:val="sv-SE"/>
        </w:rPr>
        <w:t xml:space="preserve"> cơ sở vật chất, điều kiện phục vụ Đại hội Đảng bộ tỉnh lần thứ XV, nhiệm kỳ 2025 – 2030. Điểm tại</w:t>
      </w:r>
      <w:r w:rsidR="002A3DBA">
        <w:rPr>
          <w:bCs/>
          <w:iCs/>
          <w:sz w:val="28"/>
          <w:szCs w:val="28"/>
          <w:lang w:val="sv-SE"/>
        </w:rPr>
        <w:t xml:space="preserve"> Trung tâm Hội nghị tỉnh </w:t>
      </w:r>
      <w:r w:rsidR="002A3DBA" w:rsidRPr="00AD5572">
        <w:rPr>
          <w:bCs/>
          <w:i/>
          <w:iCs/>
          <w:sz w:val="28"/>
          <w:szCs w:val="28"/>
          <w:lang w:val="sv-SE"/>
        </w:rPr>
        <w:t>(theo lịch Tỉnh ủy).</w:t>
      </w:r>
      <w:r w:rsidR="00AF75D7">
        <w:rPr>
          <w:bCs/>
          <w:i/>
          <w:iCs/>
          <w:sz w:val="28"/>
          <w:szCs w:val="28"/>
          <w:lang w:val="sv-SE"/>
        </w:rPr>
        <w:t xml:space="preserve"> </w:t>
      </w:r>
      <w:r w:rsidR="00AF75D7" w:rsidRPr="00AF75D7">
        <w:rPr>
          <w:b/>
          <w:bCs/>
          <w:i/>
          <w:iCs/>
          <w:sz w:val="28"/>
          <w:szCs w:val="28"/>
          <w:lang w:val="sv-SE"/>
        </w:rPr>
        <w:t>Đ/c Tâm; NCTH</w:t>
      </w:r>
    </w:p>
    <w:p w:rsidR="00CB528D" w:rsidRPr="00AF75D7" w:rsidRDefault="00CB528D" w:rsidP="002A3DBA">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2A3DBA">
        <w:rPr>
          <w:rFonts w:asciiTheme="majorHAnsi" w:hAnsiTheme="majorHAnsi" w:cstheme="majorHAnsi"/>
          <w:sz w:val="28"/>
          <w:szCs w:val="28"/>
          <w:lang w:val="sv-SE"/>
        </w:rPr>
        <w:t>8</w:t>
      </w:r>
      <w:r>
        <w:rPr>
          <w:rFonts w:asciiTheme="majorHAnsi" w:hAnsiTheme="majorHAnsi" w:cstheme="majorHAnsi"/>
          <w:sz w:val="28"/>
          <w:szCs w:val="28"/>
          <w:lang w:val="sv-SE"/>
        </w:rPr>
        <w:t xml:space="preserve"> giờ 30’ Phó Chủ tịch Thường trực Trương Cảnh Tuyên dự Hội nghị lấy ý kiến dự thảo văn bản quy phạm pháp luật (Dự thảo Quyết định ban hành Quy định về bồi thường, hỗ trợ, tái định cư khi Nhà nước thu hồi đất trên địa bàn tỉnh; dự thảo Quyết định ban hành Quy định hạn mức giao đất, cho thuê đất, công nhận quyền sử dụng đất trên địa bàn tỉnh). Mời </w:t>
      </w:r>
      <w:r w:rsidR="004D6CDD">
        <w:rPr>
          <w:rFonts w:asciiTheme="majorHAnsi" w:hAnsiTheme="majorHAnsi" w:cstheme="majorHAnsi"/>
          <w:sz w:val="28"/>
          <w:szCs w:val="28"/>
          <w:lang w:val="sv-SE"/>
        </w:rPr>
        <w:t xml:space="preserve">đại diện lãnh đạo các Sở: Tài nguyên và Môi </w:t>
      </w:r>
      <w:r w:rsidR="004D6CDD">
        <w:rPr>
          <w:rFonts w:asciiTheme="majorHAnsi" w:hAnsiTheme="majorHAnsi" w:cstheme="majorHAnsi"/>
          <w:sz w:val="28"/>
          <w:szCs w:val="28"/>
          <w:lang w:val="sv-SE"/>
        </w:rPr>
        <w:lastRenderedPageBreak/>
        <w:t xml:space="preserve">trường, </w:t>
      </w:r>
      <w:r w:rsidR="005E2865">
        <w:rPr>
          <w:rFonts w:asciiTheme="majorHAnsi" w:hAnsiTheme="majorHAnsi" w:cstheme="majorHAnsi"/>
          <w:sz w:val="28"/>
          <w:szCs w:val="28"/>
          <w:lang w:val="sv-SE"/>
        </w:rPr>
        <w:t xml:space="preserve">Xây dựng, Nông nghiệp và PTNT, Kế hoạch và Đầu tư, Tài chính, Công Thương, Thông tin và Truyền thông, Tư pháp, Giao thông vận tải, Lao động – Thương binh và Xã hội, Hội Luật gia tỉnh; UBND, Phòng Tài nguyên và Môi trường, Trung tâm Phát triển quỹ đất các huyện, thị xã, thành phố (Sở Tài nguyên và Môi trường chuẩn bị nội dung; UBND cấp huyện mời phòng chuyên môn trực thuộc). Điểm tại phòng họp số 3 UBND tỉnh </w:t>
      </w:r>
      <w:r w:rsidR="005E2865" w:rsidRPr="005E2865">
        <w:rPr>
          <w:rFonts w:asciiTheme="majorHAnsi" w:hAnsiTheme="majorHAnsi" w:cstheme="majorHAnsi"/>
          <w:i/>
          <w:sz w:val="28"/>
          <w:szCs w:val="28"/>
          <w:lang w:val="sv-SE"/>
        </w:rPr>
        <w:t>(Tài liệu đăng tải trên Cổng Thông tin điện tử tỉnh Hậu Giang).</w:t>
      </w:r>
      <w:r w:rsidR="008E1F8F" w:rsidRPr="005E2865">
        <w:rPr>
          <w:rFonts w:asciiTheme="majorHAnsi" w:hAnsiTheme="majorHAnsi" w:cstheme="majorHAnsi"/>
          <w:i/>
          <w:sz w:val="28"/>
          <w:szCs w:val="28"/>
          <w:lang w:val="sv-SE"/>
        </w:rPr>
        <w:t xml:space="preserve"> </w:t>
      </w:r>
      <w:r w:rsidR="00AF75D7" w:rsidRPr="00AF75D7">
        <w:rPr>
          <w:rFonts w:asciiTheme="majorHAnsi" w:hAnsiTheme="majorHAnsi" w:cstheme="majorHAnsi"/>
          <w:b/>
          <w:i/>
          <w:sz w:val="28"/>
          <w:szCs w:val="28"/>
          <w:lang w:val="sv-SE"/>
        </w:rPr>
        <w:t>Đ/c Việt; NCTH</w:t>
      </w:r>
    </w:p>
    <w:p w:rsidR="00FB1459" w:rsidRPr="00F737C7" w:rsidRDefault="00FB1459" w:rsidP="00FB1459">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F737C7">
        <w:rPr>
          <w:rFonts w:asciiTheme="majorHAnsi" w:hAnsiTheme="majorHAnsi" w:cstheme="majorHAnsi"/>
          <w:color w:val="3300CC"/>
          <w:sz w:val="28"/>
          <w:szCs w:val="28"/>
          <w:lang w:val="sv-SE"/>
        </w:rPr>
        <w:t>- </w:t>
      </w:r>
      <w:r w:rsidRPr="00F737C7">
        <w:rPr>
          <w:rStyle w:val="Strong"/>
          <w:rFonts w:asciiTheme="majorHAnsi" w:hAnsiTheme="majorHAnsi" w:cstheme="majorHAnsi"/>
          <w:color w:val="3300CC"/>
          <w:sz w:val="28"/>
          <w:szCs w:val="28"/>
          <w:lang w:val="sv-SE"/>
        </w:rPr>
        <w:t>1</w:t>
      </w:r>
      <w:r>
        <w:rPr>
          <w:rStyle w:val="Strong"/>
          <w:rFonts w:asciiTheme="majorHAnsi" w:hAnsiTheme="majorHAnsi" w:cstheme="majorHAnsi"/>
          <w:color w:val="3300CC"/>
          <w:sz w:val="28"/>
          <w:szCs w:val="28"/>
          <w:lang w:val="sv-SE"/>
        </w:rPr>
        <w:t>3</w:t>
      </w:r>
      <w:r w:rsidRPr="00F737C7">
        <w:rPr>
          <w:rStyle w:val="Strong"/>
          <w:rFonts w:asciiTheme="majorHAnsi" w:hAnsiTheme="majorHAnsi" w:cstheme="majorHAnsi"/>
          <w:color w:val="3300CC"/>
          <w:sz w:val="28"/>
          <w:szCs w:val="28"/>
          <w:lang w:val="sv-SE"/>
        </w:rPr>
        <w:t xml:space="preserve"> giờ, </w:t>
      </w:r>
      <w:r w:rsidRPr="00F737C7">
        <w:rPr>
          <w:rFonts w:asciiTheme="majorHAnsi" w:hAnsiTheme="majorHAnsi" w:cstheme="majorHAnsi"/>
          <w:color w:val="3300CC"/>
          <w:sz w:val="28"/>
          <w:szCs w:val="28"/>
          <w:lang w:val="sv-SE"/>
        </w:rPr>
        <w:t>Chủ tịch, Phó Chủ tịch Nguyễn Văn Hòa làm việc với Công ty sản xuất Bia Camel. Mời Đ/c Bí thư Tỉnh ủy, GĐ các Sở: Kế hoạch và Đầu tư, Tài nguyên và Môi trường, Xây dựng, Tài chính, Công Thương, Bí thư Thành ủy, Chủ tịch UBND thành phố Vị Thanh (Sở Kế hoạch và Đầu tư chuẩn bị nội dung). Điểm tại phòng họp số 3 UBND tỉnh. </w:t>
      </w:r>
      <w:r w:rsidRPr="00F737C7">
        <w:rPr>
          <w:rStyle w:val="Strong"/>
          <w:rFonts w:asciiTheme="majorHAnsi" w:hAnsiTheme="majorHAnsi" w:cstheme="majorHAnsi"/>
          <w:i/>
          <w:iCs/>
          <w:color w:val="3300CC"/>
          <w:sz w:val="28"/>
          <w:szCs w:val="28"/>
          <w:lang w:val="sv-SE"/>
        </w:rPr>
        <w:t>Đ/c Việt, NCTH</w:t>
      </w:r>
    </w:p>
    <w:p w:rsidR="00F737C7" w:rsidRPr="00F737C7" w:rsidRDefault="00F737C7" w:rsidP="00FB1459">
      <w:pPr>
        <w:pStyle w:val="NormalWeb"/>
        <w:shd w:val="clear" w:color="auto" w:fill="FFFFFF"/>
        <w:tabs>
          <w:tab w:val="left" w:pos="1196"/>
        </w:tabs>
        <w:spacing w:before="0" w:beforeAutospacing="0" w:after="0" w:afterAutospacing="0"/>
        <w:ind w:firstLine="709"/>
        <w:jc w:val="both"/>
        <w:rPr>
          <w:rFonts w:asciiTheme="majorHAnsi" w:hAnsiTheme="majorHAnsi" w:cstheme="majorHAnsi"/>
          <w:color w:val="212529"/>
          <w:sz w:val="28"/>
          <w:szCs w:val="28"/>
          <w:lang w:val="sv-SE"/>
        </w:rPr>
      </w:pPr>
      <w:r w:rsidRPr="00F737C7">
        <w:rPr>
          <w:rFonts w:asciiTheme="majorHAnsi" w:hAnsiTheme="majorHAnsi" w:cstheme="majorHAnsi"/>
          <w:color w:val="0000CC"/>
          <w:sz w:val="28"/>
          <w:szCs w:val="28"/>
          <w:lang w:val="sv-SE"/>
        </w:rPr>
        <w:t>- 14 giờ, Chủ tịch, Phó Chủ tịch Nguyễn Văn Hòa là việc với Tập đoàn Đất Xanh. Mời Đ/c Bí thư Tỉnh ủy, Giám đốc các Sở: Kế hoạch và Đầu tư, Tài chính, Tài nguyên và Môi trường, Xây dựng, Giao thông vận tải, Ban quản lý các khu công nghiệp tỉnh, Bí thư Huyện ủy, Chủ tịch UBND huyện Châu Thành (Sở Kế hoạch và Đầu tư chuẩn bị nội dung). Điểm tại phòng họp số 1 UBND tỉnh. </w:t>
      </w:r>
      <w:r w:rsidRPr="00F737C7">
        <w:rPr>
          <w:rStyle w:val="Emphasis"/>
          <w:rFonts w:asciiTheme="majorHAnsi" w:hAnsiTheme="majorHAnsi" w:cstheme="majorHAnsi"/>
          <w:b/>
          <w:bCs/>
          <w:color w:val="0000CC"/>
          <w:sz w:val="28"/>
          <w:szCs w:val="28"/>
          <w:lang w:val="sv-SE"/>
        </w:rPr>
        <w:t>Đ/c Việt; NCTH</w:t>
      </w:r>
    </w:p>
    <w:p w:rsidR="00FB1459" w:rsidRPr="00D23F6C" w:rsidRDefault="00FB1459" w:rsidP="00FB1459">
      <w:pPr>
        <w:spacing w:after="0" w:line="240" w:lineRule="auto"/>
        <w:ind w:firstLine="709"/>
        <w:jc w:val="both"/>
        <w:rPr>
          <w:rFonts w:cstheme="majorHAnsi"/>
          <w:spacing w:val="-6"/>
          <w:sz w:val="28"/>
          <w:szCs w:val="28"/>
          <w:lang w:val="sv-SE"/>
        </w:rPr>
      </w:pPr>
      <w:r>
        <w:rPr>
          <w:rFonts w:asciiTheme="majorHAnsi" w:hAnsiTheme="majorHAnsi" w:cstheme="majorHAnsi"/>
          <w:sz w:val="28"/>
          <w:szCs w:val="28"/>
          <w:lang w:val="sv-SE"/>
        </w:rPr>
        <w:t xml:space="preserve">- 15 giờ, Chủ tịch, Phó Chủ tịch Thường trực Trương Cảnh Tuyên họp Ban Thường vụ Tỉnh ủy. Điểm tại phòng họp số 2 Tỉnh ủy. </w:t>
      </w:r>
    </w:p>
    <w:p w:rsidR="00AA5359" w:rsidRPr="00FB1459" w:rsidRDefault="00AA5359" w:rsidP="00AA5359">
      <w:pPr>
        <w:pStyle w:val="NormalWeb"/>
        <w:shd w:val="clear" w:color="auto" w:fill="FFFFFF"/>
        <w:spacing w:before="0" w:beforeAutospacing="0" w:after="0" w:afterAutospacing="0"/>
        <w:jc w:val="both"/>
        <w:rPr>
          <w:rStyle w:val="Strong"/>
          <w:rFonts w:asciiTheme="majorHAnsi" w:hAnsiTheme="majorHAnsi" w:cstheme="majorHAnsi"/>
          <w:iCs/>
          <w:color w:val="C0504D" w:themeColor="accent2"/>
          <w:sz w:val="28"/>
          <w:szCs w:val="28"/>
          <w:lang w:val="sv-SE"/>
        </w:rPr>
      </w:pPr>
      <w:r w:rsidRPr="00FB1459">
        <w:rPr>
          <w:rStyle w:val="Strong"/>
          <w:rFonts w:asciiTheme="majorHAnsi" w:hAnsiTheme="majorHAnsi" w:cstheme="majorHAnsi"/>
          <w:iCs/>
          <w:color w:val="C0504D" w:themeColor="accent2"/>
          <w:sz w:val="28"/>
          <w:szCs w:val="28"/>
          <w:lang w:val="sv-SE"/>
        </w:rPr>
        <w:t>THỨ BẢY</w:t>
      </w:r>
      <w:r w:rsidR="00C5620B">
        <w:rPr>
          <w:rStyle w:val="Strong"/>
          <w:rFonts w:asciiTheme="majorHAnsi" w:hAnsiTheme="majorHAnsi" w:cstheme="majorHAnsi"/>
          <w:iCs/>
          <w:color w:val="C0504D" w:themeColor="accent2"/>
          <w:sz w:val="28"/>
          <w:szCs w:val="28"/>
          <w:lang w:val="sv-SE"/>
        </w:rPr>
        <w:tab/>
      </w:r>
      <w:r w:rsidR="00C5620B">
        <w:rPr>
          <w:rStyle w:val="Strong"/>
          <w:rFonts w:asciiTheme="majorHAnsi" w:hAnsiTheme="majorHAnsi" w:cstheme="majorHAnsi"/>
          <w:iCs/>
          <w:color w:val="C0504D" w:themeColor="accent2"/>
          <w:sz w:val="28"/>
          <w:szCs w:val="28"/>
          <w:lang w:val="sv-SE"/>
        </w:rPr>
        <w:tab/>
        <w:t>07/9</w:t>
      </w:r>
    </w:p>
    <w:p w:rsidR="000B4617" w:rsidRPr="00F737C7" w:rsidRDefault="00AA5359" w:rsidP="000B4617">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FB1459">
        <w:rPr>
          <w:rStyle w:val="Strong"/>
          <w:rFonts w:asciiTheme="majorHAnsi" w:hAnsiTheme="majorHAnsi" w:cstheme="majorHAnsi"/>
          <w:i/>
          <w:iCs/>
          <w:color w:val="C0504D" w:themeColor="accent2"/>
          <w:sz w:val="28"/>
          <w:szCs w:val="28"/>
          <w:lang w:val="sv-SE"/>
        </w:rPr>
        <w:tab/>
      </w:r>
      <w:r w:rsidR="00B530B9" w:rsidRPr="00903E96">
        <w:rPr>
          <w:rStyle w:val="Strong"/>
          <w:rFonts w:asciiTheme="majorHAnsi" w:hAnsiTheme="majorHAnsi" w:cstheme="majorHAnsi"/>
          <w:b w:val="0"/>
          <w:iCs/>
          <w:color w:val="C0504D" w:themeColor="accent2"/>
          <w:sz w:val="28"/>
          <w:szCs w:val="28"/>
          <w:lang w:val="sv-SE"/>
        </w:rPr>
        <w:t>- 8 giờ, Ch</w:t>
      </w:r>
      <w:r w:rsidR="000B4617" w:rsidRPr="00903E96">
        <w:rPr>
          <w:rStyle w:val="Strong"/>
          <w:rFonts w:asciiTheme="majorHAnsi" w:hAnsiTheme="majorHAnsi" w:cstheme="majorHAnsi"/>
          <w:b w:val="0"/>
          <w:iCs/>
          <w:color w:val="C0504D" w:themeColor="accent2"/>
          <w:sz w:val="28"/>
          <w:szCs w:val="28"/>
          <w:lang w:val="sv-SE"/>
        </w:rPr>
        <w:t>ủ tịch, các Phó Chủ tịch họp lấy ye kiến về kế hoạch đầu tư công trung hạn 2026 – 2030. Mời Giám đốc Sở Kế hoạch và Đầu tư, Sở Tài chính. Điểm tại phòng họp BCS&amp;TT.UBND tỉnh (làm việc nội bộ)</w:t>
      </w:r>
      <w:r w:rsidR="000B4617" w:rsidRPr="00F737C7">
        <w:rPr>
          <w:rFonts w:asciiTheme="majorHAnsi" w:hAnsiTheme="majorHAnsi" w:cstheme="majorHAnsi"/>
          <w:color w:val="3300CC"/>
          <w:sz w:val="28"/>
          <w:szCs w:val="28"/>
          <w:lang w:val="sv-SE"/>
        </w:rPr>
        <w:t>. </w:t>
      </w:r>
      <w:r w:rsidR="000B4617" w:rsidRPr="00F737C7">
        <w:rPr>
          <w:rStyle w:val="Strong"/>
          <w:rFonts w:asciiTheme="majorHAnsi" w:hAnsiTheme="majorHAnsi" w:cstheme="majorHAnsi"/>
          <w:i/>
          <w:iCs/>
          <w:color w:val="3300CC"/>
          <w:sz w:val="28"/>
          <w:szCs w:val="28"/>
          <w:lang w:val="sv-SE"/>
        </w:rPr>
        <w:t>Đ/c Việt, NCTH</w:t>
      </w:r>
    </w:p>
    <w:p w:rsidR="00AA5359" w:rsidRPr="00903E96" w:rsidRDefault="00B530B9" w:rsidP="000B4617">
      <w:pPr>
        <w:pStyle w:val="NormalWeb"/>
        <w:shd w:val="clear" w:color="auto" w:fill="FFFFFF"/>
        <w:spacing w:before="0" w:beforeAutospacing="0" w:after="0" w:afterAutospacing="0"/>
        <w:ind w:firstLine="709"/>
        <w:jc w:val="both"/>
        <w:rPr>
          <w:rFonts w:asciiTheme="majorHAnsi" w:hAnsiTheme="majorHAnsi" w:cstheme="majorHAnsi"/>
          <w:i/>
          <w:color w:val="C0504D" w:themeColor="accent2"/>
          <w:sz w:val="28"/>
          <w:szCs w:val="28"/>
          <w:lang w:val="sv-SE"/>
        </w:rPr>
      </w:pPr>
      <w:r w:rsidRPr="000B4617">
        <w:rPr>
          <w:rStyle w:val="Strong"/>
          <w:rFonts w:asciiTheme="majorHAnsi" w:hAnsiTheme="majorHAnsi" w:cstheme="majorHAnsi"/>
          <w:b w:val="0"/>
          <w:iCs/>
          <w:color w:val="C0504D" w:themeColor="accent2"/>
          <w:sz w:val="28"/>
          <w:szCs w:val="28"/>
          <w:lang w:val="sv-SE"/>
        </w:rPr>
        <w:t>- 14</w:t>
      </w:r>
      <w:r w:rsidR="00AA5359" w:rsidRPr="000B4617">
        <w:rPr>
          <w:rStyle w:val="Strong"/>
          <w:rFonts w:asciiTheme="majorHAnsi" w:hAnsiTheme="majorHAnsi" w:cstheme="majorHAnsi"/>
          <w:b w:val="0"/>
          <w:iCs/>
          <w:color w:val="C0504D" w:themeColor="accent2"/>
          <w:sz w:val="28"/>
          <w:szCs w:val="28"/>
          <w:lang w:val="sv-SE"/>
        </w:rPr>
        <w:t xml:space="preserve"> giờ, Chủ tịch họp Ban Chỉ đạo </w:t>
      </w:r>
      <w:r w:rsidR="00D51662" w:rsidRPr="000B4617">
        <w:rPr>
          <w:rStyle w:val="Strong"/>
          <w:rFonts w:asciiTheme="majorHAnsi" w:hAnsiTheme="majorHAnsi" w:cstheme="majorHAnsi"/>
          <w:b w:val="0"/>
          <w:iCs/>
          <w:color w:val="C0504D" w:themeColor="accent2"/>
          <w:sz w:val="28"/>
          <w:szCs w:val="28"/>
          <w:lang w:val="sv-SE"/>
        </w:rPr>
        <w:t>thực hiện chính sách BHXH, BHYT, bảo hiểm thất nghiệp tỉnh Hậu Giang</w:t>
      </w:r>
      <w:r w:rsidR="00EF531C" w:rsidRPr="000B4617">
        <w:rPr>
          <w:rStyle w:val="Strong"/>
          <w:rFonts w:asciiTheme="majorHAnsi" w:hAnsiTheme="majorHAnsi" w:cstheme="majorHAnsi"/>
          <w:b w:val="0"/>
          <w:iCs/>
          <w:color w:val="C0504D" w:themeColor="accent2"/>
          <w:sz w:val="28"/>
          <w:szCs w:val="28"/>
          <w:lang w:val="sv-SE"/>
        </w:rPr>
        <w:t xml:space="preserve">. </w:t>
      </w:r>
      <w:r w:rsidR="00EF531C" w:rsidRPr="00903E96">
        <w:rPr>
          <w:rStyle w:val="Strong"/>
          <w:rFonts w:asciiTheme="majorHAnsi" w:hAnsiTheme="majorHAnsi" w:cstheme="majorHAnsi"/>
          <w:b w:val="0"/>
          <w:iCs/>
          <w:color w:val="C0504D" w:themeColor="accent2"/>
          <w:sz w:val="28"/>
          <w:szCs w:val="28"/>
          <w:lang w:val="sv-SE"/>
        </w:rPr>
        <w:t xml:space="preserve">Mời thành viên Ban chỉ đạo cấp tỉnh theo Quyết định số 578/QĐ-UBND ngày 19/4/2024; Chủ tịch UBND các huyện, thị xã, thành phố (Bảo hiểm xã hội tỉnh chuẩn bị nội dung và hậu cần). Điểm tại phòng họp số 3 UBND tỉnh. </w:t>
      </w:r>
      <w:r w:rsidR="00EF531C" w:rsidRPr="00903E96">
        <w:rPr>
          <w:rStyle w:val="Strong"/>
          <w:rFonts w:asciiTheme="majorHAnsi" w:hAnsiTheme="majorHAnsi" w:cstheme="majorHAnsi"/>
          <w:i/>
          <w:iCs/>
          <w:color w:val="C0504D" w:themeColor="accent2"/>
          <w:sz w:val="28"/>
          <w:szCs w:val="28"/>
          <w:lang w:val="sv-SE"/>
        </w:rPr>
        <w:t>Đ/c Tâm; NCTH</w:t>
      </w:r>
    </w:p>
    <w:p w:rsidR="00AF75D7" w:rsidRPr="00B530B9" w:rsidRDefault="00AF75D7" w:rsidP="00AF75D7">
      <w:pPr>
        <w:spacing w:after="0" w:line="240" w:lineRule="auto"/>
        <w:ind w:firstLine="709"/>
        <w:contextualSpacing/>
        <w:jc w:val="both"/>
        <w:rPr>
          <w:rFonts w:asciiTheme="majorHAnsi" w:hAnsiTheme="majorHAnsi" w:cstheme="majorHAnsi"/>
          <w:b/>
          <w:i/>
          <w:color w:val="00B0F0"/>
          <w:sz w:val="28"/>
          <w:szCs w:val="28"/>
          <w:lang w:val="sv-SE"/>
        </w:rPr>
      </w:pPr>
    </w:p>
    <w:p w:rsidR="00AF75D7" w:rsidRDefault="00AF75D7" w:rsidP="00AF75D7">
      <w:pPr>
        <w:spacing w:after="0" w:line="240" w:lineRule="auto"/>
        <w:ind w:firstLine="709"/>
        <w:contextualSpacing/>
        <w:jc w:val="both"/>
        <w:rPr>
          <w:rFonts w:asciiTheme="majorHAnsi" w:hAnsiTheme="majorHAnsi" w:cstheme="majorHAnsi"/>
          <w:b/>
          <w:i/>
          <w:sz w:val="28"/>
          <w:szCs w:val="28"/>
          <w:lang w:val="sv-SE"/>
        </w:rPr>
      </w:pPr>
    </w:p>
    <w:p w:rsidR="00AF75D7" w:rsidRPr="00AF75D7" w:rsidRDefault="00AF75D7" w:rsidP="00AF75D7">
      <w:pPr>
        <w:spacing w:after="0" w:line="240" w:lineRule="auto"/>
        <w:ind w:firstLine="709"/>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9E34E5">
      <w:pgSz w:w="11907" w:h="16839" w:code="9"/>
      <w:pgMar w:top="851" w:right="992"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24" w:rsidRDefault="00783524" w:rsidP="00197666">
      <w:pPr>
        <w:spacing w:after="0" w:line="240" w:lineRule="auto"/>
      </w:pPr>
      <w:r>
        <w:separator/>
      </w:r>
    </w:p>
  </w:endnote>
  <w:endnote w:type="continuationSeparator" w:id="0">
    <w:p w:rsidR="00783524" w:rsidRDefault="00783524"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24" w:rsidRDefault="00783524" w:rsidP="00197666">
      <w:pPr>
        <w:spacing w:after="0" w:line="240" w:lineRule="auto"/>
      </w:pPr>
      <w:r>
        <w:separator/>
      </w:r>
    </w:p>
  </w:footnote>
  <w:footnote w:type="continuationSeparator" w:id="0">
    <w:p w:rsidR="00783524" w:rsidRDefault="00783524"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6B10"/>
    <w:rsid w:val="0004710E"/>
    <w:rsid w:val="00047A3C"/>
    <w:rsid w:val="00047C53"/>
    <w:rsid w:val="00050113"/>
    <w:rsid w:val="000502D9"/>
    <w:rsid w:val="00050C34"/>
    <w:rsid w:val="00050C9E"/>
    <w:rsid w:val="0005102E"/>
    <w:rsid w:val="000519BC"/>
    <w:rsid w:val="000519F7"/>
    <w:rsid w:val="00051B1C"/>
    <w:rsid w:val="00052960"/>
    <w:rsid w:val="00053041"/>
    <w:rsid w:val="00053400"/>
    <w:rsid w:val="000536FC"/>
    <w:rsid w:val="0005462E"/>
    <w:rsid w:val="00054BA6"/>
    <w:rsid w:val="00054CEF"/>
    <w:rsid w:val="00055276"/>
    <w:rsid w:val="000555BF"/>
    <w:rsid w:val="000558AE"/>
    <w:rsid w:val="000558CF"/>
    <w:rsid w:val="00056FDC"/>
    <w:rsid w:val="000577A1"/>
    <w:rsid w:val="0005780B"/>
    <w:rsid w:val="000578B1"/>
    <w:rsid w:val="00057F79"/>
    <w:rsid w:val="0006014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204"/>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23D7"/>
    <w:rsid w:val="00112F96"/>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7D2"/>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517"/>
    <w:rsid w:val="001B3EA1"/>
    <w:rsid w:val="001B4CCC"/>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D78"/>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000"/>
    <w:rsid w:val="001D7572"/>
    <w:rsid w:val="001D7584"/>
    <w:rsid w:val="001D7651"/>
    <w:rsid w:val="001D7E3C"/>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4F09"/>
    <w:rsid w:val="001F52A8"/>
    <w:rsid w:val="001F590B"/>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2BFE"/>
    <w:rsid w:val="00223012"/>
    <w:rsid w:val="002237F3"/>
    <w:rsid w:val="00223AB0"/>
    <w:rsid w:val="00224212"/>
    <w:rsid w:val="002248ED"/>
    <w:rsid w:val="00225F65"/>
    <w:rsid w:val="00226119"/>
    <w:rsid w:val="00226DBB"/>
    <w:rsid w:val="00226EB3"/>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66E6"/>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0796"/>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083"/>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21"/>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768"/>
    <w:rsid w:val="00342D32"/>
    <w:rsid w:val="00343458"/>
    <w:rsid w:val="00343CEB"/>
    <w:rsid w:val="00344899"/>
    <w:rsid w:val="00344BF7"/>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8BC"/>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2FBC"/>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4DB6"/>
    <w:rsid w:val="004051BA"/>
    <w:rsid w:val="0040554C"/>
    <w:rsid w:val="004057E8"/>
    <w:rsid w:val="0040592C"/>
    <w:rsid w:val="00405B33"/>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440"/>
    <w:rsid w:val="00460616"/>
    <w:rsid w:val="00460EA3"/>
    <w:rsid w:val="004628C0"/>
    <w:rsid w:val="00462B92"/>
    <w:rsid w:val="00462C8D"/>
    <w:rsid w:val="00462D4E"/>
    <w:rsid w:val="00463DE7"/>
    <w:rsid w:val="004643AA"/>
    <w:rsid w:val="004649F4"/>
    <w:rsid w:val="004654D8"/>
    <w:rsid w:val="00465C68"/>
    <w:rsid w:val="00466663"/>
    <w:rsid w:val="004667DE"/>
    <w:rsid w:val="00466CA6"/>
    <w:rsid w:val="00467931"/>
    <w:rsid w:val="00467B18"/>
    <w:rsid w:val="00467C01"/>
    <w:rsid w:val="004704F9"/>
    <w:rsid w:val="00470C26"/>
    <w:rsid w:val="0047224E"/>
    <w:rsid w:val="0047227A"/>
    <w:rsid w:val="00472371"/>
    <w:rsid w:val="0047237B"/>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2B26"/>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810"/>
    <w:rsid w:val="004B5AF2"/>
    <w:rsid w:val="004B71B8"/>
    <w:rsid w:val="004B773A"/>
    <w:rsid w:val="004C092C"/>
    <w:rsid w:val="004C1517"/>
    <w:rsid w:val="004C1A10"/>
    <w:rsid w:val="004C1E82"/>
    <w:rsid w:val="004C22DC"/>
    <w:rsid w:val="004C2430"/>
    <w:rsid w:val="004C2629"/>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1A5"/>
    <w:rsid w:val="004E52CC"/>
    <w:rsid w:val="004E53BE"/>
    <w:rsid w:val="004E583F"/>
    <w:rsid w:val="004E5A8E"/>
    <w:rsid w:val="004E5BD0"/>
    <w:rsid w:val="004E5CF3"/>
    <w:rsid w:val="004E65DB"/>
    <w:rsid w:val="004E662A"/>
    <w:rsid w:val="004E7026"/>
    <w:rsid w:val="004E781C"/>
    <w:rsid w:val="004F0568"/>
    <w:rsid w:val="004F0D13"/>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0462"/>
    <w:rsid w:val="00501D1B"/>
    <w:rsid w:val="00501EAB"/>
    <w:rsid w:val="00502D60"/>
    <w:rsid w:val="0050336D"/>
    <w:rsid w:val="00503D8E"/>
    <w:rsid w:val="00504001"/>
    <w:rsid w:val="0050421E"/>
    <w:rsid w:val="0050468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808"/>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2CA"/>
    <w:rsid w:val="005748EE"/>
    <w:rsid w:val="00574953"/>
    <w:rsid w:val="00574973"/>
    <w:rsid w:val="00575108"/>
    <w:rsid w:val="0057537B"/>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8FE"/>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2094"/>
    <w:rsid w:val="005E22D0"/>
    <w:rsid w:val="005E2865"/>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567"/>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6F27"/>
    <w:rsid w:val="0069704D"/>
    <w:rsid w:val="00697AA4"/>
    <w:rsid w:val="006A013E"/>
    <w:rsid w:val="006A0496"/>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E01E9"/>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19E"/>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C46"/>
    <w:rsid w:val="00732FE2"/>
    <w:rsid w:val="0073370C"/>
    <w:rsid w:val="0073450D"/>
    <w:rsid w:val="00734CC5"/>
    <w:rsid w:val="00734D94"/>
    <w:rsid w:val="00735050"/>
    <w:rsid w:val="00735352"/>
    <w:rsid w:val="00735636"/>
    <w:rsid w:val="007370F5"/>
    <w:rsid w:val="007371BD"/>
    <w:rsid w:val="00737DC2"/>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E93"/>
    <w:rsid w:val="00756EC3"/>
    <w:rsid w:val="0075754C"/>
    <w:rsid w:val="00757657"/>
    <w:rsid w:val="007577BE"/>
    <w:rsid w:val="00757BED"/>
    <w:rsid w:val="007602A0"/>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A"/>
    <w:rsid w:val="00781285"/>
    <w:rsid w:val="00781797"/>
    <w:rsid w:val="0078181D"/>
    <w:rsid w:val="007819DC"/>
    <w:rsid w:val="00781AD7"/>
    <w:rsid w:val="007824CC"/>
    <w:rsid w:val="007828CC"/>
    <w:rsid w:val="0078296D"/>
    <w:rsid w:val="00782DF4"/>
    <w:rsid w:val="00783157"/>
    <w:rsid w:val="00783524"/>
    <w:rsid w:val="00783A86"/>
    <w:rsid w:val="007842C2"/>
    <w:rsid w:val="007844B7"/>
    <w:rsid w:val="00784A0F"/>
    <w:rsid w:val="00784EB4"/>
    <w:rsid w:val="00785D95"/>
    <w:rsid w:val="00786787"/>
    <w:rsid w:val="007875A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76D"/>
    <w:rsid w:val="00796AFC"/>
    <w:rsid w:val="00796F57"/>
    <w:rsid w:val="00797205"/>
    <w:rsid w:val="00797272"/>
    <w:rsid w:val="007974EC"/>
    <w:rsid w:val="007A013B"/>
    <w:rsid w:val="007A1137"/>
    <w:rsid w:val="007A2D2E"/>
    <w:rsid w:val="007A2ED1"/>
    <w:rsid w:val="007A3BC5"/>
    <w:rsid w:val="007A416A"/>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07D9"/>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0DF"/>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1A2"/>
    <w:rsid w:val="007F0CDF"/>
    <w:rsid w:val="007F0DEF"/>
    <w:rsid w:val="007F10CF"/>
    <w:rsid w:val="007F17ED"/>
    <w:rsid w:val="007F1AA7"/>
    <w:rsid w:val="007F20B9"/>
    <w:rsid w:val="007F2F93"/>
    <w:rsid w:val="007F34C2"/>
    <w:rsid w:val="007F3910"/>
    <w:rsid w:val="007F546E"/>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77D"/>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14A"/>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E64"/>
    <w:rsid w:val="008D5F9E"/>
    <w:rsid w:val="008D6224"/>
    <w:rsid w:val="008D6372"/>
    <w:rsid w:val="008D64BD"/>
    <w:rsid w:val="008D6D12"/>
    <w:rsid w:val="008D77C2"/>
    <w:rsid w:val="008E08D5"/>
    <w:rsid w:val="008E0A51"/>
    <w:rsid w:val="008E1511"/>
    <w:rsid w:val="008E1678"/>
    <w:rsid w:val="008E19CB"/>
    <w:rsid w:val="008E1EBE"/>
    <w:rsid w:val="008E1F8F"/>
    <w:rsid w:val="008E26A9"/>
    <w:rsid w:val="008E30F7"/>
    <w:rsid w:val="008E47C6"/>
    <w:rsid w:val="008E48F3"/>
    <w:rsid w:val="008E49DC"/>
    <w:rsid w:val="008E4A74"/>
    <w:rsid w:val="008E4F07"/>
    <w:rsid w:val="008E5154"/>
    <w:rsid w:val="008E524E"/>
    <w:rsid w:val="008E5318"/>
    <w:rsid w:val="008E5471"/>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18AA"/>
    <w:rsid w:val="009020AA"/>
    <w:rsid w:val="00902792"/>
    <w:rsid w:val="00902BF1"/>
    <w:rsid w:val="00902ED1"/>
    <w:rsid w:val="00902F0D"/>
    <w:rsid w:val="00903E96"/>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D76"/>
    <w:rsid w:val="00915094"/>
    <w:rsid w:val="009151EB"/>
    <w:rsid w:val="00915C7E"/>
    <w:rsid w:val="00915E9C"/>
    <w:rsid w:val="009163C6"/>
    <w:rsid w:val="0091725F"/>
    <w:rsid w:val="009174DD"/>
    <w:rsid w:val="00920896"/>
    <w:rsid w:val="00921690"/>
    <w:rsid w:val="00921D4C"/>
    <w:rsid w:val="00922492"/>
    <w:rsid w:val="0092267D"/>
    <w:rsid w:val="00922A31"/>
    <w:rsid w:val="00922D91"/>
    <w:rsid w:val="00922F41"/>
    <w:rsid w:val="00923224"/>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F43"/>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163"/>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A047A"/>
    <w:rsid w:val="009A087D"/>
    <w:rsid w:val="009A08BF"/>
    <w:rsid w:val="009A08CD"/>
    <w:rsid w:val="009A0EEF"/>
    <w:rsid w:val="009A1B91"/>
    <w:rsid w:val="009A1DD0"/>
    <w:rsid w:val="009A2A0C"/>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4E5"/>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AA8"/>
    <w:rsid w:val="009E1023"/>
    <w:rsid w:val="009E1172"/>
    <w:rsid w:val="009E1A13"/>
    <w:rsid w:val="009E2122"/>
    <w:rsid w:val="009E34E5"/>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15AF"/>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3ED"/>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21AC"/>
    <w:rsid w:val="00AD2638"/>
    <w:rsid w:val="00AD368C"/>
    <w:rsid w:val="00AD4B41"/>
    <w:rsid w:val="00AD500D"/>
    <w:rsid w:val="00AD5572"/>
    <w:rsid w:val="00AD5A4E"/>
    <w:rsid w:val="00AD5C28"/>
    <w:rsid w:val="00AD5EAC"/>
    <w:rsid w:val="00AD6044"/>
    <w:rsid w:val="00AD6489"/>
    <w:rsid w:val="00AD69AA"/>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7D8"/>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5D7"/>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6CDE"/>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590F"/>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3E6"/>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4D0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AF2"/>
    <w:rsid w:val="00C53EB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9"/>
    <w:rsid w:val="00CA02DB"/>
    <w:rsid w:val="00CA0503"/>
    <w:rsid w:val="00CA06DC"/>
    <w:rsid w:val="00CA1081"/>
    <w:rsid w:val="00CA13B7"/>
    <w:rsid w:val="00CA1DF4"/>
    <w:rsid w:val="00CA1EEC"/>
    <w:rsid w:val="00CA4798"/>
    <w:rsid w:val="00CA5245"/>
    <w:rsid w:val="00CA5C1E"/>
    <w:rsid w:val="00CA5C68"/>
    <w:rsid w:val="00CA5EC8"/>
    <w:rsid w:val="00CA79AE"/>
    <w:rsid w:val="00CA7BA5"/>
    <w:rsid w:val="00CA7DC5"/>
    <w:rsid w:val="00CB09A8"/>
    <w:rsid w:val="00CB0C5E"/>
    <w:rsid w:val="00CB1102"/>
    <w:rsid w:val="00CB2C3F"/>
    <w:rsid w:val="00CB33CD"/>
    <w:rsid w:val="00CB3403"/>
    <w:rsid w:val="00CB44FB"/>
    <w:rsid w:val="00CB4E76"/>
    <w:rsid w:val="00CB528D"/>
    <w:rsid w:val="00CB5479"/>
    <w:rsid w:val="00CB6116"/>
    <w:rsid w:val="00CB62C2"/>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4C32"/>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74E"/>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7CF"/>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3065A"/>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3AF6"/>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662"/>
    <w:rsid w:val="00D51A56"/>
    <w:rsid w:val="00D52C12"/>
    <w:rsid w:val="00D52C39"/>
    <w:rsid w:val="00D52EF1"/>
    <w:rsid w:val="00D5304D"/>
    <w:rsid w:val="00D53A75"/>
    <w:rsid w:val="00D54021"/>
    <w:rsid w:val="00D544F4"/>
    <w:rsid w:val="00D547D1"/>
    <w:rsid w:val="00D54F3D"/>
    <w:rsid w:val="00D54F73"/>
    <w:rsid w:val="00D550C7"/>
    <w:rsid w:val="00D55C59"/>
    <w:rsid w:val="00D5646C"/>
    <w:rsid w:val="00D565BE"/>
    <w:rsid w:val="00D567CF"/>
    <w:rsid w:val="00D56C54"/>
    <w:rsid w:val="00D57254"/>
    <w:rsid w:val="00D57C02"/>
    <w:rsid w:val="00D57C7D"/>
    <w:rsid w:val="00D60114"/>
    <w:rsid w:val="00D60336"/>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90D"/>
    <w:rsid w:val="00DE3D79"/>
    <w:rsid w:val="00DE419F"/>
    <w:rsid w:val="00DE4AC8"/>
    <w:rsid w:val="00DE507B"/>
    <w:rsid w:val="00DE5505"/>
    <w:rsid w:val="00DE58C2"/>
    <w:rsid w:val="00DE5D16"/>
    <w:rsid w:val="00DE6033"/>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36B"/>
    <w:rsid w:val="00E11451"/>
    <w:rsid w:val="00E115C1"/>
    <w:rsid w:val="00E11FC4"/>
    <w:rsid w:val="00E1244B"/>
    <w:rsid w:val="00E125C6"/>
    <w:rsid w:val="00E12AB1"/>
    <w:rsid w:val="00E13B37"/>
    <w:rsid w:val="00E13C38"/>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21B"/>
    <w:rsid w:val="00E41BC4"/>
    <w:rsid w:val="00E42B3C"/>
    <w:rsid w:val="00E43064"/>
    <w:rsid w:val="00E43CC4"/>
    <w:rsid w:val="00E43D6B"/>
    <w:rsid w:val="00E44D96"/>
    <w:rsid w:val="00E45C8D"/>
    <w:rsid w:val="00E46614"/>
    <w:rsid w:val="00E4669B"/>
    <w:rsid w:val="00E46A23"/>
    <w:rsid w:val="00E46DEC"/>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EF4"/>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363"/>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34C3"/>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4D66"/>
    <w:rsid w:val="00F24DA1"/>
    <w:rsid w:val="00F2500D"/>
    <w:rsid w:val="00F25988"/>
    <w:rsid w:val="00F26076"/>
    <w:rsid w:val="00F268CF"/>
    <w:rsid w:val="00F26954"/>
    <w:rsid w:val="00F26A64"/>
    <w:rsid w:val="00F26DDD"/>
    <w:rsid w:val="00F271EE"/>
    <w:rsid w:val="00F27366"/>
    <w:rsid w:val="00F2769B"/>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634D"/>
    <w:rsid w:val="00FB66C0"/>
    <w:rsid w:val="00FB7033"/>
    <w:rsid w:val="00FB77F4"/>
    <w:rsid w:val="00FC12CA"/>
    <w:rsid w:val="00FC1A78"/>
    <w:rsid w:val="00FC203A"/>
    <w:rsid w:val="00FC2DB2"/>
    <w:rsid w:val="00FC2F26"/>
    <w:rsid w:val="00FC3018"/>
    <w:rsid w:val="00FC337F"/>
    <w:rsid w:val="00FC370D"/>
    <w:rsid w:val="00FC40E7"/>
    <w:rsid w:val="00FC432E"/>
    <w:rsid w:val="00FC4437"/>
    <w:rsid w:val="00FC469C"/>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432B-7D62-4848-8C36-71A63A18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3</cp:revision>
  <cp:lastPrinted>2024-05-17T02:21:00Z</cp:lastPrinted>
  <dcterms:created xsi:type="dcterms:W3CDTF">2024-09-05T01:25:00Z</dcterms:created>
  <dcterms:modified xsi:type="dcterms:W3CDTF">2024-09-05T01:26:00Z</dcterms:modified>
</cp:coreProperties>
</file>