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179B5" w14:textId="77777777" w:rsidR="00B81C73" w:rsidRPr="00B11CFA" w:rsidRDefault="00B81C73">
      <w:pPr>
        <w:widowControl w:val="0"/>
        <w:pBdr>
          <w:top w:val="nil"/>
          <w:left w:val="nil"/>
          <w:bottom w:val="nil"/>
          <w:right w:val="nil"/>
          <w:between w:val="nil"/>
        </w:pBdr>
        <w:spacing w:line="276" w:lineRule="auto"/>
        <w:rPr>
          <w:rFonts w:ascii="Arial" w:eastAsia="Arial" w:hAnsi="Arial" w:cs="Arial"/>
          <w:color w:val="000000" w:themeColor="text1"/>
          <w:sz w:val="22"/>
          <w:szCs w:val="22"/>
        </w:rPr>
      </w:pPr>
    </w:p>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B11CFA" w:rsidRPr="00B11CFA" w14:paraId="72ECCE76" w14:textId="77777777">
        <w:trPr>
          <w:trHeight w:val="1636"/>
          <w:jc w:val="center"/>
        </w:trPr>
        <w:tc>
          <w:tcPr>
            <w:tcW w:w="4810" w:type="dxa"/>
            <w:tcBorders>
              <w:top w:val="nil"/>
              <w:left w:val="nil"/>
              <w:bottom w:val="nil"/>
              <w:right w:val="nil"/>
            </w:tcBorders>
            <w:vAlign w:val="center"/>
          </w:tcPr>
          <w:p w14:paraId="173704A0" w14:textId="77777777" w:rsidR="00B81C73" w:rsidRPr="00B11CFA" w:rsidRDefault="00DD2BAD">
            <w:pPr>
              <w:jc w:val="center"/>
              <w:rPr>
                <w:color w:val="000000" w:themeColor="text1"/>
              </w:rPr>
            </w:pPr>
            <w:r w:rsidRPr="00B11CFA">
              <w:rPr>
                <w:color w:val="000000" w:themeColor="text1"/>
              </w:rPr>
              <w:t>ĐẢNG BỘ TỈNH HẬU GIANG</w:t>
            </w:r>
          </w:p>
          <w:p w14:paraId="34B928F2" w14:textId="77777777" w:rsidR="00B81C73" w:rsidRPr="00B11CFA" w:rsidRDefault="00DD2BAD">
            <w:pPr>
              <w:jc w:val="center"/>
              <w:rPr>
                <w:color w:val="000000" w:themeColor="text1"/>
              </w:rPr>
            </w:pPr>
            <w:r w:rsidRPr="00B11CFA">
              <w:rPr>
                <w:b/>
                <w:color w:val="000000" w:themeColor="text1"/>
              </w:rPr>
              <w:t>THỊ ỦY LONG MỸ</w:t>
            </w:r>
          </w:p>
          <w:p w14:paraId="3E6495F2" w14:textId="77777777" w:rsidR="00B81C73" w:rsidRPr="00B11CFA" w:rsidRDefault="00DD2BAD">
            <w:pPr>
              <w:jc w:val="center"/>
              <w:rPr>
                <w:color w:val="000000" w:themeColor="text1"/>
              </w:rPr>
            </w:pPr>
            <w:r w:rsidRPr="00B11CFA">
              <w:rPr>
                <w:color w:val="000000" w:themeColor="text1"/>
              </w:rPr>
              <w:t>*</w:t>
            </w:r>
          </w:p>
          <w:p w14:paraId="33D92A13" w14:textId="69F698E1" w:rsidR="00B81C73" w:rsidRPr="00B11CFA" w:rsidRDefault="00DD2BAD">
            <w:pPr>
              <w:jc w:val="center"/>
              <w:rPr>
                <w:color w:val="000000" w:themeColor="text1"/>
              </w:rPr>
            </w:pPr>
            <w:bookmarkStart w:id="0" w:name="_kw6a4oft4re4" w:colFirst="0" w:colLast="0"/>
            <w:bookmarkEnd w:id="0"/>
            <w:r w:rsidRPr="00B11CFA">
              <w:rPr>
                <w:color w:val="000000" w:themeColor="text1"/>
              </w:rPr>
              <w:t>Số 325</w:t>
            </w:r>
            <w:r w:rsidR="00A43047">
              <w:rPr>
                <w:color w:val="000000" w:themeColor="text1"/>
              </w:rPr>
              <w:t>E</w:t>
            </w:r>
            <w:r w:rsidRPr="00B11CFA">
              <w:rPr>
                <w:color w:val="000000" w:themeColor="text1"/>
              </w:rPr>
              <w:t>-CTr/TU</w:t>
            </w:r>
          </w:p>
          <w:p w14:paraId="2D2FE77B" w14:textId="1A0E80A0" w:rsidR="00B81C73" w:rsidRPr="00B11CFA" w:rsidRDefault="00DD2BAD">
            <w:pPr>
              <w:jc w:val="center"/>
              <w:rPr>
                <w:color w:val="000000" w:themeColor="text1"/>
              </w:rPr>
            </w:pPr>
            <w:bookmarkStart w:id="1" w:name="_e99lt8q07u0d" w:colFirst="0" w:colLast="0"/>
            <w:bookmarkEnd w:id="1"/>
            <w:r w:rsidRPr="00B11CFA">
              <w:rPr>
                <w:color w:val="000000" w:themeColor="text1"/>
              </w:rPr>
              <w:t xml:space="preserve">Điều chỉnh lần </w:t>
            </w:r>
            <w:r w:rsidR="00296056">
              <w:rPr>
                <w:color w:val="000000" w:themeColor="text1"/>
              </w:rPr>
              <w:t>5</w:t>
            </w:r>
          </w:p>
          <w:p w14:paraId="21D02597" w14:textId="77777777" w:rsidR="00B81C73" w:rsidRPr="00B11CFA" w:rsidRDefault="00B81C73">
            <w:pPr>
              <w:jc w:val="center"/>
              <w:rPr>
                <w:color w:val="000000" w:themeColor="text1"/>
              </w:rPr>
            </w:pPr>
          </w:p>
        </w:tc>
        <w:tc>
          <w:tcPr>
            <w:tcW w:w="4648" w:type="dxa"/>
            <w:tcBorders>
              <w:top w:val="nil"/>
              <w:left w:val="nil"/>
              <w:bottom w:val="nil"/>
              <w:right w:val="nil"/>
            </w:tcBorders>
          </w:tcPr>
          <w:p w14:paraId="493EC568" w14:textId="77777777" w:rsidR="00B81C73" w:rsidRPr="00B11CFA" w:rsidRDefault="00DD2BAD">
            <w:pPr>
              <w:jc w:val="right"/>
              <w:rPr>
                <w:color w:val="000000" w:themeColor="text1"/>
                <w:sz w:val="30"/>
                <w:szCs w:val="30"/>
              </w:rPr>
            </w:pPr>
            <w:r w:rsidRPr="00B11CFA">
              <w:rPr>
                <w:b/>
                <w:color w:val="000000" w:themeColor="text1"/>
                <w:sz w:val="30"/>
                <w:szCs w:val="30"/>
              </w:rPr>
              <w:t>ĐẢNG CỘNG SẢN VIỆT NAM</w:t>
            </w:r>
          </w:p>
          <w:p w14:paraId="0827FF6D" w14:textId="77777777" w:rsidR="00B81C73" w:rsidRPr="00B11CFA" w:rsidRDefault="00DD2BAD">
            <w:pPr>
              <w:spacing w:after="60"/>
              <w:jc w:val="right"/>
              <w:rPr>
                <w:color w:val="000000" w:themeColor="text1"/>
              </w:rPr>
            </w:pPr>
            <w:r w:rsidRPr="00B11CFA">
              <w:rPr>
                <w:noProof/>
                <w:color w:val="000000" w:themeColor="text1"/>
              </w:rPr>
              <mc:AlternateContent>
                <mc:Choice Requires="wps">
                  <w:drawing>
                    <wp:anchor distT="4294967295" distB="4294967295" distL="114300" distR="114300" simplePos="0" relativeHeight="251658240" behindDoc="0" locked="0" layoutInCell="1" hidden="0" allowOverlap="1" wp14:anchorId="25020BFB" wp14:editId="5A926922">
                      <wp:simplePos x="0" y="0"/>
                      <wp:positionH relativeFrom="column">
                        <wp:posOffset>184785</wp:posOffset>
                      </wp:positionH>
                      <wp:positionV relativeFrom="paragraph">
                        <wp:posOffset>20959</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184785</wp:posOffset>
                      </wp:positionH>
                      <wp:positionV relativeFrom="paragraph">
                        <wp:posOffset>20959</wp:posOffset>
                      </wp:positionV>
                      <wp:extent cx="2647950" cy="190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47950" cy="19050"/>
                              </a:xfrm>
                              <a:prstGeom prst="rect"/>
                              <a:ln/>
                            </pic:spPr>
                          </pic:pic>
                        </a:graphicData>
                      </a:graphic>
                    </wp:anchor>
                  </w:drawing>
                </mc:Fallback>
              </mc:AlternateContent>
            </w:r>
          </w:p>
          <w:p w14:paraId="017EA782" w14:textId="3B2EFECB" w:rsidR="00B81C73" w:rsidRPr="00B11CFA" w:rsidRDefault="00296056">
            <w:pPr>
              <w:spacing w:after="60"/>
              <w:jc w:val="right"/>
              <w:rPr>
                <w:color w:val="000000" w:themeColor="text1"/>
              </w:rPr>
            </w:pPr>
            <w:r>
              <w:rPr>
                <w:i/>
                <w:color w:val="000000" w:themeColor="text1"/>
              </w:rPr>
              <w:t>Long Mỹ, ngày 16</w:t>
            </w:r>
            <w:r w:rsidR="00DD2BAD" w:rsidRPr="00B11CFA">
              <w:rPr>
                <w:i/>
                <w:color w:val="000000" w:themeColor="text1"/>
              </w:rPr>
              <w:t xml:space="preserve"> tháng 5 năm 2025</w:t>
            </w:r>
          </w:p>
        </w:tc>
      </w:tr>
    </w:tbl>
    <w:p w14:paraId="01B97377" w14:textId="77777777" w:rsidR="00B81C73" w:rsidRPr="00B11CFA" w:rsidRDefault="00DD2BAD">
      <w:pPr>
        <w:rPr>
          <w:b/>
          <w:color w:val="000000" w:themeColor="text1"/>
          <w:sz w:val="2"/>
          <w:szCs w:val="2"/>
        </w:rPr>
      </w:pPr>
      <w:r w:rsidRPr="00B11CFA">
        <w:rPr>
          <w:b/>
          <w:color w:val="000000" w:themeColor="text1"/>
          <w:sz w:val="2"/>
          <w:szCs w:val="2"/>
        </w:rPr>
        <w:t>ơ</w:t>
      </w:r>
    </w:p>
    <w:p w14:paraId="428F5F24" w14:textId="77777777" w:rsidR="00B81C73" w:rsidRPr="00B11CFA" w:rsidRDefault="00DD2BAD">
      <w:pPr>
        <w:jc w:val="center"/>
        <w:rPr>
          <w:color w:val="000000" w:themeColor="text1"/>
          <w:sz w:val="32"/>
          <w:szCs w:val="32"/>
        </w:rPr>
      </w:pPr>
      <w:r w:rsidRPr="00B11CFA">
        <w:rPr>
          <w:b/>
          <w:color w:val="000000" w:themeColor="text1"/>
          <w:sz w:val="32"/>
          <w:szCs w:val="32"/>
        </w:rPr>
        <w:t>CHƯƠNG TRÌNH</w:t>
      </w:r>
    </w:p>
    <w:p w14:paraId="1141C9CA" w14:textId="77777777" w:rsidR="00B81C73" w:rsidRPr="00B11CFA" w:rsidRDefault="00DD2BAD">
      <w:pPr>
        <w:pBdr>
          <w:top w:val="nil"/>
          <w:left w:val="nil"/>
          <w:bottom w:val="nil"/>
          <w:right w:val="nil"/>
          <w:between w:val="nil"/>
        </w:pBdr>
        <w:jc w:val="center"/>
        <w:rPr>
          <w:color w:val="000000" w:themeColor="text1"/>
        </w:rPr>
      </w:pPr>
      <w:r w:rsidRPr="00B11CFA">
        <w:rPr>
          <w:b/>
          <w:color w:val="000000" w:themeColor="text1"/>
        </w:rPr>
        <w:t>làm việc của Thường trực Thị ủy từ ngày 12/5 - 16/5/2025</w:t>
      </w:r>
    </w:p>
    <w:p w14:paraId="23E70F78" w14:textId="77777777" w:rsidR="00B81C73" w:rsidRPr="00B11CFA" w:rsidRDefault="00DD2BAD">
      <w:pPr>
        <w:pBdr>
          <w:top w:val="nil"/>
          <w:left w:val="nil"/>
          <w:bottom w:val="nil"/>
          <w:right w:val="nil"/>
          <w:between w:val="nil"/>
        </w:pBdr>
        <w:spacing w:after="120"/>
        <w:jc w:val="center"/>
        <w:rPr>
          <w:color w:val="000000" w:themeColor="text1"/>
        </w:rPr>
      </w:pPr>
      <w:r w:rsidRPr="00B11CFA">
        <w:rPr>
          <w:color w:val="000000" w:themeColor="text1"/>
        </w:rPr>
        <w:t>----</w:t>
      </w:r>
    </w:p>
    <w:p w14:paraId="7D647EE9" w14:textId="77777777" w:rsidR="00B81C73" w:rsidRPr="00B11CFA" w:rsidRDefault="00DD2BAD">
      <w:pPr>
        <w:spacing w:before="120" w:after="120"/>
        <w:jc w:val="both"/>
        <w:rPr>
          <w:b/>
          <w:color w:val="000000" w:themeColor="text1"/>
          <w:u w:val="single"/>
        </w:rPr>
      </w:pPr>
      <w:r w:rsidRPr="00B11CFA">
        <w:rPr>
          <w:b/>
          <w:color w:val="000000" w:themeColor="text1"/>
          <w:u w:val="single"/>
        </w:rPr>
        <w:t>Thứ Hai, ngày 12/5/2025</w:t>
      </w:r>
    </w:p>
    <w:p w14:paraId="1365B08D" w14:textId="77777777" w:rsidR="00B81C73" w:rsidRPr="00B11CFA" w:rsidRDefault="00DD2BAD">
      <w:pPr>
        <w:spacing w:before="120" w:after="120"/>
        <w:ind w:firstLine="567"/>
        <w:jc w:val="both"/>
        <w:rPr>
          <w:b/>
          <w:color w:val="000000" w:themeColor="text1"/>
        </w:rPr>
      </w:pPr>
      <w:r w:rsidRPr="00B11CFA">
        <w:rPr>
          <w:b/>
          <w:color w:val="000000" w:themeColor="text1"/>
        </w:rPr>
        <w:t xml:space="preserve">6 giờ 30, </w:t>
      </w:r>
      <w:r w:rsidRPr="00B11CFA">
        <w:rPr>
          <w:color w:val="000000" w:themeColor="text1"/>
        </w:rPr>
        <w:t xml:space="preserve">Thường trực Thị ủy hội ý cùng Thường trực HĐND, UBND, UB.MTTQ Việt Nam thị xã, Quân sự thị xã. Điểm tại UBND thị xã. </w:t>
      </w:r>
      <w:r w:rsidRPr="00B11CFA">
        <w:rPr>
          <w:b/>
          <w:color w:val="000000" w:themeColor="text1"/>
        </w:rPr>
        <w:t>LĐVP</w:t>
      </w:r>
    </w:p>
    <w:p w14:paraId="3F32C719" w14:textId="77777777" w:rsidR="00B81C73" w:rsidRPr="00B11CFA" w:rsidRDefault="00DD2BAD">
      <w:pPr>
        <w:spacing w:before="120" w:after="120"/>
        <w:ind w:firstLine="567"/>
        <w:jc w:val="both"/>
        <w:rPr>
          <w:b/>
          <w:color w:val="000000" w:themeColor="text1"/>
        </w:rPr>
      </w:pPr>
      <w:r w:rsidRPr="00B11CFA">
        <w:rPr>
          <w:b/>
          <w:color w:val="000000" w:themeColor="text1"/>
        </w:rPr>
        <w:t xml:space="preserve">6 giờ, </w:t>
      </w:r>
      <w:r w:rsidRPr="00B11CFA">
        <w:rPr>
          <w:color w:val="000000" w:themeColor="text1"/>
        </w:rPr>
        <w:t>đồng chí Bí thư dự Đại lễ Phật Đản. Điểm tại Thiền Viện Trúc Lâm, khu vực Bình Tân, phường Vĩnh Tường.</w:t>
      </w:r>
    </w:p>
    <w:p w14:paraId="1A0CD490" w14:textId="77777777" w:rsidR="00B81C73" w:rsidRPr="00B11CFA" w:rsidRDefault="00DD2BAD">
      <w:pPr>
        <w:spacing w:before="120" w:after="120"/>
        <w:ind w:firstLine="567"/>
        <w:jc w:val="both"/>
        <w:rPr>
          <w:color w:val="000000" w:themeColor="text1"/>
        </w:rPr>
      </w:pPr>
      <w:r w:rsidRPr="00B11CFA">
        <w:rPr>
          <w:b/>
          <w:color w:val="000000" w:themeColor="text1"/>
        </w:rPr>
        <w:t xml:space="preserve">7 giờ 30, </w:t>
      </w:r>
      <w:r w:rsidRPr="00B11CFA">
        <w:rPr>
          <w:color w:val="000000" w:themeColor="text1"/>
        </w:rPr>
        <w:t>đồng chí Phó Bí thư Thường trực Thị ủy làm việc tại cơ quan.</w:t>
      </w:r>
    </w:p>
    <w:p w14:paraId="794360EA" w14:textId="77777777" w:rsidR="00B81C73" w:rsidRPr="00B11CFA" w:rsidRDefault="00DD2BAD">
      <w:pPr>
        <w:spacing w:before="120" w:after="120"/>
        <w:ind w:firstLine="567"/>
        <w:jc w:val="both"/>
        <w:rPr>
          <w:color w:val="000000" w:themeColor="text1"/>
        </w:rPr>
      </w:pPr>
      <w:bookmarkStart w:id="2" w:name="_vajuhj4glz2o" w:colFirst="0" w:colLast="0"/>
      <w:bookmarkEnd w:id="2"/>
      <w:r w:rsidRPr="00B11CFA">
        <w:rPr>
          <w:b/>
          <w:color w:val="000000" w:themeColor="text1"/>
        </w:rPr>
        <w:t>13 giờ 30,</w:t>
      </w:r>
      <w:r w:rsidRPr="00B11CFA">
        <w:rPr>
          <w:color w:val="000000" w:themeColor="text1"/>
        </w:rPr>
        <w:t xml:space="preserve"> đồng chí Phó Bí thư Thường trực Thị ủy họp Hội đồng Giải quyết chế độ, chính sách theo Nghị định số 177/2024/NĐ-CP, 178/2024/NĐ-CP, 67/2025/NĐ-CP của Chính phủ. Mời các đồng chí thành viên Hội đồng theo Quyết định số 2645-QĐ/TU ngày 17/4/2025 của Ban Thường vụ Thị ủy. Giao Ban Tổ chức Thị ủy chuẩn bị nội dung. Điểm tại phòng họp Thị ủy. </w:t>
      </w:r>
    </w:p>
    <w:p w14:paraId="28E9F196" w14:textId="77777777" w:rsidR="00B81C73" w:rsidRPr="00B11CFA" w:rsidRDefault="00DD2BAD">
      <w:pPr>
        <w:spacing w:before="120" w:after="120"/>
        <w:jc w:val="both"/>
        <w:rPr>
          <w:b/>
          <w:color w:val="000000" w:themeColor="text1"/>
          <w:u w:val="single"/>
        </w:rPr>
      </w:pPr>
      <w:r w:rsidRPr="00B11CFA">
        <w:rPr>
          <w:b/>
          <w:color w:val="000000" w:themeColor="text1"/>
          <w:u w:val="single"/>
        </w:rPr>
        <w:t>Thứ Ba, ngày 13/5/2025</w:t>
      </w:r>
    </w:p>
    <w:p w14:paraId="31E5D5A5" w14:textId="77777777" w:rsidR="00B81C73" w:rsidRPr="00B11CFA" w:rsidRDefault="00DD2BAD">
      <w:pPr>
        <w:spacing w:before="120" w:after="120"/>
        <w:ind w:firstLine="567"/>
        <w:jc w:val="both"/>
        <w:rPr>
          <w:color w:val="000000" w:themeColor="text1"/>
        </w:rPr>
      </w:pPr>
      <w:bookmarkStart w:id="3" w:name="_ll6vc38bzif5" w:colFirst="0" w:colLast="0"/>
      <w:bookmarkEnd w:id="3"/>
      <w:r w:rsidRPr="00B11CFA">
        <w:rPr>
          <w:b/>
          <w:color w:val="000000" w:themeColor="text1"/>
        </w:rPr>
        <w:t xml:space="preserve">6 giờ 45, </w:t>
      </w:r>
      <w:r w:rsidRPr="00B11CFA">
        <w:rPr>
          <w:color w:val="000000" w:themeColor="text1"/>
        </w:rPr>
        <w:t>đồng chí Bí thư khám sức khỏe định kỳ năm 2025. Điểm tại Bệnh viện đa khoa tỉnh Hậu Giang.</w:t>
      </w:r>
    </w:p>
    <w:p w14:paraId="5941DFB9" w14:textId="77777777" w:rsidR="00B81C73" w:rsidRPr="00B11CFA" w:rsidRDefault="00DD2BAD">
      <w:pPr>
        <w:spacing w:before="120" w:after="120"/>
        <w:ind w:firstLine="567"/>
        <w:jc w:val="both"/>
        <w:rPr>
          <w:color w:val="000000" w:themeColor="text1"/>
        </w:rPr>
      </w:pPr>
      <w:r w:rsidRPr="00B11CFA">
        <w:rPr>
          <w:b/>
          <w:color w:val="000000" w:themeColor="text1"/>
        </w:rPr>
        <w:t xml:space="preserve">7 giờ 30, </w:t>
      </w:r>
      <w:r w:rsidRPr="00B11CFA">
        <w:rPr>
          <w:color w:val="000000" w:themeColor="text1"/>
        </w:rPr>
        <w:t>đồng chí Phó Bí thư Thường trực Thị ủy làm việc tại cơ quan.</w:t>
      </w:r>
    </w:p>
    <w:p w14:paraId="4F30B2AB" w14:textId="77777777" w:rsidR="00B81C73" w:rsidRPr="00B11CFA" w:rsidRDefault="00DD2BAD">
      <w:pPr>
        <w:spacing w:before="120" w:after="120"/>
        <w:ind w:firstLine="567"/>
        <w:jc w:val="both"/>
        <w:rPr>
          <w:b/>
          <w:color w:val="000000" w:themeColor="text1"/>
        </w:rPr>
      </w:pPr>
      <w:r w:rsidRPr="00B11CFA">
        <w:rPr>
          <w:b/>
          <w:color w:val="000000" w:themeColor="text1"/>
        </w:rPr>
        <w:t xml:space="preserve">13 giờ 30, </w:t>
      </w:r>
      <w:r w:rsidRPr="00B11CFA">
        <w:rPr>
          <w:color w:val="000000" w:themeColor="text1"/>
        </w:rPr>
        <w:t>Họp Thường trực Thị ủy.</w:t>
      </w:r>
      <w:r w:rsidRPr="00B11CFA">
        <w:rPr>
          <w:b/>
          <w:color w:val="000000" w:themeColor="text1"/>
        </w:rPr>
        <w:t xml:space="preserve"> </w:t>
      </w:r>
      <w:r w:rsidRPr="00B11CFA">
        <w:rPr>
          <w:color w:val="000000" w:themeColor="text1"/>
        </w:rPr>
        <w:t xml:space="preserve">Giao Ban Tổ chức Thị ủy chuẩn bị nội dung. Điểm tại phòng họp Thị ủy. </w:t>
      </w:r>
      <w:r w:rsidRPr="00B11CFA">
        <w:rPr>
          <w:b/>
          <w:color w:val="000000" w:themeColor="text1"/>
        </w:rPr>
        <w:t>Đ/c Lý</w:t>
      </w:r>
    </w:p>
    <w:p w14:paraId="1A432AA2" w14:textId="77777777" w:rsidR="00B81C73" w:rsidRPr="00B11CFA" w:rsidRDefault="00DD2BAD">
      <w:pPr>
        <w:spacing w:before="120" w:after="120"/>
        <w:jc w:val="both"/>
        <w:rPr>
          <w:b/>
          <w:color w:val="000000" w:themeColor="text1"/>
          <w:u w:val="single"/>
        </w:rPr>
      </w:pPr>
      <w:r w:rsidRPr="00B11CFA">
        <w:rPr>
          <w:b/>
          <w:color w:val="000000" w:themeColor="text1"/>
          <w:u w:val="single"/>
        </w:rPr>
        <w:t>Thứ tư, ngày 14/5/2025</w:t>
      </w:r>
    </w:p>
    <w:p w14:paraId="1DC73A88" w14:textId="53A3C0B3" w:rsidR="00B81C73" w:rsidRPr="00B11CFA" w:rsidRDefault="00DD2BAD">
      <w:pPr>
        <w:spacing w:before="120" w:after="120"/>
        <w:ind w:firstLine="567"/>
        <w:jc w:val="both"/>
        <w:rPr>
          <w:color w:val="000000" w:themeColor="text1"/>
        </w:rPr>
      </w:pPr>
      <w:r w:rsidRPr="00B11CFA">
        <w:rPr>
          <w:b/>
          <w:color w:val="000000" w:themeColor="text1"/>
        </w:rPr>
        <w:t xml:space="preserve">7 giờ 30, </w:t>
      </w:r>
      <w:r w:rsidRPr="00B11CFA">
        <w:rPr>
          <w:color w:val="000000" w:themeColor="text1"/>
        </w:rPr>
        <w:t>đồng chí Bí thư làm việc tại cơ quan.</w:t>
      </w:r>
    </w:p>
    <w:p w14:paraId="76D8E469" w14:textId="0AB73F4E" w:rsidR="00E12FB1" w:rsidRPr="00B11CFA" w:rsidRDefault="00E12FB1">
      <w:pPr>
        <w:spacing w:before="120" w:after="120"/>
        <w:ind w:firstLine="567"/>
        <w:jc w:val="both"/>
        <w:rPr>
          <w:color w:val="000000" w:themeColor="text1"/>
        </w:rPr>
      </w:pPr>
      <w:r w:rsidRPr="00B11CFA">
        <w:rPr>
          <w:b/>
          <w:color w:val="000000" w:themeColor="text1"/>
        </w:rPr>
        <w:t xml:space="preserve">8 giờ, </w:t>
      </w:r>
      <w:r w:rsidRPr="00B11CFA">
        <w:rPr>
          <w:color w:val="000000" w:themeColor="text1"/>
        </w:rPr>
        <w:t xml:space="preserve">đồng chí Phó Bí thư Thường trực Thị ủy </w:t>
      </w:r>
      <w:r w:rsidR="00AE6907" w:rsidRPr="00B11CFA">
        <w:rPr>
          <w:color w:val="000000" w:themeColor="text1"/>
        </w:rPr>
        <w:t xml:space="preserve">dự </w:t>
      </w:r>
      <w:r w:rsidRPr="00B11CFA">
        <w:rPr>
          <w:color w:val="000000" w:themeColor="text1"/>
        </w:rPr>
        <w:t>h</w:t>
      </w:r>
      <w:r w:rsidR="00586DB5" w:rsidRPr="00B11CFA">
        <w:rPr>
          <w:color w:val="000000" w:themeColor="text1"/>
        </w:rPr>
        <w:t>ọp Hội đồng Thi đua Khen thưởng</w:t>
      </w:r>
      <w:r w:rsidR="00AE6907" w:rsidRPr="00B11CFA">
        <w:rPr>
          <w:color w:val="000000" w:themeColor="text1"/>
        </w:rPr>
        <w:t xml:space="preserve"> Thị ủy</w:t>
      </w:r>
      <w:r w:rsidR="00586DB5" w:rsidRPr="00B11CFA">
        <w:rPr>
          <w:color w:val="000000" w:themeColor="text1"/>
        </w:rPr>
        <w:t xml:space="preserve">. </w:t>
      </w:r>
      <w:r w:rsidRPr="00B11CFA">
        <w:rPr>
          <w:color w:val="000000" w:themeColor="text1"/>
        </w:rPr>
        <w:t>Mời các đồng chí thành viên Hội đồng theo Quyết định số</w:t>
      </w:r>
      <w:r w:rsidR="00AE6907" w:rsidRPr="00B11CFA">
        <w:rPr>
          <w:color w:val="000000" w:themeColor="text1"/>
        </w:rPr>
        <w:t xml:space="preserve"> 2503-QĐ/TU ngày 04/3/2025 của Thị ủy</w:t>
      </w:r>
      <w:r w:rsidRPr="00B11CFA">
        <w:rPr>
          <w:color w:val="000000" w:themeColor="text1"/>
        </w:rPr>
        <w:t>. Điểm tại phòng họp Thị ủy.</w:t>
      </w:r>
      <w:r w:rsidR="00186AFB" w:rsidRPr="00B11CFA">
        <w:rPr>
          <w:color w:val="000000" w:themeColor="text1"/>
        </w:rPr>
        <w:t xml:space="preserve"> </w:t>
      </w:r>
      <w:r w:rsidR="00186AFB" w:rsidRPr="00B11CFA">
        <w:rPr>
          <w:rStyle w:val="Strong"/>
          <w:color w:val="000000" w:themeColor="text1"/>
        </w:rPr>
        <w:t>Đ/c Lý</w:t>
      </w:r>
    </w:p>
    <w:p w14:paraId="7F1D374A" w14:textId="77777777" w:rsidR="00B81C73" w:rsidRPr="00B11CFA" w:rsidRDefault="00DD2BAD">
      <w:pPr>
        <w:pBdr>
          <w:top w:val="nil"/>
          <w:left w:val="nil"/>
          <w:bottom w:val="nil"/>
          <w:right w:val="nil"/>
          <w:between w:val="nil"/>
        </w:pBdr>
        <w:spacing w:before="120" w:after="120"/>
        <w:ind w:firstLine="567"/>
        <w:jc w:val="both"/>
        <w:rPr>
          <w:b/>
          <w:color w:val="000000" w:themeColor="text1"/>
        </w:rPr>
      </w:pPr>
      <w:r w:rsidRPr="00B11CFA">
        <w:rPr>
          <w:b/>
          <w:color w:val="000000" w:themeColor="text1"/>
        </w:rPr>
        <w:t xml:space="preserve">13 giờ 30, </w:t>
      </w:r>
      <w:r w:rsidRPr="00B11CFA">
        <w:rPr>
          <w:color w:val="000000" w:themeColor="text1"/>
        </w:rPr>
        <w:t xml:space="preserve">Thường trực Thị ủy họp Ban Thường vụ Thị ủy. Mời các đồng chí Ủy viên Ban Thường vụ Thị ủy cùng dự </w:t>
      </w:r>
      <w:r w:rsidRPr="00B11CFA">
        <w:rPr>
          <w:i/>
          <w:color w:val="000000" w:themeColor="text1"/>
        </w:rPr>
        <w:t xml:space="preserve">(lịch thay thơ mời). </w:t>
      </w:r>
      <w:r w:rsidRPr="00B11CFA">
        <w:rPr>
          <w:color w:val="000000" w:themeColor="text1"/>
        </w:rPr>
        <w:t>Giao Ban Tổ chức Thị ủy chuẩn bị nội dung. Điểm tại Phòng họp Thị ủy.</w:t>
      </w:r>
      <w:r w:rsidRPr="00B11CFA">
        <w:rPr>
          <w:b/>
          <w:color w:val="000000" w:themeColor="text1"/>
          <w:sz w:val="32"/>
          <w:szCs w:val="32"/>
        </w:rPr>
        <w:t xml:space="preserve"> </w:t>
      </w:r>
      <w:r w:rsidRPr="00B11CFA">
        <w:rPr>
          <w:b/>
          <w:color w:val="000000" w:themeColor="text1"/>
        </w:rPr>
        <w:t>Đ/c Lý</w:t>
      </w:r>
    </w:p>
    <w:p w14:paraId="1EDF0174" w14:textId="77777777" w:rsidR="00B81C73" w:rsidRPr="00B11CFA" w:rsidRDefault="00DD2BAD">
      <w:pPr>
        <w:spacing w:before="120" w:after="120"/>
        <w:jc w:val="both"/>
        <w:rPr>
          <w:b/>
          <w:color w:val="000000" w:themeColor="text1"/>
          <w:u w:val="single"/>
        </w:rPr>
      </w:pPr>
      <w:r w:rsidRPr="00B11CFA">
        <w:rPr>
          <w:b/>
          <w:color w:val="000000" w:themeColor="text1"/>
          <w:u w:val="single"/>
        </w:rPr>
        <w:t>Thứ năm, ngày 15/5/2025</w:t>
      </w:r>
    </w:p>
    <w:p w14:paraId="7F2D0B46" w14:textId="1E5575AD" w:rsidR="003600B5" w:rsidRPr="00B11CFA" w:rsidRDefault="00B96A54" w:rsidP="00B11CFA">
      <w:pPr>
        <w:spacing w:before="120" w:after="120"/>
        <w:ind w:firstLine="567"/>
        <w:jc w:val="both"/>
        <w:rPr>
          <w:color w:val="000000" w:themeColor="text1"/>
        </w:rPr>
      </w:pPr>
      <w:r w:rsidRPr="00B11CFA">
        <w:rPr>
          <w:b/>
          <w:color w:val="000000" w:themeColor="text1"/>
        </w:rPr>
        <w:t xml:space="preserve">7 giờ 30, </w:t>
      </w:r>
      <w:r w:rsidRPr="00B11CFA">
        <w:rPr>
          <w:color w:val="000000" w:themeColor="text1"/>
        </w:rPr>
        <w:t xml:space="preserve">đồng chí </w:t>
      </w:r>
      <w:r w:rsidR="00D2535F" w:rsidRPr="00B11CFA">
        <w:rPr>
          <w:color w:val="000000" w:themeColor="text1"/>
        </w:rPr>
        <w:t xml:space="preserve">Bí thư </w:t>
      </w:r>
      <w:r w:rsidR="00B11CFA">
        <w:rPr>
          <w:color w:val="000000" w:themeColor="text1"/>
        </w:rPr>
        <w:t xml:space="preserve">và Phó Bí thư </w:t>
      </w:r>
      <w:r w:rsidR="00B11CFA" w:rsidRPr="00B11CFA">
        <w:rPr>
          <w:color w:val="000000" w:themeColor="text1"/>
        </w:rPr>
        <w:t xml:space="preserve">Thường trực Thị ủy </w:t>
      </w:r>
      <w:r w:rsidRPr="00B11CFA">
        <w:rPr>
          <w:color w:val="000000" w:themeColor="text1"/>
        </w:rPr>
        <w:t>làm việc tại cơ quan.</w:t>
      </w:r>
    </w:p>
    <w:p w14:paraId="7D61A0B9" w14:textId="77777777" w:rsidR="00A43047" w:rsidRDefault="00A43047">
      <w:pPr>
        <w:spacing w:before="120" w:after="120"/>
        <w:jc w:val="both"/>
        <w:rPr>
          <w:b/>
          <w:color w:val="000000" w:themeColor="text1"/>
          <w:u w:val="single"/>
        </w:rPr>
      </w:pPr>
    </w:p>
    <w:p w14:paraId="255FE088" w14:textId="77777777" w:rsidR="00A43047" w:rsidRDefault="00A43047">
      <w:pPr>
        <w:spacing w:before="120" w:after="120"/>
        <w:jc w:val="both"/>
        <w:rPr>
          <w:b/>
          <w:color w:val="000000" w:themeColor="text1"/>
          <w:u w:val="single"/>
        </w:rPr>
      </w:pPr>
    </w:p>
    <w:p w14:paraId="0EB10A4B" w14:textId="77777777" w:rsidR="00B81C73" w:rsidRPr="00B11CFA" w:rsidRDefault="00DD2BAD">
      <w:pPr>
        <w:spacing w:before="120" w:after="120"/>
        <w:jc w:val="both"/>
        <w:rPr>
          <w:b/>
          <w:color w:val="000000" w:themeColor="text1"/>
          <w:u w:val="single"/>
        </w:rPr>
      </w:pPr>
      <w:r w:rsidRPr="00B11CFA">
        <w:rPr>
          <w:b/>
          <w:color w:val="000000" w:themeColor="text1"/>
          <w:u w:val="single"/>
        </w:rPr>
        <w:lastRenderedPageBreak/>
        <w:t>Thứ sáu, ngày 16/5/2025</w:t>
      </w:r>
    </w:p>
    <w:p w14:paraId="13C75124" w14:textId="3598669A" w:rsidR="00E12FB1" w:rsidRPr="00A43047" w:rsidRDefault="00E12FB1">
      <w:pPr>
        <w:spacing w:before="120" w:after="120"/>
        <w:ind w:firstLine="567"/>
        <w:jc w:val="both"/>
        <w:rPr>
          <w:b/>
          <w:color w:val="000000" w:themeColor="text1"/>
        </w:rPr>
      </w:pPr>
      <w:r w:rsidRPr="00A43047">
        <w:rPr>
          <w:b/>
          <w:bCs/>
          <w:color w:val="000000" w:themeColor="text1"/>
        </w:rPr>
        <w:t>8 giờ,</w:t>
      </w:r>
      <w:r w:rsidRPr="00A43047">
        <w:rPr>
          <w:color w:val="000000" w:themeColor="text1"/>
        </w:rPr>
        <w:t xml:space="preserve"> đồng chí Bí thư làm việc với Hội Nông dân tỉnh.</w:t>
      </w:r>
      <w:r w:rsidR="00B96A54" w:rsidRPr="00A43047">
        <w:rPr>
          <w:color w:val="000000" w:themeColor="text1"/>
        </w:rPr>
        <w:t xml:space="preserve"> Giao Hội Nông dân thị xã chuẩn bị nội dung và mời thành phần có liên quan cùng dự.</w:t>
      </w:r>
      <w:r w:rsidRPr="00A43047">
        <w:rPr>
          <w:color w:val="000000" w:themeColor="text1"/>
        </w:rPr>
        <w:t xml:space="preserve"> Điểm tại phòng họp Thị ủy</w:t>
      </w:r>
      <w:r w:rsidRPr="00A43047">
        <w:rPr>
          <w:b/>
          <w:color w:val="000000" w:themeColor="text1"/>
        </w:rPr>
        <w:t>.</w:t>
      </w:r>
      <w:r w:rsidR="00B96A54" w:rsidRPr="00A43047">
        <w:rPr>
          <w:b/>
          <w:color w:val="000000" w:themeColor="text1"/>
        </w:rPr>
        <w:t xml:space="preserve"> Đ/c Nương</w:t>
      </w:r>
    </w:p>
    <w:p w14:paraId="28635ED8" w14:textId="1E1E8F46" w:rsidR="003600B5" w:rsidRPr="00A43047" w:rsidRDefault="003600B5" w:rsidP="003600B5">
      <w:pPr>
        <w:spacing w:before="120" w:after="120"/>
        <w:ind w:firstLine="567"/>
        <w:jc w:val="both"/>
        <w:rPr>
          <w:color w:val="000000" w:themeColor="text1"/>
        </w:rPr>
      </w:pPr>
      <w:r w:rsidRPr="00A43047">
        <w:rPr>
          <w:b/>
          <w:color w:val="000000" w:themeColor="text1"/>
        </w:rPr>
        <w:t xml:space="preserve">13 giờ 30, </w:t>
      </w:r>
      <w:r w:rsidRPr="00A43047">
        <w:rPr>
          <w:color w:val="000000" w:themeColor="text1"/>
        </w:rPr>
        <w:t xml:space="preserve">đồng chí Bí thư họp nghe thông qua dự thảo văn kiện Đại hội đại biểu Đảng bộ phường, nhiệm kỳ 2025 – 2030 sau thành lập (Phường Long Mỹ). </w:t>
      </w:r>
      <w:r w:rsidR="00B11CFA" w:rsidRPr="00A43047">
        <w:rPr>
          <w:color w:val="000000" w:themeColor="text1"/>
        </w:rPr>
        <w:t xml:space="preserve">Mời đồng chí Chủ nhiệm Ủy ban Kiểm tra Thị ủy; </w:t>
      </w:r>
      <w:r w:rsidRPr="00A43047">
        <w:rPr>
          <w:color w:val="000000" w:themeColor="text1"/>
        </w:rPr>
        <w:t>thành viên Tổ giúp việc kiểm tra, hướng dẫn tổ chức đại hội đảng cấp cơ sở nhiệm kỳ 2025 – 2030 theo Quyết định số 2473-QĐ/TU ngày 24/02/2025 của Thị ủy</w:t>
      </w:r>
      <w:r w:rsidR="00B11CFA" w:rsidRPr="00A43047">
        <w:rPr>
          <w:color w:val="000000" w:themeColor="text1"/>
        </w:rPr>
        <w:t xml:space="preserve">; đồng chí Bí thư Đảng ủy phường Thuận An, xã Long Trị, xã Long Trị A cùng dự </w:t>
      </w:r>
      <w:r w:rsidR="00B11CFA" w:rsidRPr="00A43047">
        <w:rPr>
          <w:i/>
          <w:color w:val="000000" w:themeColor="text1"/>
        </w:rPr>
        <w:t>(lịch thay thơ mời)</w:t>
      </w:r>
      <w:r w:rsidRPr="00A43047">
        <w:rPr>
          <w:i/>
          <w:color w:val="000000" w:themeColor="text1"/>
        </w:rPr>
        <w:t>.</w:t>
      </w:r>
      <w:r w:rsidRPr="00A43047">
        <w:rPr>
          <w:color w:val="000000" w:themeColor="text1"/>
        </w:rPr>
        <w:t xml:space="preserve"> </w:t>
      </w:r>
      <w:r w:rsidR="00D2535F" w:rsidRPr="00A43047">
        <w:rPr>
          <w:color w:val="000000" w:themeColor="text1"/>
        </w:rPr>
        <w:t xml:space="preserve">Giao Đảng ủy phường Thuận An </w:t>
      </w:r>
      <w:r w:rsidR="00B11CFA" w:rsidRPr="00A43047">
        <w:rPr>
          <w:color w:val="000000" w:themeColor="text1"/>
        </w:rPr>
        <w:t>đơn vị</w:t>
      </w:r>
      <w:r w:rsidR="00D2535F" w:rsidRPr="00A43047">
        <w:rPr>
          <w:color w:val="000000" w:themeColor="text1"/>
        </w:rPr>
        <w:t xml:space="preserve"> được chọn làm đầu mối chủ trì xây dựng văn kiện đại hội</w:t>
      </w:r>
      <w:r w:rsidR="00B11CFA" w:rsidRPr="00A43047">
        <w:rPr>
          <w:color w:val="000000" w:themeColor="text1"/>
        </w:rPr>
        <w:t xml:space="preserve"> chuẩn bị nội dung</w:t>
      </w:r>
      <w:r w:rsidR="00D2535F" w:rsidRPr="00A43047">
        <w:rPr>
          <w:color w:val="000000" w:themeColor="text1"/>
        </w:rPr>
        <w:t xml:space="preserve">. </w:t>
      </w:r>
      <w:r w:rsidRPr="00A43047">
        <w:rPr>
          <w:color w:val="000000" w:themeColor="text1"/>
        </w:rPr>
        <w:t xml:space="preserve">Điểm tại phòng họp Thị ủy. </w:t>
      </w:r>
      <w:r w:rsidRPr="00A43047">
        <w:rPr>
          <w:b/>
          <w:color w:val="000000" w:themeColor="text1"/>
        </w:rPr>
        <w:t>Đ/c Lý</w:t>
      </w:r>
      <w:r w:rsidR="00D2535F" w:rsidRPr="00A43047">
        <w:rPr>
          <w:b/>
          <w:color w:val="000000" w:themeColor="text1"/>
        </w:rPr>
        <w:t>, đ/c Tuân</w:t>
      </w:r>
    </w:p>
    <w:p w14:paraId="647BD55A" w14:textId="65BFD4E7" w:rsidR="00B11CFA" w:rsidRPr="00A43047" w:rsidRDefault="00B11CFA" w:rsidP="00B11CFA">
      <w:pPr>
        <w:spacing w:before="120" w:after="120"/>
        <w:ind w:firstLine="567"/>
        <w:jc w:val="both"/>
        <w:rPr>
          <w:color w:val="000000" w:themeColor="text1"/>
        </w:rPr>
      </w:pPr>
      <w:r w:rsidRPr="00A43047">
        <w:rPr>
          <w:b/>
          <w:color w:val="000000" w:themeColor="text1"/>
        </w:rPr>
        <w:t xml:space="preserve">7 giờ 30, </w:t>
      </w:r>
      <w:r w:rsidRPr="00A43047">
        <w:rPr>
          <w:color w:val="000000" w:themeColor="text1"/>
        </w:rPr>
        <w:t xml:space="preserve">đồng chí Phó Bí thư Thường trực Thị ủy họp nghe thông qua dự thảo văn kiện Đại hội đại biểu Đảng bộ phường, nhiệm kỳ 2025 – 2030 sau thành lập (Phường Long Phú 1). Mời đồng chí Trưởng Ban Tổ chức Thị ủy; thành viên Tổ giúp việc kiểm tra, hướng dẫn tổ chức đại hội đảng cấp cơ sở nhiệm kỳ 2025 – 2030 theo Quyết định số 2473-QĐ/TU ngày 24/02/2025 của Thị ủy; đồng chí Bí thư Đảng ủy phường Trà Lồng, xã Long Phú, xã Tân Phú cùng dự </w:t>
      </w:r>
      <w:r w:rsidRPr="00A43047">
        <w:rPr>
          <w:i/>
          <w:color w:val="000000" w:themeColor="text1"/>
        </w:rPr>
        <w:t>(lịch thay thơ mời)</w:t>
      </w:r>
      <w:r w:rsidRPr="00A43047">
        <w:rPr>
          <w:color w:val="000000" w:themeColor="text1"/>
        </w:rPr>
        <w:t>. Giao Đảng ủy phường Trà Lồng đơn vị được chọn làm đầu mối chủ trì xây dựng văn kiện đại hội chuẩn bị nội dung</w:t>
      </w:r>
      <w:r w:rsidRPr="00296056">
        <w:rPr>
          <w:color w:val="000000" w:themeColor="text1"/>
        </w:rPr>
        <w:t xml:space="preserve">. Điểm tại </w:t>
      </w:r>
      <w:r w:rsidR="00A43047" w:rsidRPr="00296056">
        <w:rPr>
          <w:color w:val="000000" w:themeColor="text1"/>
        </w:rPr>
        <w:t>phường Trà Lồng</w:t>
      </w:r>
      <w:r w:rsidRPr="00296056">
        <w:rPr>
          <w:color w:val="000000" w:themeColor="text1"/>
        </w:rPr>
        <w:t xml:space="preserve">. </w:t>
      </w:r>
      <w:r w:rsidRPr="00A43047">
        <w:rPr>
          <w:b/>
          <w:color w:val="000000" w:themeColor="text1"/>
        </w:rPr>
        <w:t>Đ/c Lý, đ/c Tuân</w:t>
      </w:r>
    </w:p>
    <w:p w14:paraId="2ACB9B62" w14:textId="68C732FC" w:rsidR="00526125" w:rsidRPr="00A43047" w:rsidRDefault="00526125" w:rsidP="00526125">
      <w:pPr>
        <w:spacing w:before="120" w:after="120"/>
        <w:jc w:val="both"/>
        <w:rPr>
          <w:b/>
          <w:color w:val="000000" w:themeColor="text1"/>
          <w:u w:val="single"/>
        </w:rPr>
      </w:pPr>
      <w:r w:rsidRPr="00A43047">
        <w:rPr>
          <w:b/>
          <w:color w:val="000000" w:themeColor="text1"/>
          <w:u w:val="single"/>
        </w:rPr>
        <w:t>Thứ bảy, ngày 17/5/2025</w:t>
      </w:r>
    </w:p>
    <w:p w14:paraId="380EE29E" w14:textId="1E0062F7" w:rsidR="00526125" w:rsidRPr="00A43047" w:rsidRDefault="00526125" w:rsidP="00526125">
      <w:pPr>
        <w:spacing w:before="120" w:after="120"/>
        <w:ind w:firstLine="567"/>
        <w:jc w:val="both"/>
        <w:rPr>
          <w:b/>
          <w:color w:val="000000" w:themeColor="text1"/>
          <w:u w:val="single"/>
        </w:rPr>
      </w:pPr>
      <w:r w:rsidRPr="00A43047">
        <w:rPr>
          <w:b/>
          <w:color w:val="000000" w:themeColor="text1"/>
        </w:rPr>
        <w:t xml:space="preserve">7 giờ 30, </w:t>
      </w:r>
      <w:r w:rsidRPr="00A43047">
        <w:rPr>
          <w:color w:val="000000" w:themeColor="text1"/>
        </w:rPr>
        <w:t>Thường trực Thị ủy dự Lễ khánh thành Bia Chiến thắng các trận đánh lớn tại xã Long Bình. Điểm tại Bia Chiến thắng các trận đánh lớn tại xã Long Bình (Trường Tiểu học Long Bình, điểm Cái Cao).</w:t>
      </w:r>
      <w:r w:rsidR="00B11CFA" w:rsidRPr="00A43047">
        <w:rPr>
          <w:color w:val="000000" w:themeColor="text1"/>
        </w:rPr>
        <w:t xml:space="preserve"> </w:t>
      </w:r>
      <w:r w:rsidR="00B11CFA" w:rsidRPr="00A43047">
        <w:rPr>
          <w:b/>
          <w:color w:val="000000" w:themeColor="text1"/>
        </w:rPr>
        <w:t>Đ/c Tuân</w:t>
      </w:r>
    </w:p>
    <w:p w14:paraId="244D796C" w14:textId="620D6CAC" w:rsidR="00526125" w:rsidRPr="00A43047" w:rsidRDefault="00526125" w:rsidP="00526125">
      <w:pPr>
        <w:spacing w:before="120" w:after="120"/>
        <w:jc w:val="both"/>
        <w:rPr>
          <w:b/>
          <w:color w:val="000000" w:themeColor="text1"/>
          <w:u w:val="single"/>
        </w:rPr>
      </w:pPr>
      <w:r w:rsidRPr="00A43047">
        <w:rPr>
          <w:b/>
          <w:color w:val="000000" w:themeColor="text1"/>
          <w:u w:val="single"/>
        </w:rPr>
        <w:t>Chủ nhật, ngày 18/5/2025</w:t>
      </w:r>
    </w:p>
    <w:p w14:paraId="6BE2ECC9" w14:textId="5F5AED17" w:rsidR="00526125" w:rsidRPr="00A43047" w:rsidRDefault="00C550DD" w:rsidP="00526125">
      <w:pPr>
        <w:spacing w:before="120" w:after="120"/>
        <w:ind w:firstLine="567"/>
        <w:jc w:val="both"/>
        <w:rPr>
          <w:b/>
          <w:color w:val="000000" w:themeColor="text1"/>
          <w:u w:val="single"/>
        </w:rPr>
      </w:pPr>
      <w:r w:rsidRPr="00A43047">
        <w:rPr>
          <w:b/>
          <w:color w:val="000000" w:themeColor="text1"/>
        </w:rPr>
        <w:t>7</w:t>
      </w:r>
      <w:r w:rsidR="00526125" w:rsidRPr="00A43047">
        <w:rPr>
          <w:b/>
          <w:color w:val="000000" w:themeColor="text1"/>
        </w:rPr>
        <w:t xml:space="preserve"> giờ</w:t>
      </w:r>
      <w:r w:rsidRPr="00A43047">
        <w:rPr>
          <w:b/>
          <w:color w:val="000000" w:themeColor="text1"/>
        </w:rPr>
        <w:t xml:space="preserve"> 30</w:t>
      </w:r>
      <w:r w:rsidR="00526125" w:rsidRPr="00A43047">
        <w:rPr>
          <w:b/>
          <w:color w:val="000000" w:themeColor="text1"/>
        </w:rPr>
        <w:t xml:space="preserve">, </w:t>
      </w:r>
      <w:r w:rsidR="00526125" w:rsidRPr="00A43047">
        <w:rPr>
          <w:color w:val="000000" w:themeColor="text1"/>
        </w:rPr>
        <w:t xml:space="preserve">Thường trực Thị ủy dự </w:t>
      </w:r>
      <w:r w:rsidR="00526125" w:rsidRPr="00A43047">
        <w:rPr>
          <w:rStyle w:val="fontstyle01"/>
          <w:color w:val="000000" w:themeColor="text1"/>
        </w:rPr>
        <w:t>Hội nghị trực tuyến toàn quốc quán triệt và</w:t>
      </w:r>
      <w:r w:rsidR="00B66BE3" w:rsidRPr="00A43047">
        <w:rPr>
          <w:color w:val="000000" w:themeColor="text1"/>
        </w:rPr>
        <w:t xml:space="preserve"> </w:t>
      </w:r>
      <w:r w:rsidR="00526125" w:rsidRPr="00A43047">
        <w:rPr>
          <w:rStyle w:val="fontstyle01"/>
          <w:color w:val="000000" w:themeColor="text1"/>
        </w:rPr>
        <w:t>triển khai thực hiện Nghị quyết số 66-NQ/TW ngày 30/4/2025 của Bộ Chính trị về</w:t>
      </w:r>
      <w:r w:rsidR="00B66BE3" w:rsidRPr="00A43047">
        <w:rPr>
          <w:color w:val="000000" w:themeColor="text1"/>
        </w:rPr>
        <w:t xml:space="preserve"> </w:t>
      </w:r>
      <w:r w:rsidR="00526125" w:rsidRPr="00A43047">
        <w:rPr>
          <w:rStyle w:val="fontstyle01"/>
          <w:color w:val="000000" w:themeColor="text1"/>
        </w:rPr>
        <w:t>đổi mới công tác xây dựng và thi hành pháp luật đáp ứng yêu cầu phát triển đất</w:t>
      </w:r>
      <w:r w:rsidR="00B66BE3" w:rsidRPr="00A43047">
        <w:rPr>
          <w:color w:val="000000" w:themeColor="text1"/>
        </w:rPr>
        <w:t xml:space="preserve"> </w:t>
      </w:r>
      <w:r w:rsidR="00526125" w:rsidRPr="00A43047">
        <w:rPr>
          <w:rStyle w:val="fontstyle01"/>
          <w:color w:val="000000" w:themeColor="text1"/>
        </w:rPr>
        <w:t>nước trong kỷ nguyên mới và Nghị quyết số 68-NQ/TW ngày 04/5/2025 của Bộ</w:t>
      </w:r>
      <w:r w:rsidR="00B66BE3" w:rsidRPr="00A43047">
        <w:rPr>
          <w:color w:val="000000" w:themeColor="text1"/>
        </w:rPr>
        <w:t xml:space="preserve"> </w:t>
      </w:r>
      <w:r w:rsidR="00B66BE3" w:rsidRPr="00A43047">
        <w:rPr>
          <w:rStyle w:val="fontstyle01"/>
          <w:color w:val="000000" w:themeColor="text1"/>
        </w:rPr>
        <w:t xml:space="preserve">Chính trị </w:t>
      </w:r>
      <w:r w:rsidR="00526125" w:rsidRPr="00A43047">
        <w:rPr>
          <w:rStyle w:val="fontstyle01"/>
          <w:color w:val="000000" w:themeColor="text1"/>
        </w:rPr>
        <w:t>về phát triển kinh tế tư nhân. Mời các đồng chí Ủy viên Ban Chấp hành</w:t>
      </w:r>
      <w:r w:rsidR="00B66BE3" w:rsidRPr="00A43047">
        <w:rPr>
          <w:color w:val="000000" w:themeColor="text1"/>
        </w:rPr>
        <w:t xml:space="preserve"> </w:t>
      </w:r>
      <w:r w:rsidR="00526125" w:rsidRPr="00A43047">
        <w:rPr>
          <w:rStyle w:val="fontstyle01"/>
          <w:color w:val="000000" w:themeColor="text1"/>
        </w:rPr>
        <w:t xml:space="preserve">Đảng bộ </w:t>
      </w:r>
      <w:r w:rsidR="00B66BE3" w:rsidRPr="00A43047">
        <w:rPr>
          <w:rStyle w:val="fontstyle01"/>
          <w:color w:val="000000" w:themeColor="text1"/>
        </w:rPr>
        <w:t xml:space="preserve">thị </w:t>
      </w:r>
      <w:r w:rsidR="00526125" w:rsidRPr="00A43047">
        <w:rPr>
          <w:rStyle w:val="fontstyle01"/>
          <w:color w:val="000000" w:themeColor="text1"/>
        </w:rPr>
        <w:t xml:space="preserve">xã </w:t>
      </w:r>
      <w:r w:rsidR="00526125" w:rsidRPr="00A43047">
        <w:rPr>
          <w:rStyle w:val="fontstyle21"/>
          <w:color w:val="000000" w:themeColor="text1"/>
        </w:rPr>
        <w:t>(thay thơ mời; thành phần còn lại có thơ mời riêng)</w:t>
      </w:r>
      <w:r w:rsidR="00526125" w:rsidRPr="00A43047">
        <w:rPr>
          <w:rStyle w:val="fontstyle01"/>
          <w:color w:val="000000" w:themeColor="text1"/>
        </w:rPr>
        <w:t>. Điểm tại Hội</w:t>
      </w:r>
      <w:r w:rsidR="00526125" w:rsidRPr="00A43047">
        <w:rPr>
          <w:color w:val="000000" w:themeColor="text1"/>
        </w:rPr>
        <w:t xml:space="preserve"> </w:t>
      </w:r>
      <w:r w:rsidR="00526125" w:rsidRPr="00A43047">
        <w:rPr>
          <w:rStyle w:val="fontstyle01"/>
          <w:color w:val="000000" w:themeColor="text1"/>
        </w:rPr>
        <w:t xml:space="preserve">trường Thị ủy. </w:t>
      </w:r>
      <w:r w:rsidR="00131F47" w:rsidRPr="00A43047">
        <w:rPr>
          <w:rStyle w:val="fontstyle01"/>
          <w:b/>
          <w:color w:val="000000" w:themeColor="text1"/>
        </w:rPr>
        <w:t>LĐVP</w:t>
      </w:r>
    </w:p>
    <w:p w14:paraId="0223E49B" w14:textId="5C8BAAFB" w:rsidR="00296056" w:rsidRPr="00296056" w:rsidRDefault="00296056" w:rsidP="00296056">
      <w:pPr>
        <w:pBdr>
          <w:top w:val="nil"/>
          <w:left w:val="nil"/>
          <w:bottom w:val="nil"/>
          <w:right w:val="nil"/>
          <w:between w:val="nil"/>
        </w:pBdr>
        <w:spacing w:before="120" w:after="120"/>
        <w:ind w:firstLine="567"/>
        <w:jc w:val="both"/>
        <w:rPr>
          <w:b/>
          <w:color w:val="FF0000"/>
        </w:rPr>
      </w:pPr>
      <w:r w:rsidRPr="00296056">
        <w:rPr>
          <w:b/>
          <w:color w:val="FF0000"/>
        </w:rPr>
        <w:t xml:space="preserve">13 giờ 30, </w:t>
      </w:r>
      <w:r w:rsidRPr="00296056">
        <w:rPr>
          <w:color w:val="FF0000"/>
        </w:rPr>
        <w:t xml:space="preserve">Thường trực Thị ủy họp Ban Thường vụ Thị ủy. Mời các đồng chí Ủy viên Ban Thường vụ Thị ủy cùng dự </w:t>
      </w:r>
      <w:r>
        <w:rPr>
          <w:i/>
          <w:color w:val="FF0000"/>
        </w:rPr>
        <w:t>(lịch thay thơ mời)</w:t>
      </w:r>
      <w:r w:rsidRPr="00296056">
        <w:rPr>
          <w:color w:val="FF0000"/>
        </w:rPr>
        <w:t>. Điểm tại Phòng họp Thị ủy.</w:t>
      </w:r>
      <w:r w:rsidRPr="00296056">
        <w:rPr>
          <w:b/>
          <w:color w:val="FF0000"/>
          <w:sz w:val="32"/>
          <w:szCs w:val="32"/>
        </w:rPr>
        <w:t xml:space="preserve"> </w:t>
      </w:r>
      <w:r w:rsidRPr="00296056">
        <w:rPr>
          <w:b/>
          <w:color w:val="FF0000"/>
        </w:rPr>
        <w:t>Đ/c Lý</w:t>
      </w:r>
      <w:bookmarkStart w:id="4" w:name="_GoBack"/>
      <w:bookmarkEnd w:id="4"/>
    </w:p>
    <w:p w14:paraId="765CDEF2" w14:textId="522B3EEB" w:rsidR="003600B5" w:rsidRDefault="00EE29F5" w:rsidP="00327061">
      <w:pPr>
        <w:spacing w:before="120" w:after="120"/>
        <w:ind w:firstLine="567"/>
        <w:jc w:val="both"/>
        <w:rPr>
          <w:color w:val="FF0000"/>
        </w:rPr>
      </w:pPr>
      <w:r>
        <w:rPr>
          <w:b/>
          <w:bCs/>
          <w:color w:val="FF0000"/>
        </w:rPr>
        <w:t>15</w:t>
      </w:r>
      <w:r w:rsidR="00327061" w:rsidRPr="00327061">
        <w:rPr>
          <w:b/>
          <w:bCs/>
          <w:color w:val="FF0000"/>
        </w:rPr>
        <w:t xml:space="preserve"> giờ,</w:t>
      </w:r>
      <w:r w:rsidR="00327061">
        <w:rPr>
          <w:color w:val="FF0000"/>
        </w:rPr>
        <w:t xml:space="preserve"> đồng chí Bí thư</w:t>
      </w:r>
      <w:r w:rsidR="00327061" w:rsidRPr="00327061">
        <w:rPr>
          <w:color w:val="FF0000"/>
        </w:rPr>
        <w:t xml:space="preserve"> dự Lễ báo công, dâng hoa viếng Bác. Điểm tại Khu Di tích Đền thờ Bác Hồ, xã Lương Tâm, huyện Long Mỹ.</w:t>
      </w:r>
    </w:p>
    <w:p w14:paraId="4EB66917" w14:textId="77777777" w:rsidR="00327061" w:rsidRPr="00A43047" w:rsidRDefault="00327061" w:rsidP="00327061">
      <w:pPr>
        <w:spacing w:before="120" w:after="120"/>
        <w:ind w:firstLine="567"/>
        <w:jc w:val="both"/>
        <w:rPr>
          <w:color w:val="000000" w:themeColor="text1"/>
        </w:rPr>
      </w:pPr>
      <w:r w:rsidRPr="00A43047">
        <w:rPr>
          <w:b/>
          <w:bCs/>
          <w:color w:val="000000" w:themeColor="text1"/>
        </w:rPr>
        <w:t>19 giờ,</w:t>
      </w:r>
      <w:r w:rsidRPr="00A43047">
        <w:rPr>
          <w:color w:val="000000" w:themeColor="text1"/>
        </w:rPr>
        <w:t xml:space="preserve"> đồng chí Bí thư dự  Chương trình nghệ thuật. Điểm tại Khu Di tích Đền thờ Bác Hồ, xã Lương Tâm, huyện Long Mỹ</w:t>
      </w:r>
      <w:r>
        <w:rPr>
          <w:color w:val="000000" w:themeColor="text1"/>
        </w:rPr>
        <w:t>.</w:t>
      </w:r>
    </w:p>
    <w:p w14:paraId="7D29FC06" w14:textId="77777777" w:rsidR="00327061" w:rsidRPr="00327061" w:rsidRDefault="00327061" w:rsidP="00327061">
      <w:pPr>
        <w:spacing w:before="120" w:after="120"/>
        <w:ind w:firstLine="567"/>
        <w:jc w:val="both"/>
        <w:rPr>
          <w:color w:val="FF0000"/>
        </w:rPr>
      </w:pPr>
    </w:p>
    <w:tbl>
      <w:tblPr>
        <w:tblStyle w:val="a0"/>
        <w:tblW w:w="9620" w:type="dxa"/>
        <w:jc w:val="center"/>
        <w:tblLayout w:type="fixed"/>
        <w:tblLook w:val="0000" w:firstRow="0" w:lastRow="0" w:firstColumn="0" w:lastColumn="0" w:noHBand="0" w:noVBand="0"/>
      </w:tblPr>
      <w:tblGrid>
        <w:gridCol w:w="5709"/>
        <w:gridCol w:w="3911"/>
      </w:tblGrid>
      <w:tr w:rsidR="00B81C73" w:rsidRPr="00B11CFA" w14:paraId="24CF92E9" w14:textId="77777777">
        <w:trPr>
          <w:trHeight w:val="2595"/>
          <w:jc w:val="center"/>
        </w:trPr>
        <w:tc>
          <w:tcPr>
            <w:tcW w:w="5709" w:type="dxa"/>
          </w:tcPr>
          <w:p w14:paraId="620EAD82" w14:textId="77777777" w:rsidR="00B81C73" w:rsidRPr="00B11CFA" w:rsidRDefault="00B81C73">
            <w:pPr>
              <w:rPr>
                <w:color w:val="000000" w:themeColor="text1"/>
                <w:u w:val="single"/>
              </w:rPr>
            </w:pPr>
          </w:p>
          <w:p w14:paraId="68234D02" w14:textId="77777777" w:rsidR="00B81C73" w:rsidRPr="00B11CFA" w:rsidRDefault="00DD2BAD">
            <w:pPr>
              <w:rPr>
                <w:color w:val="000000" w:themeColor="text1"/>
                <w:u w:val="single"/>
              </w:rPr>
            </w:pPr>
            <w:r w:rsidRPr="00B11CFA">
              <w:rPr>
                <w:color w:val="000000" w:themeColor="text1"/>
                <w:u w:val="single"/>
              </w:rPr>
              <w:t>Nơi nhận:</w:t>
            </w:r>
          </w:p>
          <w:p w14:paraId="2D4E3E70" w14:textId="77777777" w:rsidR="00B81C73" w:rsidRPr="00B11CFA" w:rsidRDefault="00DD2BAD">
            <w:pPr>
              <w:jc w:val="both"/>
              <w:rPr>
                <w:color w:val="000000" w:themeColor="text1"/>
                <w:sz w:val="24"/>
                <w:szCs w:val="24"/>
              </w:rPr>
            </w:pPr>
            <w:r w:rsidRPr="00B11CFA">
              <w:rPr>
                <w:color w:val="000000" w:themeColor="text1"/>
                <w:sz w:val="24"/>
                <w:szCs w:val="24"/>
              </w:rPr>
              <w:t>- Văn phòng Tỉnh ủy,</w:t>
            </w:r>
          </w:p>
          <w:p w14:paraId="2DBE1A11" w14:textId="77777777" w:rsidR="00B81C73" w:rsidRPr="00B11CFA" w:rsidRDefault="00DD2BAD">
            <w:pPr>
              <w:jc w:val="both"/>
              <w:rPr>
                <w:color w:val="000000" w:themeColor="text1"/>
                <w:sz w:val="24"/>
                <w:szCs w:val="24"/>
              </w:rPr>
            </w:pPr>
            <w:r w:rsidRPr="00B11CFA">
              <w:rPr>
                <w:color w:val="000000" w:themeColor="text1"/>
                <w:sz w:val="24"/>
                <w:szCs w:val="24"/>
              </w:rPr>
              <w:t>- Các đ/c UV.BTV Thị ủy,</w:t>
            </w:r>
          </w:p>
          <w:p w14:paraId="70FACDAC" w14:textId="77777777" w:rsidR="00B81C73" w:rsidRPr="00B11CFA" w:rsidRDefault="00DD2BAD">
            <w:pPr>
              <w:jc w:val="both"/>
              <w:rPr>
                <w:color w:val="000000" w:themeColor="text1"/>
                <w:sz w:val="24"/>
                <w:szCs w:val="24"/>
              </w:rPr>
            </w:pPr>
            <w:r w:rsidRPr="00B11CFA">
              <w:rPr>
                <w:color w:val="000000" w:themeColor="text1"/>
                <w:sz w:val="24"/>
                <w:szCs w:val="24"/>
              </w:rPr>
              <w:t>- Thường trực HĐND, UBND, UB.MTTQ VN thị xã,</w:t>
            </w:r>
          </w:p>
          <w:p w14:paraId="60B134F8" w14:textId="77777777" w:rsidR="00B81C73" w:rsidRPr="00B11CFA" w:rsidRDefault="00DD2BAD">
            <w:pPr>
              <w:jc w:val="both"/>
              <w:rPr>
                <w:color w:val="000000" w:themeColor="text1"/>
                <w:sz w:val="24"/>
                <w:szCs w:val="24"/>
              </w:rPr>
            </w:pPr>
            <w:r w:rsidRPr="00B11CFA">
              <w:rPr>
                <w:color w:val="000000" w:themeColor="text1"/>
                <w:sz w:val="24"/>
                <w:szCs w:val="24"/>
              </w:rPr>
              <w:t xml:space="preserve">- Các cơ quan tham mưu, giúp việc Thị ủy, </w:t>
            </w:r>
          </w:p>
          <w:p w14:paraId="094A071B" w14:textId="77777777" w:rsidR="00B81C73" w:rsidRPr="00B11CFA" w:rsidRDefault="00DD2BAD">
            <w:pPr>
              <w:jc w:val="both"/>
              <w:rPr>
                <w:color w:val="000000" w:themeColor="text1"/>
                <w:sz w:val="24"/>
                <w:szCs w:val="24"/>
              </w:rPr>
            </w:pPr>
            <w:r w:rsidRPr="00B11CFA">
              <w:rPr>
                <w:color w:val="000000" w:themeColor="text1"/>
                <w:sz w:val="24"/>
                <w:szCs w:val="24"/>
              </w:rPr>
              <w:t>- Các phòng, ban, ngành, các tổ chức CT-XH thị xã,</w:t>
            </w:r>
          </w:p>
          <w:p w14:paraId="77FF57B2" w14:textId="77777777" w:rsidR="00B81C73" w:rsidRPr="00B11CFA" w:rsidRDefault="00DD2BAD">
            <w:pPr>
              <w:jc w:val="both"/>
              <w:rPr>
                <w:color w:val="000000" w:themeColor="text1"/>
                <w:sz w:val="24"/>
                <w:szCs w:val="24"/>
              </w:rPr>
            </w:pPr>
            <w:r w:rsidRPr="00B11CFA">
              <w:rPr>
                <w:color w:val="000000" w:themeColor="text1"/>
                <w:sz w:val="24"/>
                <w:szCs w:val="24"/>
              </w:rPr>
              <w:t>- VP.HĐND-UBND thị xã,</w:t>
            </w:r>
          </w:p>
          <w:p w14:paraId="19D42D0B" w14:textId="77777777" w:rsidR="00B81C73" w:rsidRPr="00B11CFA" w:rsidRDefault="00DD2BAD">
            <w:pPr>
              <w:jc w:val="both"/>
              <w:rPr>
                <w:color w:val="000000" w:themeColor="text1"/>
                <w:sz w:val="24"/>
                <w:szCs w:val="24"/>
              </w:rPr>
            </w:pPr>
            <w:r w:rsidRPr="00B11CFA">
              <w:rPr>
                <w:color w:val="000000" w:themeColor="text1"/>
                <w:sz w:val="24"/>
                <w:szCs w:val="24"/>
              </w:rPr>
              <w:t>- Đảng ủy trực thuộc Đảng bộ thị xã,</w:t>
            </w:r>
          </w:p>
          <w:p w14:paraId="7BD0CFB1" w14:textId="77777777" w:rsidR="00B81C73" w:rsidRPr="00B11CFA" w:rsidRDefault="00DD2BAD">
            <w:pPr>
              <w:jc w:val="both"/>
              <w:rPr>
                <w:color w:val="000000" w:themeColor="text1"/>
                <w:sz w:val="16"/>
                <w:szCs w:val="16"/>
              </w:rPr>
            </w:pPr>
            <w:r w:rsidRPr="00B11CFA">
              <w:rPr>
                <w:color w:val="000000" w:themeColor="text1"/>
                <w:sz w:val="24"/>
                <w:szCs w:val="24"/>
              </w:rPr>
              <w:t>- Lưu Văn phòng Thị ủy.</w:t>
            </w:r>
            <w:r w:rsidRPr="00B11CFA">
              <w:rPr>
                <w:color w:val="000000" w:themeColor="text1"/>
                <w:u w:val="single"/>
              </w:rPr>
              <w:t xml:space="preserve">                                                                                                                                                                                                                                                                                                                                                                                                                                                                                                                                                                                                                                                                                                                                                                                                                                        </w:t>
            </w:r>
          </w:p>
        </w:tc>
        <w:tc>
          <w:tcPr>
            <w:tcW w:w="3911" w:type="dxa"/>
          </w:tcPr>
          <w:p w14:paraId="14BCAB32" w14:textId="77777777" w:rsidR="00B81C73" w:rsidRPr="00B11CFA" w:rsidRDefault="00DD2BAD">
            <w:pPr>
              <w:jc w:val="center"/>
              <w:rPr>
                <w:color w:val="000000" w:themeColor="text1"/>
              </w:rPr>
            </w:pPr>
            <w:r w:rsidRPr="00B11CFA">
              <w:rPr>
                <w:b/>
                <w:color w:val="000000" w:themeColor="text1"/>
              </w:rPr>
              <w:t>T/L BAN THƯỜNG VỤ</w:t>
            </w:r>
          </w:p>
          <w:p w14:paraId="2500543D" w14:textId="77777777" w:rsidR="00B81C73" w:rsidRPr="00B11CFA" w:rsidRDefault="00DD2BAD">
            <w:pPr>
              <w:jc w:val="center"/>
              <w:rPr>
                <w:color w:val="000000" w:themeColor="text1"/>
              </w:rPr>
            </w:pPr>
            <w:r w:rsidRPr="00B11CFA">
              <w:rPr>
                <w:color w:val="000000" w:themeColor="text1"/>
              </w:rPr>
              <w:t>PHÓ CHÁNH VĂN PHÒNG</w:t>
            </w:r>
          </w:p>
          <w:p w14:paraId="18AC6F0C" w14:textId="77777777" w:rsidR="00B81C73" w:rsidRPr="00B11CFA" w:rsidRDefault="00B81C73">
            <w:pPr>
              <w:tabs>
                <w:tab w:val="left" w:pos="288"/>
                <w:tab w:val="center" w:pos="2187"/>
              </w:tabs>
              <w:jc w:val="center"/>
              <w:rPr>
                <w:color w:val="000000" w:themeColor="text1"/>
              </w:rPr>
            </w:pPr>
          </w:p>
          <w:p w14:paraId="2A2CCC65" w14:textId="77777777" w:rsidR="00B81C73" w:rsidRPr="00B11CFA" w:rsidRDefault="00B81C73">
            <w:pPr>
              <w:tabs>
                <w:tab w:val="center" w:pos="2187"/>
              </w:tabs>
              <w:rPr>
                <w:color w:val="000000" w:themeColor="text1"/>
              </w:rPr>
            </w:pPr>
          </w:p>
          <w:p w14:paraId="13A9F88A" w14:textId="77777777" w:rsidR="00B81C73" w:rsidRPr="00B11CFA" w:rsidRDefault="00B81C73">
            <w:pPr>
              <w:tabs>
                <w:tab w:val="center" w:pos="2187"/>
              </w:tabs>
              <w:rPr>
                <w:color w:val="000000" w:themeColor="text1"/>
                <w:sz w:val="40"/>
                <w:szCs w:val="40"/>
              </w:rPr>
            </w:pPr>
          </w:p>
          <w:p w14:paraId="7AB0824C" w14:textId="77777777" w:rsidR="00B81C73" w:rsidRPr="00B11CFA" w:rsidRDefault="00B81C73">
            <w:pPr>
              <w:tabs>
                <w:tab w:val="center" w:pos="2187"/>
              </w:tabs>
              <w:rPr>
                <w:color w:val="000000" w:themeColor="text1"/>
                <w:sz w:val="40"/>
                <w:szCs w:val="40"/>
              </w:rPr>
            </w:pPr>
          </w:p>
          <w:p w14:paraId="60839857" w14:textId="77777777" w:rsidR="00B81C73" w:rsidRPr="00B11CFA" w:rsidRDefault="00B81C73">
            <w:pPr>
              <w:tabs>
                <w:tab w:val="center" w:pos="2187"/>
              </w:tabs>
              <w:jc w:val="center"/>
              <w:rPr>
                <w:color w:val="000000" w:themeColor="text1"/>
              </w:rPr>
            </w:pPr>
          </w:p>
          <w:p w14:paraId="33782FD3" w14:textId="77777777" w:rsidR="00B81C73" w:rsidRPr="00B11CFA" w:rsidRDefault="00DD2BAD">
            <w:pPr>
              <w:jc w:val="center"/>
              <w:rPr>
                <w:color w:val="000000" w:themeColor="text1"/>
              </w:rPr>
            </w:pPr>
            <w:r w:rsidRPr="00B11CFA">
              <w:rPr>
                <w:b/>
                <w:color w:val="000000" w:themeColor="text1"/>
              </w:rPr>
              <w:t>Đặng Thị Mỹ Nương</w:t>
            </w:r>
          </w:p>
        </w:tc>
      </w:tr>
    </w:tbl>
    <w:p w14:paraId="4A43C5A4" w14:textId="77777777" w:rsidR="00B81C73" w:rsidRPr="00B11CFA" w:rsidRDefault="00B81C73">
      <w:pPr>
        <w:spacing w:before="120" w:after="120"/>
        <w:jc w:val="both"/>
        <w:rPr>
          <w:color w:val="000000" w:themeColor="text1"/>
        </w:rPr>
      </w:pPr>
    </w:p>
    <w:sectPr w:rsidR="00B81C73" w:rsidRPr="00B11CFA">
      <w:headerReference w:type="even" r:id="rId8"/>
      <w:headerReference w:type="default" r:id="rId9"/>
      <w:headerReference w:type="first" r:id="rId10"/>
      <w:pgSz w:w="11907" w:h="16840"/>
      <w:pgMar w:top="794" w:right="851" w:bottom="624" w:left="153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E695A" w14:textId="77777777" w:rsidR="00773341" w:rsidRDefault="00773341">
      <w:r>
        <w:separator/>
      </w:r>
    </w:p>
  </w:endnote>
  <w:endnote w:type="continuationSeparator" w:id="0">
    <w:p w14:paraId="43C2C2D7" w14:textId="77777777" w:rsidR="00773341" w:rsidRDefault="0077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E9C74" w14:textId="77777777" w:rsidR="00773341" w:rsidRDefault="00773341">
      <w:r>
        <w:separator/>
      </w:r>
    </w:p>
  </w:footnote>
  <w:footnote w:type="continuationSeparator" w:id="0">
    <w:p w14:paraId="2BC1126A" w14:textId="77777777" w:rsidR="00773341" w:rsidRDefault="00773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A23D6" w14:textId="77777777" w:rsidR="00B81C73" w:rsidRDefault="00B81C73">
    <w:pPr>
      <w:pBdr>
        <w:top w:val="nil"/>
        <w:left w:val="nil"/>
        <w:bottom w:val="nil"/>
        <w:right w:val="nil"/>
        <w:between w:val="nil"/>
      </w:pBdr>
      <w:tabs>
        <w:tab w:val="center" w:pos="4153"/>
        <w:tab w:val="right" w:pos="8306"/>
      </w:tabs>
      <w:jc w:val="center"/>
      <w:rPr>
        <w:color w:val="000000"/>
      </w:rPr>
    </w:pPr>
  </w:p>
  <w:p w14:paraId="0FCD983F" w14:textId="77777777" w:rsidR="00B81C73" w:rsidRDefault="00B81C73">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71FF3" w14:textId="65FAB462" w:rsidR="00B81C73" w:rsidRDefault="00DD2BA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EE29F5">
      <w:rPr>
        <w:noProof/>
        <w:color w:val="000000"/>
      </w:rPr>
      <w:t>2</w:t>
    </w:r>
    <w:r>
      <w:rPr>
        <w:color w:val="000000"/>
      </w:rPr>
      <w:fldChar w:fldCharType="end"/>
    </w:r>
  </w:p>
  <w:p w14:paraId="01E19488" w14:textId="77777777" w:rsidR="00B81C73" w:rsidRDefault="00B81C73">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6D3DC" w14:textId="77777777" w:rsidR="00B81C73" w:rsidRDefault="00B81C73">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73"/>
    <w:rsid w:val="00131F47"/>
    <w:rsid w:val="00186AFB"/>
    <w:rsid w:val="001D15DF"/>
    <w:rsid w:val="00296056"/>
    <w:rsid w:val="00327061"/>
    <w:rsid w:val="00340A34"/>
    <w:rsid w:val="003600B5"/>
    <w:rsid w:val="00365E31"/>
    <w:rsid w:val="003E4FB8"/>
    <w:rsid w:val="0041274D"/>
    <w:rsid w:val="00526125"/>
    <w:rsid w:val="00586DB5"/>
    <w:rsid w:val="005A1C03"/>
    <w:rsid w:val="00773341"/>
    <w:rsid w:val="007976A6"/>
    <w:rsid w:val="008F256F"/>
    <w:rsid w:val="00A43047"/>
    <w:rsid w:val="00A74032"/>
    <w:rsid w:val="00AE6907"/>
    <w:rsid w:val="00B11CFA"/>
    <w:rsid w:val="00B66BE3"/>
    <w:rsid w:val="00B81C73"/>
    <w:rsid w:val="00B96A54"/>
    <w:rsid w:val="00BA78B4"/>
    <w:rsid w:val="00C550DD"/>
    <w:rsid w:val="00D2535F"/>
    <w:rsid w:val="00DD2BAD"/>
    <w:rsid w:val="00E12FB1"/>
    <w:rsid w:val="00E91321"/>
    <w:rsid w:val="00EE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186AFB"/>
    <w:rPr>
      <w:b/>
      <w:bCs/>
    </w:rPr>
  </w:style>
  <w:style w:type="character" w:customStyle="1" w:styleId="fontstyle01">
    <w:name w:val="fontstyle01"/>
    <w:basedOn w:val="DefaultParagraphFont"/>
    <w:rsid w:val="00526125"/>
    <w:rPr>
      <w:rFonts w:ascii="Times New Roman" w:hAnsi="Times New Roman" w:cs="Times New Roman" w:hint="default"/>
      <w:b w:val="0"/>
      <w:bCs w:val="0"/>
      <w:i w:val="0"/>
      <w:iCs w:val="0"/>
      <w:color w:val="FF0000"/>
      <w:sz w:val="28"/>
      <w:szCs w:val="28"/>
    </w:rPr>
  </w:style>
  <w:style w:type="character" w:customStyle="1" w:styleId="fontstyle21">
    <w:name w:val="fontstyle21"/>
    <w:basedOn w:val="DefaultParagraphFont"/>
    <w:rsid w:val="00526125"/>
    <w:rPr>
      <w:rFonts w:ascii="Times New Roman" w:hAnsi="Times New Roman" w:cs="Times New Roman" w:hint="default"/>
      <w:b w:val="0"/>
      <w:bCs w:val="0"/>
      <w:i/>
      <w:iCs/>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186AFB"/>
    <w:rPr>
      <w:b/>
      <w:bCs/>
    </w:rPr>
  </w:style>
  <w:style w:type="character" w:customStyle="1" w:styleId="fontstyle01">
    <w:name w:val="fontstyle01"/>
    <w:basedOn w:val="DefaultParagraphFont"/>
    <w:rsid w:val="00526125"/>
    <w:rPr>
      <w:rFonts w:ascii="Times New Roman" w:hAnsi="Times New Roman" w:cs="Times New Roman" w:hint="default"/>
      <w:b w:val="0"/>
      <w:bCs w:val="0"/>
      <w:i w:val="0"/>
      <w:iCs w:val="0"/>
      <w:color w:val="FF0000"/>
      <w:sz w:val="28"/>
      <w:szCs w:val="28"/>
    </w:rPr>
  </w:style>
  <w:style w:type="character" w:customStyle="1" w:styleId="fontstyle21">
    <w:name w:val="fontstyle21"/>
    <w:basedOn w:val="DefaultParagraphFont"/>
    <w:rsid w:val="00526125"/>
    <w:rPr>
      <w:rFonts w:ascii="Times New Roman" w:hAnsi="Times New Roman" w:cs="Times New Roman" w:hint="default"/>
      <w:b w:val="0"/>
      <w:bCs w:val="0"/>
      <w:i/>
      <w:iCs/>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068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 YEU</cp:lastModifiedBy>
  <cp:revision>4</cp:revision>
  <cp:lastPrinted>2025-05-14T08:20:00Z</cp:lastPrinted>
  <dcterms:created xsi:type="dcterms:W3CDTF">2025-05-16T01:40:00Z</dcterms:created>
  <dcterms:modified xsi:type="dcterms:W3CDTF">2025-05-16T02:01:00Z</dcterms:modified>
</cp:coreProperties>
</file>