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01852B8E" w:rsidR="003B5001" w:rsidRPr="00A06B09"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9E65B1">
        <w:rPr>
          <w:rFonts w:ascii="Times New Roman" w:eastAsia="Times New Roman" w:hAnsi="Times New Roman" w:cs="Times New Roman"/>
          <w:b/>
          <w:bCs/>
          <w:color w:val="000000"/>
          <w:spacing w:val="4"/>
          <w:kern w:val="36"/>
          <w:sz w:val="28"/>
          <w:szCs w:val="28"/>
        </w:rPr>
        <w:t>19</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01</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8019C2" w:rsidRPr="00B22870">
        <w:rPr>
          <w:rFonts w:ascii="Times New Roman" w:eastAsia="Times New Roman" w:hAnsi="Times New Roman" w:cs="Times New Roman"/>
          <w:b/>
          <w:bCs/>
          <w:color w:val="000000"/>
          <w:spacing w:val="4"/>
          <w:kern w:val="36"/>
          <w:sz w:val="28"/>
          <w:szCs w:val="28"/>
        </w:rPr>
        <w:t>07</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8019C2" w:rsidRPr="00B22870">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w:t>
      </w:r>
      <w:r w:rsidR="00A06B09">
        <w:rPr>
          <w:rFonts w:ascii="Times New Roman" w:eastAsia="Times New Roman" w:hAnsi="Times New Roman" w:cs="Times New Roman"/>
          <w:b/>
          <w:bCs/>
          <w:color w:val="000000"/>
          <w:spacing w:val="4"/>
          <w:kern w:val="36"/>
          <w:sz w:val="28"/>
          <w:szCs w:val="28"/>
        </w:rPr>
        <w:t>điều chỉnh lần 1</w:t>
      </w:r>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5F1CD20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CHỦ NHẬT</w:t>
      </w:r>
      <w:r w:rsidRPr="007C100E">
        <w:rPr>
          <w:rFonts w:ascii="Times New Roman" w:eastAsia="Times New Roman" w:hAnsi="Times New Roman" w:cs="Times New Roman"/>
          <w:color w:val="000000"/>
          <w:sz w:val="33"/>
          <w:szCs w:val="33"/>
          <w:shd w:val="clear" w:color="auto" w:fill="FFFF00"/>
        </w:rPr>
        <w:t> </w:t>
      </w:r>
      <w:r w:rsidRPr="007C100E">
        <w:rPr>
          <w:rFonts w:ascii="Times New Roman" w:eastAsia="Times New Roman" w:hAnsi="Times New Roman" w:cs="Times New Roman"/>
          <w:b/>
          <w:bCs/>
          <w:color w:val="000000"/>
          <w:sz w:val="33"/>
          <w:szCs w:val="33"/>
          <w:shd w:val="clear" w:color="auto" w:fill="FFFF00"/>
        </w:rPr>
        <w:t>(19/01):</w:t>
      </w:r>
    </w:p>
    <w:p w14:paraId="6FB14B8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- 7 giờ 30’ Chủ tịch: </w:t>
      </w:r>
      <w:r w:rsidRPr="007C100E">
        <w:rPr>
          <w:rFonts w:ascii="Times New Roman" w:eastAsia="Times New Roman" w:hAnsi="Times New Roman" w:cs="Times New Roman"/>
          <w:color w:val="000000"/>
          <w:sz w:val="33"/>
          <w:szCs w:val="33"/>
          <w:shd w:val="clear" w:color="auto" w:fill="FFFFFF"/>
        </w:rPr>
        <w:t>Dự Hội nghị (trực tiếp và trực tuyến từ tỉnh đến cấp xã) Tổng kết công tác chuyển đổi số và Phong trào “60 ngày đêm chuyển đổi số trên địa bàn tỉnh Hậu Giang năm 2024. Điểm tại Hội trường UBND tỉnh. </w:t>
      </w:r>
      <w:r w:rsidRPr="007C100E">
        <w:rPr>
          <w:rFonts w:ascii="Times New Roman" w:eastAsia="Times New Roman" w:hAnsi="Times New Roman" w:cs="Times New Roman"/>
          <w:b/>
          <w:bCs/>
          <w:color w:val="000000"/>
          <w:sz w:val="33"/>
          <w:szCs w:val="33"/>
          <w:shd w:val="clear" w:color="auto" w:fill="FFFFFF"/>
        </w:rPr>
        <w:t>Thành phần dự tại điểm cầu cấp huyện:</w:t>
      </w:r>
      <w:r w:rsidRPr="007C100E">
        <w:rPr>
          <w:rFonts w:ascii="Times New Roman" w:eastAsia="Times New Roman" w:hAnsi="Times New Roman" w:cs="Times New Roman"/>
          <w:color w:val="000000"/>
          <w:sz w:val="33"/>
          <w:szCs w:val="33"/>
          <w:shd w:val="clear" w:color="auto" w:fill="FFFFFF"/>
        </w:rPr>
        <w:t> Mời Đại diện lãnh đạo và chuyên viên phụ trách chuyển đổi số các phòng, ban chuyên môn cấp huyện. Điểm tại Phòng họp trực tuyến UBND huyện. </w:t>
      </w:r>
      <w:r w:rsidRPr="007C100E">
        <w:rPr>
          <w:rFonts w:ascii="Times New Roman" w:eastAsia="Times New Roman" w:hAnsi="Times New Roman" w:cs="Times New Roman"/>
          <w:b/>
          <w:bCs/>
          <w:color w:val="000000"/>
          <w:sz w:val="33"/>
          <w:szCs w:val="33"/>
          <w:shd w:val="clear" w:color="auto" w:fill="FFFFFF"/>
        </w:rPr>
        <w:t>Thành phần dự tại điểm cầu cấp xã:</w:t>
      </w:r>
      <w:r w:rsidRPr="007C100E">
        <w:rPr>
          <w:rFonts w:ascii="Times New Roman" w:eastAsia="Times New Roman" w:hAnsi="Times New Roman" w:cs="Times New Roman"/>
          <w:color w:val="000000"/>
          <w:sz w:val="33"/>
          <w:szCs w:val="33"/>
          <w:shd w:val="clear" w:color="auto" w:fill="FFFFFF"/>
        </w:rPr>
        <w:t> Mời đại diện lãnh đạo UBND cấp xã, Tổ Công nghệ số cộng đồng cấp xã. </w:t>
      </w:r>
      <w:r w:rsidRPr="007C100E">
        <w:rPr>
          <w:rFonts w:ascii="Times New Roman" w:eastAsia="Times New Roman" w:hAnsi="Times New Roman" w:cs="Times New Roman"/>
          <w:b/>
          <w:bCs/>
          <w:i/>
          <w:iCs/>
          <w:color w:val="000000"/>
          <w:sz w:val="33"/>
          <w:szCs w:val="33"/>
          <w:shd w:val="clear" w:color="auto" w:fill="FFFFFF"/>
        </w:rPr>
        <w:t>Đ/c CVP; CNTT. </w:t>
      </w:r>
      <w:r w:rsidRPr="007C100E">
        <w:rPr>
          <w:rFonts w:ascii="Times New Roman" w:eastAsia="Times New Roman" w:hAnsi="Times New Roman" w:cs="Times New Roman"/>
          <w:i/>
          <w:iCs/>
          <w:color w:val="000000"/>
          <w:sz w:val="33"/>
          <w:szCs w:val="33"/>
          <w:shd w:val="clear" w:color="auto" w:fill="FFFFFF"/>
        </w:rPr>
        <w:t>(Theo lịch UBND tỉnh)</w:t>
      </w:r>
    </w:p>
    <w:p w14:paraId="7FAC3C3B"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- 10 giờ 30’ Phó Chủ tịch Đỗ Thị Ngọc Trúc: </w:t>
      </w:r>
      <w:r w:rsidRPr="007C100E">
        <w:rPr>
          <w:rFonts w:ascii="Times New Roman" w:eastAsia="Times New Roman" w:hAnsi="Times New Roman" w:cs="Times New Roman"/>
          <w:color w:val="000000"/>
          <w:sz w:val="33"/>
          <w:szCs w:val="33"/>
          <w:shd w:val="clear" w:color="auto" w:fill="FFFFFF"/>
        </w:rPr>
        <w:t>Dự trao quà cho hộ nghèo và khánh thành cầu Năm Nặng và Năm Thái, tại ấp 1-2, xã Hòa An.</w:t>
      </w:r>
    </w:p>
    <w:p w14:paraId="0D8FA5BD"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- 13 giờ 30’ Chủ tịch: </w:t>
      </w:r>
      <w:r w:rsidRPr="007C100E">
        <w:rPr>
          <w:rFonts w:ascii="Times New Roman" w:eastAsia="Times New Roman" w:hAnsi="Times New Roman" w:cs="Times New Roman"/>
          <w:color w:val="000000"/>
          <w:sz w:val="33"/>
          <w:szCs w:val="33"/>
          <w:shd w:val="clear" w:color="auto" w:fill="FFFFFF"/>
        </w:rPr>
        <w:t>Dự Hội nghị trực tuyến tổng kết công tác Cải cách hành chính; Dân vận chính quyền và Đề án 06/CP của tỉnh. Mời đại diện lãnh đạo: Văn phòng HĐND và UBND, Phòng Nội vụ, Phòng Văn hóa và Thông tin; Trưởng Công an, Phó Trưởng Công an (phụ trách ĐA 06) và Đội trưởng phụ trách công tác quản lý hành chính và trật tự xã hội; Chủ tịch UBND và Trưởng Công an các xã, thị trấn. Điểm tại Phòng họp trực tuyến UBND huyện.</w:t>
      </w:r>
      <w:r w:rsidRPr="007C100E">
        <w:rPr>
          <w:rFonts w:ascii="Times New Roman" w:eastAsia="Times New Roman" w:hAnsi="Times New Roman" w:cs="Times New Roman"/>
          <w:b/>
          <w:bCs/>
          <w:i/>
          <w:iCs/>
          <w:color w:val="000000"/>
          <w:sz w:val="33"/>
          <w:szCs w:val="33"/>
          <w:shd w:val="clear" w:color="auto" w:fill="FFFFFF"/>
        </w:rPr>
        <w:t> Đ/c CVP; NC, CNTT,CCHC </w:t>
      </w:r>
      <w:r w:rsidRPr="007C100E">
        <w:rPr>
          <w:rFonts w:ascii="Times New Roman" w:eastAsia="Times New Roman" w:hAnsi="Times New Roman" w:cs="Times New Roman"/>
          <w:i/>
          <w:iCs/>
          <w:color w:val="000000"/>
          <w:sz w:val="33"/>
          <w:szCs w:val="33"/>
          <w:shd w:val="clear" w:color="auto" w:fill="FFFFFF"/>
        </w:rPr>
        <w:t>(theo lịch UBND tỉnh)</w:t>
      </w:r>
    </w:p>
    <w:p w14:paraId="5AD5F257"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HAI</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(20/01) nhằm ngày 21/12 ÂL:</w:t>
      </w:r>
    </w:p>
    <w:p w14:paraId="5CBED3A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- 8 giờ 00’ </w:t>
      </w:r>
      <w:r w:rsidRPr="007C100E">
        <w:rPr>
          <w:rFonts w:ascii="Times New Roman" w:eastAsia="Times New Roman" w:hAnsi="Times New Roman" w:cs="Times New Roman"/>
          <w:b/>
          <w:bCs/>
          <w:color w:val="000000"/>
          <w:sz w:val="33"/>
          <w:szCs w:val="33"/>
        </w:rPr>
        <w:t xml:space="preserve">Chủ tịch, Phó Chủ tịch Huỳnh Văn Vũ và Đỗ Thị Ngọc Trúc: </w:t>
      </w:r>
      <w:r w:rsidRPr="007C100E">
        <w:rPr>
          <w:rFonts w:ascii="Times New Roman" w:eastAsia="Times New Roman" w:hAnsi="Times New Roman" w:cs="Times New Roman"/>
          <w:color w:val="000000"/>
          <w:sz w:val="33"/>
          <w:szCs w:val="33"/>
        </w:rPr>
        <w:t xml:space="preserve">Dự Họp mặt Nhà báo, Văn nghệ sĩ, Nhà doanh nghiệp, Nhà khoa học, Nông dân sản xuất, kinh doanh giỏi mừng xuân Ất Tỵ 2025. Điểm tại Hôi trường Huyện ủy. </w:t>
      </w:r>
      <w:r w:rsidRPr="007C100E">
        <w:rPr>
          <w:rFonts w:ascii="Times New Roman" w:eastAsia="Times New Roman" w:hAnsi="Times New Roman" w:cs="Times New Roman"/>
          <w:b/>
          <w:bCs/>
          <w:color w:val="000000"/>
          <w:sz w:val="33"/>
          <w:szCs w:val="33"/>
        </w:rPr>
        <w:t>Đ/c CVP, NCTH</w:t>
      </w:r>
    </w:p>
    <w:p w14:paraId="1FCAF55B"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lastRenderedPageBreak/>
        <w:t xml:space="preserve">- 8 giờ 00’ Phó </w:t>
      </w:r>
      <w:r w:rsidRPr="007C100E">
        <w:rPr>
          <w:rFonts w:ascii="Times New Roman" w:eastAsia="Times New Roman" w:hAnsi="Times New Roman" w:cs="Times New Roman"/>
          <w:b/>
          <w:bCs/>
          <w:color w:val="000000"/>
          <w:sz w:val="33"/>
          <w:szCs w:val="33"/>
        </w:rPr>
        <w:t xml:space="preserve">Chủ tịch Lê Như Lê: </w:t>
      </w:r>
      <w:r w:rsidRPr="007C100E">
        <w:rPr>
          <w:rFonts w:ascii="Times New Roman" w:eastAsia="Times New Roman" w:hAnsi="Times New Roman" w:cs="Times New Roman"/>
          <w:color w:val="000000"/>
          <w:sz w:val="33"/>
          <w:szCs w:val="33"/>
          <w:shd w:val="clear" w:color="auto" w:fill="FFFFFF"/>
        </w:rPr>
        <w:t xml:space="preserve">Đi thăm Bà mẹ Việt Nam anh hùng, thương binh, người hoạt động kháng chiến bị nhiễm chất độc hóa học từ 81% trở lên nhân dịp Tết Nguyên đán Ất Tỵ năm 2025. Mời </w:t>
      </w:r>
      <w:r w:rsidRPr="007C100E">
        <w:rPr>
          <w:rFonts w:ascii="Times New Roman" w:eastAsia="Times New Roman" w:hAnsi="Times New Roman" w:cs="Times New Roman"/>
          <w:color w:val="000000"/>
          <w:sz w:val="33"/>
          <w:szCs w:val="33"/>
        </w:rPr>
        <w:t xml:space="preserve">bà Nguyễn Thị Liễu, Phó Trưởng phòng phụ trách Phòng Nội vụ huyện, ông Nguyễn Văn Tính, Phó Trưởng phòng Phòng Lao động - Thương binh và Xã hội huyện. Các cơ quan, đơn vị nhận phụng dưỡng (Giao Phòng Lao động chuẩn bị nội dung). Điểm tại xã Hòa An, xã Phương Bình (Tập trung tại UBND huyện cùng đi). </w:t>
      </w:r>
      <w:r w:rsidRPr="007C100E">
        <w:rPr>
          <w:rFonts w:ascii="Times New Roman" w:eastAsia="Times New Roman" w:hAnsi="Times New Roman" w:cs="Times New Roman"/>
          <w:b/>
          <w:bCs/>
          <w:color w:val="000000"/>
          <w:sz w:val="33"/>
          <w:szCs w:val="33"/>
        </w:rPr>
        <w:t>Đ/c CVP.</w:t>
      </w:r>
    </w:p>
    <w:p w14:paraId="48335A4E"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- 13 giờ 30’ Chủ tịch: </w:t>
      </w:r>
      <w:r w:rsidRPr="007C100E">
        <w:rPr>
          <w:rFonts w:ascii="Times New Roman" w:eastAsia="Times New Roman" w:hAnsi="Times New Roman" w:cs="Times New Roman"/>
          <w:color w:val="000000"/>
          <w:sz w:val="33"/>
          <w:szCs w:val="33"/>
          <w:shd w:val="clear" w:color="auto" w:fill="FFFFFF"/>
        </w:rPr>
        <w:t xml:space="preserve">Dự </w:t>
      </w:r>
      <w:r w:rsidRPr="007C100E">
        <w:rPr>
          <w:rFonts w:ascii="Times New Roman" w:eastAsia="Times New Roman" w:hAnsi="Times New Roman" w:cs="Times New Roman"/>
          <w:color w:val="000000"/>
          <w:sz w:val="33"/>
          <w:szCs w:val="33"/>
        </w:rPr>
        <w:t xml:space="preserve">Hội nghị tổng kết công tác Đảng, công tác Công an năm 2024 và triển khai phương hướng nhiệm vụ công tác năm 2025. Điểm tại Hội trường Công an huyện. </w:t>
      </w:r>
      <w:r w:rsidRPr="007C100E">
        <w:rPr>
          <w:rFonts w:ascii="Times New Roman" w:eastAsia="Times New Roman" w:hAnsi="Times New Roman" w:cs="Times New Roman"/>
          <w:b/>
          <w:bCs/>
          <w:color w:val="000000"/>
          <w:sz w:val="33"/>
          <w:szCs w:val="33"/>
        </w:rPr>
        <w:t>Đ/c Tâm, NC</w:t>
      </w:r>
      <w:r w:rsidRPr="007C100E">
        <w:rPr>
          <w:rFonts w:ascii="Times New Roman" w:eastAsia="Times New Roman" w:hAnsi="Times New Roman" w:cs="Times New Roman"/>
          <w:color w:val="000000"/>
          <w:sz w:val="33"/>
          <w:szCs w:val="33"/>
          <w:shd w:val="clear" w:color="auto" w:fill="FFFFFF"/>
        </w:rPr>
        <w:t xml:space="preserve"> </w:t>
      </w:r>
    </w:p>
    <w:p w14:paraId="751C4FA7"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- 13 giờ 30’ Phó Chủ tịch Huỳnh Văn Vũ: </w:t>
      </w:r>
      <w:r w:rsidRPr="007C100E">
        <w:rPr>
          <w:rFonts w:ascii="Times New Roman" w:eastAsia="Times New Roman" w:hAnsi="Times New Roman" w:cs="Times New Roman"/>
          <w:color w:val="000000"/>
          <w:sz w:val="33"/>
          <w:szCs w:val="33"/>
          <w:shd w:val="clear" w:color="auto" w:fill="FFFFFF"/>
        </w:rPr>
        <w:t xml:space="preserve">Dự Hội nghị tổng kết công tác tôn giáo năm 2024, triển khai nhiệm vụ 2025. Điểm tại Phòng họp số 2 Tỉnh ủy. </w:t>
      </w:r>
      <w:r w:rsidRPr="007C100E">
        <w:rPr>
          <w:rFonts w:ascii="Times New Roman" w:eastAsia="Times New Roman" w:hAnsi="Times New Roman" w:cs="Times New Roman"/>
          <w:b/>
          <w:bCs/>
          <w:color w:val="000000"/>
          <w:sz w:val="33"/>
          <w:szCs w:val="33"/>
          <w:shd w:val="clear" w:color="auto" w:fill="FFFFFF"/>
        </w:rPr>
        <w:t>Đ/c Lương, CCHC.</w:t>
      </w:r>
    </w:p>
    <w:p w14:paraId="5A28BA65"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- 13 giờ 30’ Phó Chủ tịch Lê Như Lê: </w:t>
      </w:r>
      <w:r w:rsidRPr="007C100E">
        <w:rPr>
          <w:rFonts w:ascii="Times New Roman" w:eastAsia="Times New Roman" w:hAnsi="Times New Roman" w:cs="Times New Roman"/>
          <w:color w:val="000000"/>
          <w:sz w:val="33"/>
          <w:szCs w:val="33"/>
          <w:shd w:val="clear" w:color="auto" w:fill="FFFFFF"/>
        </w:rPr>
        <w:t xml:space="preserve">Làm việc với Trung tâm PTQĐ tỉnh về kinh phí bồi thường thu hồi đất trên địa ban huyện. Điểm tại Trung tâm PTQĐ tỉnh. </w:t>
      </w:r>
      <w:r w:rsidRPr="007C100E">
        <w:rPr>
          <w:rFonts w:ascii="Times New Roman" w:eastAsia="Times New Roman" w:hAnsi="Times New Roman" w:cs="Times New Roman"/>
          <w:b/>
          <w:bCs/>
          <w:color w:val="000000"/>
          <w:sz w:val="33"/>
          <w:szCs w:val="33"/>
          <w:shd w:val="clear" w:color="auto" w:fill="FFFFFF"/>
        </w:rPr>
        <w:t>NCTH.</w:t>
      </w:r>
    </w:p>
    <w:p w14:paraId="678390ED"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- 13 giờ 30’ Phó Chủ tịch Đỗ Thị Ngọc Trúc: </w:t>
      </w:r>
      <w:r w:rsidRPr="007C100E">
        <w:rPr>
          <w:rFonts w:ascii="Times New Roman" w:eastAsia="Times New Roman" w:hAnsi="Times New Roman" w:cs="Times New Roman"/>
          <w:color w:val="000000"/>
          <w:sz w:val="33"/>
          <w:szCs w:val="33"/>
        </w:rPr>
        <w:t>H</w:t>
      </w:r>
      <w:r w:rsidRPr="007C100E">
        <w:rPr>
          <w:rFonts w:ascii="Times New Roman" w:eastAsia="Times New Roman" w:hAnsi="Times New Roman" w:cs="Times New Roman"/>
          <w:color w:val="000000"/>
          <w:sz w:val="33"/>
          <w:szCs w:val="33"/>
          <w:shd w:val="clear" w:color="auto" w:fill="FFFFFF"/>
        </w:rPr>
        <w:t>ọp trực tuyến Ban Chỉ đạo triển khai xóa nhà tạm, nhà dột nát trên địa bàn huyện. Điểm tại Phòng họp trực tuyến Huyện ủy </w:t>
      </w:r>
      <w:r w:rsidRPr="007C100E">
        <w:rPr>
          <w:rFonts w:ascii="Times New Roman" w:eastAsia="Times New Roman" w:hAnsi="Times New Roman" w:cs="Times New Roman"/>
          <w:i/>
          <w:iCs/>
          <w:color w:val="000000"/>
          <w:sz w:val="33"/>
          <w:szCs w:val="33"/>
          <w:shd w:val="clear" w:color="auto" w:fill="FFFFFF"/>
        </w:rPr>
        <w:t xml:space="preserve">(Theo lịch HU). </w:t>
      </w:r>
      <w:r w:rsidRPr="007C100E">
        <w:rPr>
          <w:rFonts w:ascii="Times New Roman" w:eastAsia="Times New Roman" w:hAnsi="Times New Roman" w:cs="Times New Roman"/>
          <w:b/>
          <w:bCs/>
          <w:i/>
          <w:iCs/>
          <w:color w:val="000000"/>
          <w:sz w:val="33"/>
          <w:szCs w:val="33"/>
          <w:shd w:val="clear" w:color="auto" w:fill="FFFFFF"/>
        </w:rPr>
        <w:t>Đ/c CVP, NCTH</w:t>
      </w:r>
      <w:r w:rsidRPr="007C100E">
        <w:rPr>
          <w:rFonts w:ascii="Times New Roman" w:eastAsia="Times New Roman" w:hAnsi="Times New Roman" w:cs="Times New Roman"/>
          <w:i/>
          <w:iCs/>
          <w:color w:val="000000"/>
          <w:sz w:val="33"/>
          <w:szCs w:val="33"/>
          <w:shd w:val="clear" w:color="auto" w:fill="FFFFFF"/>
        </w:rPr>
        <w:t>.</w:t>
      </w:r>
    </w:p>
    <w:p w14:paraId="3D5BC4F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color w:val="000000"/>
          <w:sz w:val="33"/>
          <w:szCs w:val="33"/>
          <w:shd w:val="clear" w:color="auto" w:fill="FFFFFF"/>
        </w:rPr>
        <w:t>- </w:t>
      </w:r>
      <w:r w:rsidRPr="007C100E">
        <w:rPr>
          <w:rFonts w:ascii="Times New Roman" w:eastAsia="Times New Roman" w:hAnsi="Times New Roman" w:cs="Times New Roman"/>
          <w:b/>
          <w:bCs/>
          <w:color w:val="000000"/>
          <w:sz w:val="33"/>
          <w:szCs w:val="33"/>
          <w:shd w:val="clear" w:color="auto" w:fill="FFFFFF"/>
        </w:rPr>
        <w:t>15 giờ 30' Phó Chủ tịch Đỗ Thị Ngọc Trúc:</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 xml:space="preserve">Dự Chương trình “Xuân yêu thương” năm 2025. Mời Thường trực Huyện ủy, HĐND, Ủy ban MTTQ Việt Nam huyện; Đại diện </w:t>
      </w:r>
      <w:r w:rsidRPr="007C100E">
        <w:rPr>
          <w:rFonts w:ascii="Times New Roman" w:eastAsia="Times New Roman" w:hAnsi="Times New Roman" w:cs="Times New Roman"/>
          <w:color w:val="000000"/>
          <w:sz w:val="33"/>
          <w:szCs w:val="33"/>
          <w:shd w:val="clear" w:color="auto" w:fill="FFFFFF"/>
        </w:rPr>
        <w:t xml:space="preserve">lãnh đạo: Ban Dân vận Huyện ủy, Ban Tuyên giáo Huyện ủy, </w:t>
      </w:r>
      <w:r w:rsidRPr="007C100E">
        <w:rPr>
          <w:rFonts w:ascii="Times New Roman" w:eastAsia="Times New Roman" w:hAnsi="Times New Roman" w:cs="Times New Roman"/>
          <w:color w:val="000000"/>
          <w:sz w:val="33"/>
          <w:szCs w:val="33"/>
        </w:rPr>
        <w:t xml:space="preserve">Phòng Lao động - Thương binh và Xã hội huyện, Phòng Giáo dục và Đào tạo huyện, Đoàn TNCS Hồ Chí Minh huyện, Trung tâm Văn hóa - Thể thao và Truyền thanh huyện; </w:t>
      </w:r>
      <w:r w:rsidRPr="007C100E">
        <w:rPr>
          <w:rFonts w:ascii="Times New Roman" w:eastAsia="Times New Roman" w:hAnsi="Times New Roman" w:cs="Times New Roman"/>
          <w:color w:val="000000"/>
          <w:sz w:val="33"/>
          <w:szCs w:val="33"/>
          <w:shd w:val="clear" w:color="auto" w:fill="FFFFFF"/>
        </w:rPr>
        <w:t xml:space="preserve">Đại diện lãnh đạo UBND: xã Phương Bình, xã Phương Phú, xã Hòa An và thị trấn Kinh Cùng. Điểm tại </w:t>
      </w:r>
      <w:r w:rsidRPr="007C100E">
        <w:rPr>
          <w:rFonts w:ascii="Times New Roman" w:eastAsia="Times New Roman" w:hAnsi="Times New Roman" w:cs="Times New Roman"/>
          <w:color w:val="000000"/>
          <w:sz w:val="33"/>
          <w:szCs w:val="33"/>
        </w:rPr>
        <w:t xml:space="preserve">Trung tâm Văn hóa - Thể thao và Học tập cộng đồng xã Phương Bình. </w:t>
      </w:r>
      <w:r w:rsidRPr="007C100E">
        <w:rPr>
          <w:rFonts w:ascii="Times New Roman" w:eastAsia="Times New Roman" w:hAnsi="Times New Roman" w:cs="Times New Roman"/>
          <w:b/>
          <w:bCs/>
          <w:color w:val="000000"/>
          <w:sz w:val="33"/>
          <w:szCs w:val="33"/>
        </w:rPr>
        <w:t>Đ/c Lương, NCTH.</w:t>
      </w:r>
    </w:p>
    <w:p w14:paraId="049F1A29"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- 16 giờ 00’ Phó Chủ tịch Lê Như Lê: </w:t>
      </w:r>
      <w:r w:rsidRPr="007C100E">
        <w:rPr>
          <w:rFonts w:ascii="Times New Roman" w:eastAsia="Times New Roman" w:hAnsi="Times New Roman" w:cs="Times New Roman"/>
          <w:color w:val="000000"/>
          <w:sz w:val="33"/>
          <w:szCs w:val="33"/>
        </w:rPr>
        <w:t xml:space="preserve">Dự Lễ khai mạc Hội chợ Xuân Hậu Giang - Ất Tỵ năm 2025. Điểm tại Công viên chiến thắng. </w:t>
      </w:r>
      <w:r w:rsidRPr="007C100E">
        <w:rPr>
          <w:rFonts w:ascii="Times New Roman" w:eastAsia="Times New Roman" w:hAnsi="Times New Roman" w:cs="Times New Roman"/>
          <w:b/>
          <w:bCs/>
          <w:color w:val="000000"/>
          <w:sz w:val="33"/>
          <w:szCs w:val="33"/>
        </w:rPr>
        <w:t xml:space="preserve">NCTH. </w:t>
      </w:r>
    </w:p>
    <w:p w14:paraId="66BB4ABE"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- 19 giờ 00’ Phó </w:t>
      </w:r>
      <w:r w:rsidRPr="007C100E">
        <w:rPr>
          <w:rFonts w:ascii="Times New Roman" w:eastAsia="Times New Roman" w:hAnsi="Times New Roman" w:cs="Times New Roman"/>
          <w:b/>
          <w:bCs/>
          <w:color w:val="000000"/>
          <w:sz w:val="33"/>
          <w:szCs w:val="33"/>
        </w:rPr>
        <w:t xml:space="preserve">Chủ tịch Huỳnh Văn Vũ: </w:t>
      </w:r>
      <w:r w:rsidRPr="007C100E">
        <w:rPr>
          <w:rFonts w:ascii="Times New Roman" w:eastAsia="Times New Roman" w:hAnsi="Times New Roman" w:cs="Times New Roman"/>
          <w:color w:val="000000"/>
          <w:sz w:val="33"/>
          <w:szCs w:val="33"/>
        </w:rPr>
        <w:t>Dự Lễ tổng kết các hoạt động “Tết Quân – Dân” năm 2025 của huyện Long Mỹ. Điểm tại UBND xã Vĩnh Viễn A, huyện Long Mỹ</w:t>
      </w:r>
      <w:r w:rsidRPr="007C100E">
        <w:rPr>
          <w:rFonts w:ascii="Times New Roman" w:eastAsia="Times New Roman" w:hAnsi="Times New Roman" w:cs="Times New Roman"/>
          <w:b/>
          <w:bCs/>
          <w:color w:val="000000"/>
          <w:sz w:val="33"/>
          <w:szCs w:val="33"/>
        </w:rPr>
        <w:t>. NC.</w:t>
      </w:r>
    </w:p>
    <w:p w14:paraId="3A2F4F8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lastRenderedPageBreak/>
        <w:t>THỨ BA</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(21/01) nhằm ngày 22/12 ÂL:</w:t>
      </w:r>
    </w:p>
    <w:p w14:paraId="440B25EB"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30’ </w:t>
      </w:r>
      <w:r w:rsidRPr="007C100E">
        <w:rPr>
          <w:rFonts w:ascii="Times New Roman" w:eastAsia="Times New Roman" w:hAnsi="Times New Roman" w:cs="Times New Roman"/>
          <w:b/>
          <w:bCs/>
          <w:color w:val="000000"/>
          <w:sz w:val="33"/>
          <w:szCs w:val="33"/>
        </w:rPr>
        <w:t xml:space="preserve">Chủ tịch: </w:t>
      </w:r>
      <w:r w:rsidRPr="007C100E">
        <w:rPr>
          <w:rFonts w:ascii="Times New Roman" w:eastAsia="Times New Roman" w:hAnsi="Times New Roman" w:cs="Times New Roman"/>
          <w:color w:val="000000"/>
          <w:sz w:val="33"/>
          <w:szCs w:val="33"/>
          <w:shd w:val="clear" w:color="auto" w:fill="FFFFFF"/>
        </w:rPr>
        <w:t>Họp sơ kết việc thực hiện</w:t>
      </w:r>
      <w:r w:rsidRPr="007C100E">
        <w:rPr>
          <w:rFonts w:ascii="Times New Roman" w:eastAsia="Times New Roman" w:hAnsi="Times New Roman" w:cs="Times New Roman"/>
          <w:i/>
          <w:iCs/>
          <w:color w:val="000000"/>
          <w:sz w:val="33"/>
          <w:szCs w:val="33"/>
          <w:shd w:val="clear" w:color="auto" w:fill="FFFFFF"/>
        </w:rPr>
        <w:t> </w:t>
      </w:r>
      <w:r w:rsidRPr="007C100E">
        <w:rPr>
          <w:rFonts w:ascii="Times New Roman" w:eastAsia="Times New Roman" w:hAnsi="Times New Roman" w:cs="Times New Roman"/>
          <w:color w:val="000000"/>
          <w:sz w:val="33"/>
          <w:szCs w:val="33"/>
          <w:shd w:val="clear" w:color="auto" w:fill="FFFFFF"/>
        </w:rPr>
        <w:t>Nghị quyết số 18-NQ/TW ngày 25/10/2017 của Ban Chấp hành Trung ương Đảng về </w:t>
      </w:r>
      <w:r w:rsidRPr="007C100E">
        <w:rPr>
          <w:rFonts w:ascii="Times New Roman" w:eastAsia="Times New Roman" w:hAnsi="Times New Roman" w:cs="Times New Roman"/>
          <w:i/>
          <w:iCs/>
          <w:color w:val="000000"/>
          <w:sz w:val="33"/>
          <w:szCs w:val="33"/>
          <w:shd w:val="clear" w:color="auto" w:fill="FFFFFF"/>
        </w:rPr>
        <w:t>“Một số vấn đề về tiếp tục đổi mới, sắp xếp tổ chức bộ máy của hệ thống chính trị tinh gọn, hoạt động hiệu lực, hiệu quả”</w:t>
      </w:r>
      <w:r w:rsidRPr="007C100E">
        <w:rPr>
          <w:rFonts w:ascii="Times New Roman" w:eastAsia="Times New Roman" w:hAnsi="Times New Roman" w:cs="Times New Roman"/>
          <w:color w:val="000000"/>
          <w:sz w:val="33"/>
          <w:szCs w:val="33"/>
          <w:shd w:val="clear" w:color="auto" w:fill="FFFFFF"/>
        </w:rPr>
        <w:t> và Kế hoạch số 316-KH/TU ngày 11/12/2024 của Tỉnh ủy Hậu Giang về định hướng triển khai thực hiện sắp xếp, tinh gọn tổ chức bộ máy các cơ quan, đơn vị trong hệ thống chính trị tỉnh Hậu Giang</w:t>
      </w:r>
      <w:r w:rsidRPr="007C100E">
        <w:rPr>
          <w:rFonts w:ascii="Times New Roman" w:eastAsia="Times New Roman" w:hAnsi="Times New Roman" w:cs="Times New Roman"/>
          <w:i/>
          <w:iCs/>
          <w:color w:val="000000"/>
          <w:sz w:val="33"/>
          <w:szCs w:val="33"/>
          <w:shd w:val="clear" w:color="auto" w:fill="FFFFFF"/>
        </w:rPr>
        <w:t>. </w:t>
      </w:r>
      <w:r w:rsidRPr="007C100E">
        <w:rPr>
          <w:rFonts w:ascii="Times New Roman" w:eastAsia="Times New Roman" w:hAnsi="Times New Roman" w:cs="Times New Roman"/>
          <w:color w:val="000000"/>
          <w:sz w:val="33"/>
          <w:szCs w:val="33"/>
          <w:shd w:val="clear" w:color="auto" w:fill="FFFFFF"/>
        </w:rPr>
        <w:t xml:space="preserve">Điểm tại Phòng họp trực tuyến Huyện ủy. </w:t>
      </w:r>
      <w:r w:rsidRPr="007C100E">
        <w:rPr>
          <w:rFonts w:ascii="Times New Roman" w:eastAsia="Times New Roman" w:hAnsi="Times New Roman" w:cs="Times New Roman"/>
          <w:b/>
          <w:bCs/>
          <w:color w:val="000000"/>
          <w:sz w:val="33"/>
          <w:szCs w:val="33"/>
          <w:shd w:val="clear" w:color="auto" w:fill="FFFFFF"/>
        </w:rPr>
        <w:t>Đ/c CVP, CCHC</w:t>
      </w:r>
      <w:r w:rsidRPr="007C100E">
        <w:rPr>
          <w:rFonts w:ascii="Times New Roman" w:eastAsia="Times New Roman" w:hAnsi="Times New Roman" w:cs="Times New Roman"/>
          <w:color w:val="000000"/>
          <w:sz w:val="33"/>
          <w:szCs w:val="33"/>
          <w:shd w:val="clear" w:color="auto" w:fill="FFFFFF"/>
        </w:rPr>
        <w:t xml:space="preserve"> </w:t>
      </w:r>
      <w:r w:rsidRPr="007C100E">
        <w:rPr>
          <w:rFonts w:ascii="Times New Roman" w:eastAsia="Times New Roman" w:hAnsi="Times New Roman" w:cs="Times New Roman"/>
          <w:i/>
          <w:iCs/>
          <w:color w:val="000000"/>
          <w:sz w:val="33"/>
          <w:szCs w:val="33"/>
          <w:shd w:val="clear" w:color="auto" w:fill="FFFFFF"/>
        </w:rPr>
        <w:t>(Theo lịch HU)</w:t>
      </w:r>
    </w:p>
    <w:p w14:paraId="7ABA7877"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- 7 giờ 30’ Phó Chủ tịch Huỳnh Văn Vũ: </w:t>
      </w:r>
      <w:r w:rsidRPr="007C100E">
        <w:rPr>
          <w:rFonts w:ascii="Times New Roman" w:eastAsia="Times New Roman" w:hAnsi="Times New Roman" w:cs="Times New Roman"/>
          <w:color w:val="000000"/>
          <w:sz w:val="33"/>
          <w:szCs w:val="33"/>
        </w:rPr>
        <w:t xml:space="preserve">Họp kiểm điểm trách nhiệm theo Kết luận số 03/KL-UBND ngày 23/12/2024 của Chủ tịch UBND huyện. Mời đại diện lãnh đạo: </w:t>
      </w:r>
      <w:r w:rsidRPr="007C100E">
        <w:rPr>
          <w:rFonts w:ascii="Times New Roman" w:eastAsia="Times New Roman" w:hAnsi="Times New Roman" w:cs="Times New Roman"/>
          <w:color w:val="000000"/>
          <w:sz w:val="33"/>
          <w:szCs w:val="33"/>
          <w:shd w:val="clear" w:color="auto" w:fill="FFFFFF"/>
        </w:rPr>
        <w:t xml:space="preserve">Ban Tổ chức, Ủy ban Kiểm tra Huyện ủy, </w:t>
      </w:r>
      <w:r w:rsidRPr="007C100E">
        <w:rPr>
          <w:rFonts w:ascii="Times New Roman" w:eastAsia="Times New Roman" w:hAnsi="Times New Roman" w:cs="Times New Roman"/>
          <w:color w:val="000000"/>
          <w:sz w:val="33"/>
          <w:szCs w:val="33"/>
        </w:rPr>
        <w:t xml:space="preserve">Văn phòng HĐND và UBND huyện, Thanh tra huyện, Phòng Nội vụ huyện, Liên đoàn Lao động huyện; </w:t>
      </w:r>
      <w:r w:rsidRPr="007C100E">
        <w:rPr>
          <w:rFonts w:ascii="Times New Roman" w:eastAsia="Times New Roman" w:hAnsi="Times New Roman" w:cs="Times New Roman"/>
          <w:color w:val="000000"/>
          <w:sz w:val="33"/>
          <w:szCs w:val="33"/>
          <w:shd w:val="clear" w:color="auto" w:fill="FFFFFF"/>
        </w:rPr>
        <w:t xml:space="preserve">Bí thư Đảng ủy, Chủ tịch UBND và </w:t>
      </w:r>
      <w:r w:rsidRPr="007C100E">
        <w:rPr>
          <w:rFonts w:ascii="Times New Roman" w:eastAsia="Times New Roman" w:hAnsi="Times New Roman" w:cs="Times New Roman"/>
          <w:color w:val="000000"/>
          <w:sz w:val="33"/>
          <w:szCs w:val="33"/>
        </w:rPr>
        <w:t>đại diện lãnh đạo UBND xã Long Thạnh</w:t>
      </w:r>
      <w:r w:rsidRPr="007C100E">
        <w:rPr>
          <w:rFonts w:ascii="Times New Roman" w:eastAsia="Times New Roman" w:hAnsi="Times New Roman" w:cs="Times New Roman"/>
          <w:color w:val="000000"/>
          <w:sz w:val="33"/>
          <w:szCs w:val="33"/>
          <w:shd w:val="clear" w:color="auto" w:fill="FFFFFF"/>
        </w:rPr>
        <w:t>;</w:t>
      </w:r>
      <w:r w:rsidRPr="007C100E">
        <w:rPr>
          <w:rFonts w:ascii="Times New Roman" w:eastAsia="Times New Roman" w:hAnsi="Times New Roman" w:cs="Times New Roman"/>
          <w:color w:val="000000"/>
          <w:sz w:val="33"/>
          <w:szCs w:val="33"/>
        </w:rPr>
        <w:t xml:space="preserve"> Chuyên viên phụ trách Phòng Nội vụ. (Giao Phòng Nội vụ chuẩn bị nội dung). Điểm tại Phòng họp số 4 UBND huyện. </w:t>
      </w:r>
      <w:r w:rsidRPr="007C100E">
        <w:rPr>
          <w:rFonts w:ascii="Times New Roman" w:eastAsia="Times New Roman" w:hAnsi="Times New Roman" w:cs="Times New Roman"/>
          <w:b/>
          <w:bCs/>
          <w:color w:val="000000"/>
          <w:sz w:val="33"/>
          <w:szCs w:val="33"/>
        </w:rPr>
        <w:t>Đ/c Lương, CCHC.</w:t>
      </w:r>
    </w:p>
    <w:p w14:paraId="5EAC741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color w:val="000000"/>
          <w:sz w:val="33"/>
          <w:szCs w:val="33"/>
          <w:shd w:val="clear" w:color="auto" w:fill="FFFFFF"/>
        </w:rPr>
        <w:t>- </w:t>
      </w:r>
      <w:r w:rsidRPr="007C100E">
        <w:rPr>
          <w:rFonts w:ascii="Times New Roman" w:eastAsia="Times New Roman" w:hAnsi="Times New Roman" w:cs="Times New Roman"/>
          <w:b/>
          <w:bCs/>
          <w:color w:val="000000"/>
          <w:sz w:val="33"/>
          <w:szCs w:val="33"/>
          <w:shd w:val="clear" w:color="auto" w:fill="FFFFFF"/>
        </w:rPr>
        <w:t xml:space="preserve">8 giờ 00' Phó Chủ tịch Lê Như Lê: </w:t>
      </w:r>
      <w:r w:rsidRPr="007C100E">
        <w:rPr>
          <w:rFonts w:ascii="Times New Roman" w:eastAsia="Times New Roman" w:hAnsi="Times New Roman" w:cs="Times New Roman"/>
          <w:color w:val="000000"/>
          <w:sz w:val="33"/>
          <w:szCs w:val="33"/>
          <w:shd w:val="clear" w:color="auto" w:fill="FFFFFF"/>
        </w:rPr>
        <w:t>Làm việc với Công ty điện lực Hậu Giang. Điểm tại Phòng làm việc.</w:t>
      </w:r>
    </w:p>
    <w:p w14:paraId="18EEE17D"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- 8 giờ 00’ Phó </w:t>
      </w:r>
      <w:r w:rsidRPr="007C100E">
        <w:rPr>
          <w:rFonts w:ascii="Times New Roman" w:eastAsia="Times New Roman" w:hAnsi="Times New Roman" w:cs="Times New Roman"/>
          <w:b/>
          <w:bCs/>
          <w:color w:val="000000"/>
          <w:sz w:val="33"/>
          <w:szCs w:val="33"/>
        </w:rPr>
        <w:t xml:space="preserve">Chủ tịch Đỗ Thị Ngọc Trúc: </w:t>
      </w:r>
      <w:r w:rsidRPr="007C100E">
        <w:rPr>
          <w:rFonts w:ascii="Times New Roman" w:eastAsia="Times New Roman" w:hAnsi="Times New Roman" w:cs="Times New Roman"/>
          <w:color w:val="000000"/>
          <w:sz w:val="33"/>
          <w:szCs w:val="33"/>
          <w:shd w:val="clear" w:color="auto" w:fill="FFFFFF"/>
        </w:rPr>
        <w:t xml:space="preserve">Đi thăm Bà mẹ Việt Nam anh hùng, thương binh, người hoạt động kháng chiến bị nhiễm chất độc hóa học từ 81% trở lên nhân dịp Tết Nguyên đán Ất Tỵ năm 2025. Mời </w:t>
      </w:r>
      <w:r w:rsidRPr="007C100E">
        <w:rPr>
          <w:rFonts w:ascii="Times New Roman" w:eastAsia="Times New Roman" w:hAnsi="Times New Roman" w:cs="Times New Roman"/>
          <w:color w:val="000000"/>
          <w:sz w:val="33"/>
          <w:szCs w:val="33"/>
        </w:rPr>
        <w:t xml:space="preserve">bà Nguyễn Thị Tuyết Vân, Trưởng ban Ban Dân vận Huyện ủy - Chủ tịch Ủy ban MTTQ Việt Nam huyện; ông Phan Hữu Tâm, Chánh Văn phòng HĐND và UBND huyện; ông Trần Hữu Nghĩa, Cán sự Phòng Lao động - Thương binh và Xã hội huyện; Các cơ quan, đơn vị nhận phụng dưỡng. Điểm tại xã Bình Thành, xã Hoà Mỹ (Tập trung tại UBND huyện cùng đi). </w:t>
      </w:r>
      <w:r w:rsidRPr="007C100E">
        <w:rPr>
          <w:rFonts w:ascii="Times New Roman" w:eastAsia="Times New Roman" w:hAnsi="Times New Roman" w:cs="Times New Roman"/>
          <w:b/>
          <w:bCs/>
          <w:color w:val="000000"/>
          <w:sz w:val="33"/>
          <w:szCs w:val="33"/>
        </w:rPr>
        <w:t>Đ/c CVP.</w:t>
      </w:r>
    </w:p>
    <w:p w14:paraId="1F4D3C4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- 15 giờ 00’ Chủ tịch và Phó Chủ tịch Huỳnh Văn Vũ: </w:t>
      </w:r>
      <w:r w:rsidRPr="007C100E">
        <w:rPr>
          <w:rFonts w:ascii="Times New Roman" w:eastAsia="Times New Roman" w:hAnsi="Times New Roman" w:cs="Times New Roman"/>
          <w:color w:val="000000"/>
          <w:sz w:val="33"/>
          <w:szCs w:val="33"/>
        </w:rPr>
        <w:t>Dự</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Lễ Tổng kết</w:t>
      </w:r>
      <w:r w:rsidRPr="007C100E">
        <w:rPr>
          <w:rFonts w:ascii="Times New Roman" w:eastAsia="Times New Roman" w:hAnsi="Times New Roman" w:cs="Times New Roman"/>
          <w:i/>
          <w:iCs/>
          <w:color w:val="000000"/>
          <w:sz w:val="33"/>
          <w:szCs w:val="33"/>
        </w:rPr>
        <w:t xml:space="preserve"> </w:t>
      </w:r>
      <w:r w:rsidRPr="007C100E">
        <w:rPr>
          <w:rFonts w:ascii="Times New Roman" w:eastAsia="Times New Roman" w:hAnsi="Times New Roman" w:cs="Times New Roman"/>
          <w:color w:val="000000"/>
          <w:sz w:val="33"/>
          <w:szCs w:val="33"/>
        </w:rPr>
        <w:t xml:space="preserve">“Tết Quân - Dân” năm 2025. Điểm tại UBND xã Tân Bình. </w:t>
      </w:r>
      <w:r w:rsidRPr="007C100E">
        <w:rPr>
          <w:rFonts w:ascii="Times New Roman" w:eastAsia="Times New Roman" w:hAnsi="Times New Roman" w:cs="Times New Roman"/>
          <w:b/>
          <w:bCs/>
          <w:color w:val="000000"/>
          <w:sz w:val="33"/>
          <w:szCs w:val="33"/>
        </w:rPr>
        <w:t>Đ/c Tâm, NC.</w:t>
      </w:r>
    </w:p>
    <w:p w14:paraId="710EF8D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- 14 giờ 00’ Phó Chủ tịch Lê Như Lê: </w:t>
      </w:r>
      <w:r w:rsidRPr="007C100E">
        <w:rPr>
          <w:rFonts w:ascii="Times New Roman" w:eastAsia="Times New Roman" w:hAnsi="Times New Roman" w:cs="Times New Roman"/>
          <w:color w:val="000000"/>
          <w:sz w:val="33"/>
          <w:szCs w:val="33"/>
          <w:shd w:val="clear" w:color="auto" w:fill="FFFFFF"/>
        </w:rPr>
        <w:t xml:space="preserve">Làm việc với Sở Giao thông vận tải tỉnh về tháo gỡ khó khăn trong việc chuyển kinh phí giải phóng mặt </w:t>
      </w:r>
      <w:r w:rsidRPr="007C100E">
        <w:rPr>
          <w:rFonts w:ascii="Times New Roman" w:eastAsia="Times New Roman" w:hAnsi="Times New Roman" w:cs="Times New Roman"/>
          <w:color w:val="000000"/>
          <w:sz w:val="33"/>
          <w:szCs w:val="33"/>
          <w:shd w:val="clear" w:color="auto" w:fill="FFFFFF"/>
        </w:rPr>
        <w:lastRenderedPageBreak/>
        <w:t xml:space="preserve">bằng. Mời Phòng Tài chính - kế hoạch huyện cùng dự. Điểm tại Phòng họp số 2-Sở Giao thông vận tải tỉnh. </w:t>
      </w:r>
      <w:r w:rsidRPr="007C100E">
        <w:rPr>
          <w:rFonts w:ascii="Times New Roman" w:eastAsia="Times New Roman" w:hAnsi="Times New Roman" w:cs="Times New Roman"/>
          <w:b/>
          <w:bCs/>
          <w:color w:val="000000"/>
          <w:sz w:val="33"/>
          <w:szCs w:val="33"/>
          <w:shd w:val="clear" w:color="auto" w:fill="FFFFFF"/>
        </w:rPr>
        <w:t>Đ/c Lương, NCTH.</w:t>
      </w:r>
    </w:p>
    <w:p w14:paraId="666C2F28"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- 13 giờ 00’ Phó Chủ tịch Đỗ Thị Ngọc Trúc: </w:t>
      </w:r>
      <w:r w:rsidRPr="007C100E">
        <w:rPr>
          <w:rFonts w:ascii="Times New Roman" w:eastAsia="Times New Roman" w:hAnsi="Times New Roman" w:cs="Times New Roman"/>
          <w:color w:val="000000"/>
          <w:sz w:val="33"/>
          <w:szCs w:val="33"/>
          <w:shd w:val="clear" w:color="auto" w:fill="FFFFFF"/>
        </w:rPr>
        <w:t>Làm việc tại cơ quan.</w:t>
      </w:r>
    </w:p>
    <w:p w14:paraId="5F5A0B7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TƯ</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(22/01) nhằm ngày 23/12 ÂL:</w:t>
      </w:r>
    </w:p>
    <w:p w14:paraId="1C75B5D6"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i/>
          <w:iCs/>
          <w:color w:val="000000"/>
          <w:sz w:val="33"/>
          <w:szCs w:val="33"/>
          <w:shd w:val="clear" w:color="auto" w:fill="FFFFFF"/>
        </w:rPr>
        <w:t xml:space="preserve">- </w:t>
      </w:r>
      <w:r w:rsidRPr="007C100E">
        <w:rPr>
          <w:rFonts w:ascii="Times New Roman" w:eastAsia="Times New Roman" w:hAnsi="Times New Roman" w:cs="Times New Roman"/>
          <w:b/>
          <w:bCs/>
          <w:color w:val="000000"/>
          <w:sz w:val="33"/>
          <w:szCs w:val="33"/>
          <w:shd w:val="clear" w:color="auto" w:fill="FFFFFF"/>
        </w:rPr>
        <w:t xml:space="preserve">6 giờ 30’ Thường trực UBND huyện: </w:t>
      </w:r>
      <w:r w:rsidRPr="007C100E">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7C100E">
        <w:rPr>
          <w:rFonts w:ascii="Times New Roman" w:eastAsia="Times New Roman" w:hAnsi="Times New Roman" w:cs="Times New Roman"/>
          <w:i/>
          <w:iCs/>
          <w:color w:val="000000"/>
          <w:sz w:val="33"/>
          <w:szCs w:val="33"/>
          <w:shd w:val="clear" w:color="auto" w:fill="FFFFFF"/>
        </w:rPr>
        <w:t>(Theo lịch HU)</w:t>
      </w:r>
    </w:p>
    <w:p w14:paraId="6ACD86A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30’ </w:t>
      </w:r>
      <w:r w:rsidRPr="007C100E">
        <w:rPr>
          <w:rFonts w:ascii="Times New Roman" w:eastAsia="Times New Roman" w:hAnsi="Times New Roman" w:cs="Times New Roman"/>
          <w:b/>
          <w:bCs/>
          <w:color w:val="000000"/>
          <w:sz w:val="33"/>
          <w:szCs w:val="33"/>
        </w:rPr>
        <w:t>Chủ tịch:</w:t>
      </w:r>
      <w:r w:rsidRPr="007C100E">
        <w:rPr>
          <w:rFonts w:ascii="Times New Roman" w:eastAsia="Times New Roman" w:hAnsi="Times New Roman" w:cs="Times New Roman"/>
          <w:color w:val="000000"/>
          <w:sz w:val="33"/>
          <w:szCs w:val="33"/>
          <w:shd w:val="clear" w:color="auto" w:fill="FFFFFF"/>
        </w:rPr>
        <w:t xml:space="preserve"> Dự Hội nghị sơ kết công tác tuyển chọn và gọi công dân nhập ngũ năm 2025 của tỉnh (trực tiếp và trực tuyến). Điểm tại phòng họp số 3 UBND tỉnh. </w:t>
      </w:r>
      <w:r w:rsidRPr="007C100E">
        <w:rPr>
          <w:rFonts w:ascii="Times New Roman" w:eastAsia="Times New Roman" w:hAnsi="Times New Roman" w:cs="Times New Roman"/>
          <w:b/>
          <w:bCs/>
          <w:i/>
          <w:iCs/>
          <w:color w:val="000000"/>
          <w:sz w:val="33"/>
          <w:szCs w:val="33"/>
          <w:shd w:val="clear" w:color="auto" w:fill="FFFFFF"/>
        </w:rPr>
        <w:t>Thành phần họp tại phòng họp trực tuyến UBND huyện</w:t>
      </w:r>
      <w:r w:rsidRPr="007C100E">
        <w:rPr>
          <w:rFonts w:ascii="Times New Roman" w:eastAsia="Times New Roman" w:hAnsi="Times New Roman" w:cs="Times New Roman"/>
          <w:color w:val="000000"/>
          <w:sz w:val="33"/>
          <w:szCs w:val="33"/>
          <w:shd w:val="clear" w:color="auto" w:fill="FFFFFF"/>
        </w:rPr>
        <w:t>: Mời thành viên Hội đồng NVQS huyện (Giao Ban CHQS chuẩn bị nội dung). </w:t>
      </w:r>
      <w:r w:rsidRPr="007C100E">
        <w:rPr>
          <w:rFonts w:ascii="Times New Roman" w:eastAsia="Times New Roman" w:hAnsi="Times New Roman" w:cs="Times New Roman"/>
          <w:b/>
          <w:bCs/>
          <w:i/>
          <w:iCs/>
          <w:color w:val="000000"/>
          <w:sz w:val="33"/>
          <w:szCs w:val="33"/>
          <w:shd w:val="clear" w:color="auto" w:fill="FFFFFF"/>
        </w:rPr>
        <w:t>Thành phần họp tại phòng họp trực tuyến cấp xã:</w:t>
      </w:r>
      <w:r w:rsidRPr="007C100E">
        <w:rPr>
          <w:rFonts w:ascii="Times New Roman" w:eastAsia="Times New Roman" w:hAnsi="Times New Roman" w:cs="Times New Roman"/>
          <w:color w:val="000000"/>
          <w:sz w:val="33"/>
          <w:szCs w:val="33"/>
          <w:shd w:val="clear" w:color="auto" w:fill="FFFFFF"/>
        </w:rPr>
        <w:t xml:space="preserve"> Mời Thường trực Đảng ủy cấp xã, Chủ tịch UBND, thành viên Hội đồng NVQS cấp xã. </w:t>
      </w:r>
      <w:r w:rsidRPr="007C100E">
        <w:rPr>
          <w:rFonts w:ascii="Times New Roman" w:eastAsia="Times New Roman" w:hAnsi="Times New Roman" w:cs="Times New Roman"/>
          <w:b/>
          <w:bCs/>
          <w:color w:val="000000"/>
          <w:sz w:val="33"/>
          <w:szCs w:val="33"/>
          <w:shd w:val="clear" w:color="auto" w:fill="FFFFFF"/>
        </w:rPr>
        <w:t xml:space="preserve">Đ/c Tâm, NC. </w:t>
      </w:r>
      <w:r w:rsidRPr="007C100E">
        <w:rPr>
          <w:rFonts w:ascii="Times New Roman" w:eastAsia="Times New Roman" w:hAnsi="Times New Roman" w:cs="Times New Roman"/>
          <w:i/>
          <w:iCs/>
          <w:color w:val="000000"/>
          <w:sz w:val="33"/>
          <w:szCs w:val="33"/>
          <w:shd w:val="clear" w:color="auto" w:fill="FFFFFF"/>
        </w:rPr>
        <w:t>(Theo lịch UBND tỉnh)</w:t>
      </w:r>
    </w:p>
    <w:p w14:paraId="69B4233D"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30’ </w:t>
      </w:r>
      <w:r w:rsidRPr="007C100E">
        <w:rPr>
          <w:rFonts w:ascii="Times New Roman" w:eastAsia="Times New Roman" w:hAnsi="Times New Roman" w:cs="Times New Roman"/>
          <w:b/>
          <w:bCs/>
          <w:color w:val="000000"/>
          <w:sz w:val="33"/>
          <w:szCs w:val="33"/>
        </w:rPr>
        <w:t xml:space="preserve">Phó Chủ tịch Huỳnh Văn Vũ và Đỗ Thị Ngọc Trúc: </w:t>
      </w:r>
      <w:r w:rsidRPr="007C100E">
        <w:rPr>
          <w:rFonts w:ascii="Times New Roman" w:eastAsia="Times New Roman" w:hAnsi="Times New Roman" w:cs="Times New Roman"/>
          <w:color w:val="000000"/>
          <w:sz w:val="33"/>
          <w:szCs w:val="33"/>
        </w:rPr>
        <w:t>H</w:t>
      </w:r>
      <w:r w:rsidRPr="007C100E">
        <w:rPr>
          <w:rFonts w:ascii="Times New Roman" w:eastAsia="Times New Roman" w:hAnsi="Times New Roman" w:cs="Times New Roman"/>
          <w:color w:val="000000"/>
          <w:sz w:val="33"/>
          <w:szCs w:val="33"/>
          <w:shd w:val="clear" w:color="auto" w:fill="FFFFFF"/>
        </w:rPr>
        <w:t xml:space="preserve">ọp sơ kết công tác chuẩn bị Đại hội. Điểm tại Phòng họp trực tuyến Huyện ủy. </w:t>
      </w:r>
      <w:r w:rsidRPr="007C100E">
        <w:rPr>
          <w:rFonts w:ascii="Times New Roman" w:eastAsia="Times New Roman" w:hAnsi="Times New Roman" w:cs="Times New Roman"/>
          <w:b/>
          <w:bCs/>
          <w:color w:val="000000"/>
          <w:sz w:val="33"/>
          <w:szCs w:val="33"/>
          <w:shd w:val="clear" w:color="auto" w:fill="FFFFFF"/>
        </w:rPr>
        <w:t>Đ/c CVP, NCTH</w:t>
      </w:r>
      <w:r w:rsidRPr="007C100E">
        <w:rPr>
          <w:rFonts w:ascii="Times New Roman" w:eastAsia="Times New Roman" w:hAnsi="Times New Roman" w:cs="Times New Roman"/>
          <w:color w:val="000000"/>
          <w:sz w:val="33"/>
          <w:szCs w:val="33"/>
          <w:shd w:val="clear" w:color="auto" w:fill="FFFFFF"/>
        </w:rPr>
        <w:t xml:space="preserve"> </w:t>
      </w:r>
      <w:r w:rsidRPr="007C100E">
        <w:rPr>
          <w:rFonts w:ascii="Times New Roman" w:eastAsia="Times New Roman" w:hAnsi="Times New Roman" w:cs="Times New Roman"/>
          <w:i/>
          <w:iCs/>
          <w:color w:val="000000"/>
          <w:sz w:val="33"/>
          <w:szCs w:val="33"/>
          <w:shd w:val="clear" w:color="auto" w:fill="FFFFFF"/>
        </w:rPr>
        <w:t>(Theo lịch HU)</w:t>
      </w:r>
    </w:p>
    <w:p w14:paraId="3EB8C23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- 8 giờ 00’ Phó Chủ tịch Lê Như Lê: </w:t>
      </w:r>
      <w:r w:rsidRPr="007C100E">
        <w:rPr>
          <w:rFonts w:ascii="Times New Roman" w:eastAsia="Times New Roman" w:hAnsi="Times New Roman" w:cs="Times New Roman"/>
          <w:color w:val="000000"/>
          <w:sz w:val="33"/>
          <w:szCs w:val="33"/>
          <w:shd w:val="clear" w:color="auto" w:fill="FFFFFF"/>
        </w:rPr>
        <w:t>Dự Hội nghị tổng kết 10 năm thực hiện Luật tiếp công dân, tổng kết Ngành Thanh tra và hoạt động của Đoàn Công tác liên ngành giải quyết khiếu nại, tố cáo tỉnh năm 2024. Mời Chánh Thanh tra, Trưởng ban Tiếp công dân huyện cùng dự và chuẩn bị nội dung. Điểm tại Hội trường UBND tỉnh. </w:t>
      </w:r>
      <w:r w:rsidRPr="007C100E">
        <w:rPr>
          <w:rFonts w:ascii="Times New Roman" w:eastAsia="Times New Roman" w:hAnsi="Times New Roman" w:cs="Times New Roman"/>
          <w:b/>
          <w:bCs/>
          <w:i/>
          <w:iCs/>
          <w:color w:val="000000"/>
          <w:sz w:val="33"/>
          <w:szCs w:val="33"/>
          <w:shd w:val="clear" w:color="auto" w:fill="FFFFFF"/>
        </w:rPr>
        <w:t xml:space="preserve">Đ/c Tâm; NC </w:t>
      </w:r>
      <w:r w:rsidRPr="007C100E">
        <w:rPr>
          <w:rFonts w:ascii="Times New Roman" w:eastAsia="Times New Roman" w:hAnsi="Times New Roman" w:cs="Times New Roman"/>
          <w:i/>
          <w:iCs/>
          <w:color w:val="000000"/>
          <w:sz w:val="33"/>
          <w:szCs w:val="33"/>
          <w:shd w:val="clear" w:color="auto" w:fill="FFFFFF"/>
        </w:rPr>
        <w:t>(Theo lịch UBND tỉnh)</w:t>
      </w:r>
    </w:p>
    <w:p w14:paraId="50FE7BE9"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- 09 giờ 30’ Thường trực UBND (Ủy nhiệm lãnh đạo Văn phòng): </w:t>
      </w:r>
      <w:r w:rsidRPr="007C100E">
        <w:rPr>
          <w:rFonts w:ascii="Times New Roman" w:eastAsia="Times New Roman" w:hAnsi="Times New Roman" w:cs="Times New Roman"/>
          <w:color w:val="000000"/>
          <w:sz w:val="33"/>
          <w:szCs w:val="33"/>
          <w:shd w:val="clear" w:color="auto" w:fill="FFFFFF"/>
        </w:rPr>
        <w:t xml:space="preserve">Dự tiếp Đoàn của Hội thánh tin lành đến chúc tết UBND huyện. Mời Đại diện lãnh đạo: Phòng Nội vụ, Công an huyện cùng dự. Điểm tại sãnh UBND huyện. </w:t>
      </w:r>
      <w:r w:rsidRPr="007C100E">
        <w:rPr>
          <w:rFonts w:ascii="Times New Roman" w:eastAsia="Times New Roman" w:hAnsi="Times New Roman" w:cs="Times New Roman"/>
          <w:b/>
          <w:bCs/>
          <w:color w:val="000000"/>
          <w:sz w:val="33"/>
          <w:szCs w:val="33"/>
          <w:shd w:val="clear" w:color="auto" w:fill="FFFFFF"/>
        </w:rPr>
        <w:t>Đ/c Lương, NCTH.</w:t>
      </w:r>
    </w:p>
    <w:p w14:paraId="4DE476A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- 14 giờ 00’ </w:t>
      </w:r>
      <w:r w:rsidRPr="007C100E">
        <w:rPr>
          <w:rFonts w:ascii="Times New Roman" w:eastAsia="Times New Roman" w:hAnsi="Times New Roman" w:cs="Times New Roman"/>
          <w:b/>
          <w:bCs/>
          <w:color w:val="000000"/>
          <w:sz w:val="33"/>
          <w:szCs w:val="33"/>
        </w:rPr>
        <w:t>Chủ tịch:</w:t>
      </w:r>
      <w:r w:rsidRPr="007C100E">
        <w:rPr>
          <w:rFonts w:ascii="Times New Roman" w:eastAsia="Times New Roman" w:hAnsi="Times New Roman" w:cs="Times New Roman"/>
          <w:color w:val="000000"/>
          <w:sz w:val="33"/>
          <w:szCs w:val="33"/>
          <w:shd w:val="clear" w:color="auto" w:fill="FFFFFF"/>
        </w:rPr>
        <w:t xml:space="preserve"> Dự Hội nghị tổng kết công tác năm 2024 của UBND tỉnh. Điểm tại Hội trường UBND tỉnh</w:t>
      </w:r>
      <w:r w:rsidRPr="007C100E">
        <w:rPr>
          <w:rFonts w:ascii="Times New Roman" w:eastAsia="Times New Roman" w:hAnsi="Times New Roman" w:cs="Times New Roman"/>
          <w:b/>
          <w:bCs/>
          <w:color w:val="000000"/>
          <w:sz w:val="33"/>
          <w:szCs w:val="33"/>
          <w:shd w:val="clear" w:color="auto" w:fill="FFFFFF"/>
        </w:rPr>
        <w:t> </w:t>
      </w:r>
      <w:r w:rsidRPr="007C100E">
        <w:rPr>
          <w:rFonts w:ascii="Times New Roman" w:eastAsia="Times New Roman" w:hAnsi="Times New Roman" w:cs="Times New Roman"/>
          <w:color w:val="000000"/>
          <w:sz w:val="33"/>
          <w:szCs w:val="33"/>
          <w:shd w:val="clear" w:color="auto" w:fill="FFFFFF"/>
        </w:rPr>
        <w:t>(họp không giấy). </w:t>
      </w:r>
      <w:r w:rsidRPr="007C100E">
        <w:rPr>
          <w:rFonts w:ascii="Times New Roman" w:eastAsia="Times New Roman" w:hAnsi="Times New Roman" w:cs="Times New Roman"/>
          <w:b/>
          <w:bCs/>
          <w:color w:val="000000"/>
          <w:sz w:val="33"/>
          <w:szCs w:val="33"/>
          <w:shd w:val="clear" w:color="auto" w:fill="FFFFFF"/>
        </w:rPr>
        <w:t xml:space="preserve">Đ/c Lương, NCTH. </w:t>
      </w:r>
      <w:r w:rsidRPr="007C100E">
        <w:rPr>
          <w:rFonts w:ascii="Times New Roman" w:eastAsia="Times New Roman" w:hAnsi="Times New Roman" w:cs="Times New Roman"/>
          <w:i/>
          <w:iCs/>
          <w:color w:val="000000"/>
          <w:sz w:val="33"/>
          <w:szCs w:val="33"/>
          <w:shd w:val="clear" w:color="auto" w:fill="FFFFFF"/>
        </w:rPr>
        <w:t>(Theo lịch UBND tỉnh)</w:t>
      </w:r>
    </w:p>
    <w:p w14:paraId="50A7E849"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- 13 giờ 00’ Phó Chủ tịch Huỳnh Văn Vũ: </w:t>
      </w:r>
      <w:r w:rsidRPr="007C100E">
        <w:rPr>
          <w:rFonts w:ascii="Times New Roman" w:eastAsia="Times New Roman" w:hAnsi="Times New Roman" w:cs="Times New Roman"/>
          <w:color w:val="000000"/>
          <w:sz w:val="33"/>
          <w:szCs w:val="33"/>
        </w:rPr>
        <w:t>Làm việc tại cơ quan</w:t>
      </w:r>
    </w:p>
    <w:p w14:paraId="548724A4"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lastRenderedPageBreak/>
        <w:t xml:space="preserve">- 14 giờ 00’ Phó Chủ tịch Đỗ Thị Ngọc Trúc: </w:t>
      </w:r>
      <w:r w:rsidRPr="007C100E">
        <w:rPr>
          <w:rFonts w:ascii="Times New Roman" w:eastAsia="Times New Roman" w:hAnsi="Times New Roman" w:cs="Times New Roman"/>
          <w:color w:val="000000"/>
          <w:sz w:val="33"/>
          <w:szCs w:val="33"/>
        </w:rPr>
        <w:t xml:space="preserve">Họp Ban Tổ chức Hội trại tòng quân và Lễ giao - nhận quân năm 2025. Mời Thành viên Ban Tổ chức theo </w:t>
      </w:r>
      <w:hyperlink r:id="rId8" w:history="1">
        <w:r w:rsidRPr="007C100E">
          <w:rPr>
            <w:rFonts w:ascii="Times New Roman" w:eastAsia="Times New Roman" w:hAnsi="Times New Roman" w:cs="Times New Roman"/>
            <w:color w:val="000000"/>
            <w:sz w:val="33"/>
            <w:szCs w:val="33"/>
            <w:u w:val="single"/>
          </w:rPr>
          <w:t>Quyết định số 11236/QĐ-UBND ngày 30/12/2024</w:t>
        </w:r>
      </w:hyperlink>
      <w:r w:rsidRPr="007C100E">
        <w:rPr>
          <w:rFonts w:ascii="Times New Roman" w:eastAsia="Times New Roman" w:hAnsi="Times New Roman" w:cs="Times New Roman"/>
          <w:color w:val="000000"/>
          <w:sz w:val="33"/>
          <w:szCs w:val="33"/>
        </w:rPr>
        <w:t xml:space="preserve"> của Chủ tịch UBND huyện (Giao BCH quân sự chuẩn bị nội dung). Điểm tại Phòng họp số 4 UBND huyện.</w:t>
      </w:r>
      <w:r w:rsidRPr="007C100E">
        <w:rPr>
          <w:rFonts w:ascii="Times New Roman" w:eastAsia="Times New Roman" w:hAnsi="Times New Roman" w:cs="Times New Roman"/>
          <w:b/>
          <w:bCs/>
          <w:color w:val="000000"/>
          <w:sz w:val="33"/>
          <w:szCs w:val="33"/>
        </w:rPr>
        <w:t xml:space="preserve"> Đ/c Lương, NCTH</w:t>
      </w:r>
    </w:p>
    <w:p w14:paraId="5F958589"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- 14 giờ 00' </w:t>
      </w:r>
      <w:r w:rsidRPr="007C100E">
        <w:rPr>
          <w:rFonts w:ascii="Times New Roman" w:eastAsia="Times New Roman" w:hAnsi="Times New Roman" w:cs="Times New Roman"/>
          <w:b/>
          <w:bCs/>
          <w:color w:val="000000"/>
          <w:sz w:val="33"/>
          <w:szCs w:val="33"/>
          <w:shd w:val="clear" w:color="auto" w:fill="FFFFFF"/>
        </w:rPr>
        <w:t xml:space="preserve">Phó Chủ tịch Lê Như Lê: </w:t>
      </w:r>
      <w:r w:rsidRPr="007C100E">
        <w:rPr>
          <w:rFonts w:ascii="Times New Roman" w:eastAsia="Times New Roman" w:hAnsi="Times New Roman" w:cs="Times New Roman"/>
          <w:color w:val="000000"/>
          <w:sz w:val="33"/>
          <w:szCs w:val="33"/>
          <w:shd w:val="clear" w:color="auto" w:fill="FFFFFF"/>
        </w:rPr>
        <w:t xml:space="preserve">Tiếp công dân và Họp đoàn công tác liên ngành huyện. Mời Thành viên Đoàn công tác liên ngành huyện, UBND xã: Long Thạnh, Hiệp Hưng cùng dự. Điểm tại Phòng họp trực tuyến UBND huyện. </w:t>
      </w:r>
      <w:r w:rsidRPr="007C100E">
        <w:rPr>
          <w:rFonts w:ascii="Times New Roman" w:eastAsia="Times New Roman" w:hAnsi="Times New Roman" w:cs="Times New Roman"/>
          <w:b/>
          <w:bCs/>
          <w:color w:val="000000"/>
          <w:sz w:val="33"/>
          <w:szCs w:val="33"/>
          <w:shd w:val="clear" w:color="auto" w:fill="FFFFFF"/>
        </w:rPr>
        <w:t>Đ/c Tâm, NC.</w:t>
      </w:r>
    </w:p>
    <w:p w14:paraId="0630D06F"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NĂM</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(23/01) nhằm ngày 24/12 ÂL:</w:t>
      </w:r>
    </w:p>
    <w:p w14:paraId="19B8E8E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i/>
          <w:iCs/>
          <w:color w:val="000000"/>
          <w:sz w:val="33"/>
          <w:szCs w:val="33"/>
          <w:shd w:val="clear" w:color="auto" w:fill="FFFFFF"/>
        </w:rPr>
        <w:t xml:space="preserve">- </w:t>
      </w:r>
      <w:r w:rsidRPr="007C100E">
        <w:rPr>
          <w:rFonts w:ascii="Times New Roman" w:eastAsia="Times New Roman" w:hAnsi="Times New Roman" w:cs="Times New Roman"/>
          <w:b/>
          <w:bCs/>
          <w:color w:val="000000"/>
          <w:sz w:val="33"/>
          <w:szCs w:val="33"/>
          <w:shd w:val="clear" w:color="auto" w:fill="FFFFFF"/>
        </w:rPr>
        <w:t xml:space="preserve">6 giờ 30’ Thường trực UBND huyện: </w:t>
      </w:r>
      <w:r w:rsidRPr="007C100E">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7C100E">
        <w:rPr>
          <w:rFonts w:ascii="Times New Roman" w:eastAsia="Times New Roman" w:hAnsi="Times New Roman" w:cs="Times New Roman"/>
          <w:i/>
          <w:iCs/>
          <w:color w:val="000000"/>
          <w:sz w:val="33"/>
          <w:szCs w:val="33"/>
          <w:shd w:val="clear" w:color="auto" w:fill="FFFFFF"/>
        </w:rPr>
        <w:t>(Theo lịch HU)</w:t>
      </w:r>
    </w:p>
    <w:p w14:paraId="65CA95D7"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- 7 giờ 00’ Chủ tịch và Phó Chủ tịch Huỳnh Văn Vũ</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Làm việc tại cơ quan</w:t>
      </w:r>
    </w:p>
    <w:p w14:paraId="27E3495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- 8 giờ 00’ Phó Chủ tịch Lê Như Lê</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 xml:space="preserve">Họp lấy quy trình bổ nhiệm lại cán bộ. Mời đại diện lãnh đạo: Ban Tổ chức, Phòng Nội vụ huyện; Tập thể lãnh đạo và công chức thanh tra huyện (Giao Phòng Nội vụ chuẩn bị nội dung). Điểm tại Phòng họp số 4 UBND huyện. </w:t>
      </w:r>
      <w:r w:rsidRPr="007C100E">
        <w:rPr>
          <w:rFonts w:ascii="Times New Roman" w:eastAsia="Times New Roman" w:hAnsi="Times New Roman" w:cs="Times New Roman"/>
          <w:b/>
          <w:bCs/>
          <w:color w:val="000000"/>
          <w:sz w:val="33"/>
          <w:szCs w:val="33"/>
        </w:rPr>
        <w:t>CCHC.</w:t>
      </w:r>
    </w:p>
    <w:p w14:paraId="5581B8EB"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- 9 giờ 00’ Phó Chủ tịch Đỗ Thị Ngọc Trúc: </w:t>
      </w:r>
      <w:r w:rsidRPr="007C100E">
        <w:rPr>
          <w:rFonts w:ascii="Times New Roman" w:eastAsia="Times New Roman" w:hAnsi="Times New Roman" w:cs="Times New Roman"/>
          <w:color w:val="000000"/>
          <w:sz w:val="33"/>
          <w:szCs w:val="33"/>
        </w:rPr>
        <w:t>Dự Chương trình cảm thông và chia sẽ lần thứ 100. Điểm tại ấp Long Phụng A, xã Hiệp Hưng</w:t>
      </w:r>
      <w:r w:rsidRPr="007C100E">
        <w:rPr>
          <w:rFonts w:ascii="Times New Roman" w:eastAsia="Times New Roman" w:hAnsi="Times New Roman" w:cs="Times New Roman"/>
          <w:b/>
          <w:bCs/>
          <w:color w:val="000000"/>
          <w:sz w:val="33"/>
          <w:szCs w:val="33"/>
        </w:rPr>
        <w:t>. NCTH</w:t>
      </w:r>
    </w:p>
    <w:p w14:paraId="6C9FE43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- 13 giờ 30’ Chủ tịch và các </w:t>
      </w:r>
      <w:r w:rsidRPr="007C100E">
        <w:rPr>
          <w:rFonts w:ascii="Times New Roman" w:eastAsia="Times New Roman" w:hAnsi="Times New Roman" w:cs="Times New Roman"/>
          <w:b/>
          <w:bCs/>
          <w:color w:val="000000"/>
          <w:sz w:val="33"/>
          <w:szCs w:val="33"/>
        </w:rPr>
        <w:t xml:space="preserve">Phó Chủ tịch: </w:t>
      </w:r>
      <w:r w:rsidRPr="007C100E">
        <w:rPr>
          <w:rFonts w:ascii="Times New Roman" w:eastAsia="Times New Roman" w:hAnsi="Times New Roman" w:cs="Times New Roman"/>
          <w:color w:val="000000"/>
          <w:sz w:val="33"/>
          <w:szCs w:val="33"/>
        </w:rPr>
        <w:t>Dự</w:t>
      </w:r>
      <w:r w:rsidRPr="007C100E">
        <w:rPr>
          <w:rFonts w:ascii="Times New Roman" w:eastAsia="Times New Roman" w:hAnsi="Times New Roman" w:cs="Times New Roman"/>
          <w:color w:val="000000"/>
          <w:sz w:val="33"/>
          <w:szCs w:val="33"/>
          <w:shd w:val="clear" w:color="auto" w:fill="FFFFFF"/>
        </w:rPr>
        <w:t xml:space="preserve"> nghe báo cáo công tác chuẩn bị chương trình văn nghệ và bắn pháo hoa đêm giao thừa. Mời Thủ trưởng các đơn vị: Ban Tuyên giáo Huyện ủy, VP. HĐND và UBND huyện, Ban Chỉ huy Quân sự, Công an, Phòng Văn hóa và Thông tin, Phòng Kinh tế và Hạ tầng, Phòng Tài chính - Kế hoạch, Điện lực Phụng Hiệp, Đoàn TNCS HCM huyện, Trung tâm Văn hóa - Thể thao và Truyền thanh, UBND thị trấn Cây Dương cùng dự </w:t>
      </w:r>
      <w:r w:rsidRPr="007C100E">
        <w:rPr>
          <w:rFonts w:ascii="Times New Roman" w:eastAsia="Times New Roman" w:hAnsi="Times New Roman" w:cs="Times New Roman"/>
          <w:i/>
          <w:iCs/>
          <w:color w:val="000000"/>
          <w:sz w:val="33"/>
          <w:szCs w:val="33"/>
          <w:shd w:val="clear" w:color="auto" w:fill="FFFFFF"/>
        </w:rPr>
        <w:t>(Giao Phòng Văn hóa và Thông tin phối hợp với Trung tâm Văn hóa - Thể thao và Truyền thanh, Ban Chỉ huy Quân sự huyện xây dựng kế hoạch và chuẩn bị nội dung báo cáo</w:t>
      </w:r>
      <w:r w:rsidRPr="007C100E">
        <w:rPr>
          <w:rFonts w:ascii="Times New Roman" w:eastAsia="Times New Roman" w:hAnsi="Times New Roman" w:cs="Times New Roman"/>
          <w:i/>
          <w:iCs/>
          <w:color w:val="000000"/>
          <w:sz w:val="33"/>
          <w:szCs w:val="33"/>
        </w:rPr>
        <w:t>)</w:t>
      </w:r>
      <w:r w:rsidRPr="007C100E">
        <w:rPr>
          <w:rFonts w:ascii="Times New Roman" w:eastAsia="Times New Roman" w:hAnsi="Times New Roman" w:cs="Times New Roman"/>
          <w:color w:val="000000"/>
          <w:sz w:val="33"/>
          <w:szCs w:val="33"/>
        </w:rPr>
        <w:t>. Điểm tại phòng họp số 4 UBND huyện. </w:t>
      </w:r>
      <w:r w:rsidRPr="007C100E">
        <w:rPr>
          <w:rFonts w:ascii="Times New Roman" w:eastAsia="Times New Roman" w:hAnsi="Times New Roman" w:cs="Times New Roman"/>
          <w:b/>
          <w:bCs/>
          <w:color w:val="000000"/>
          <w:sz w:val="33"/>
          <w:szCs w:val="33"/>
        </w:rPr>
        <w:t>Đ/c CVP, Lương, NCTH</w:t>
      </w:r>
    </w:p>
    <w:p w14:paraId="4D01F6F4"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lastRenderedPageBreak/>
        <w:t xml:space="preserve">- 17 giờ 00’ Phó Chủ tịch Lê Như Lê: </w:t>
      </w:r>
      <w:r w:rsidRPr="007C100E">
        <w:rPr>
          <w:rFonts w:ascii="Times New Roman" w:eastAsia="Times New Roman" w:hAnsi="Times New Roman" w:cs="Times New Roman"/>
          <w:color w:val="000000"/>
          <w:sz w:val="33"/>
          <w:szCs w:val="33"/>
          <w:shd w:val="clear" w:color="auto" w:fill="FFFFFF"/>
        </w:rPr>
        <w:t xml:space="preserve">Dự Chương trình "Tết sum vầy" giao lưu văn nghệ, tặng quà cho công nhân và người dân trên tuyến cao tốc do Công an tỉnh tổ chức. Điểm tại Khu dân cư xã Bình Thành. </w:t>
      </w:r>
      <w:r w:rsidRPr="007C100E">
        <w:rPr>
          <w:rFonts w:ascii="Times New Roman" w:eastAsia="Times New Roman" w:hAnsi="Times New Roman" w:cs="Times New Roman"/>
          <w:b/>
          <w:bCs/>
          <w:color w:val="000000"/>
          <w:sz w:val="33"/>
          <w:szCs w:val="33"/>
          <w:shd w:val="clear" w:color="auto" w:fill="FFFFFF"/>
        </w:rPr>
        <w:t>NCTH.</w:t>
      </w:r>
    </w:p>
    <w:p w14:paraId="5F6BCFA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SÁU</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(24/01) nhằm ngày 25/12 ÂL:</w:t>
      </w:r>
    </w:p>
    <w:p w14:paraId="460ADBF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CC0000"/>
          <w:sz w:val="33"/>
          <w:szCs w:val="33"/>
          <w:shd w:val="clear" w:color="auto" w:fill="FFFFFF"/>
        </w:rPr>
        <w:t xml:space="preserve">- 06 giờ 00’ </w:t>
      </w:r>
      <w:r w:rsidRPr="007C100E">
        <w:rPr>
          <w:rFonts w:ascii="Times New Roman" w:eastAsia="Times New Roman" w:hAnsi="Times New Roman" w:cs="Times New Roman"/>
          <w:b/>
          <w:bCs/>
          <w:color w:val="CC0000"/>
          <w:sz w:val="33"/>
          <w:szCs w:val="33"/>
        </w:rPr>
        <w:t>Chủ tịch</w:t>
      </w:r>
      <w:r w:rsidRPr="007C100E">
        <w:rPr>
          <w:rFonts w:ascii="Times New Roman" w:eastAsia="Times New Roman" w:hAnsi="Times New Roman" w:cs="Times New Roman"/>
          <w:b/>
          <w:bCs/>
          <w:color w:val="000000"/>
          <w:sz w:val="33"/>
          <w:szCs w:val="33"/>
        </w:rPr>
        <w:t xml:space="preserve">, Phó Chủ tịch </w:t>
      </w:r>
      <w:r w:rsidRPr="007C100E">
        <w:rPr>
          <w:rFonts w:ascii="Times New Roman" w:eastAsia="Times New Roman" w:hAnsi="Times New Roman" w:cs="Times New Roman"/>
          <w:b/>
          <w:bCs/>
          <w:color w:val="E74C3C"/>
          <w:sz w:val="33"/>
          <w:szCs w:val="33"/>
        </w:rPr>
        <w:t>Huỳnh Văn Vũ</w:t>
      </w:r>
      <w:r w:rsidRPr="007C100E">
        <w:rPr>
          <w:rFonts w:ascii="Times New Roman" w:eastAsia="Times New Roman" w:hAnsi="Times New Roman" w:cs="Times New Roman"/>
          <w:b/>
          <w:bCs/>
          <w:color w:val="000000"/>
          <w:sz w:val="33"/>
          <w:szCs w:val="33"/>
        </w:rPr>
        <w:t> và Đỗ Thị Ngọc Trúc: </w:t>
      </w:r>
      <w:r w:rsidRPr="007C100E">
        <w:rPr>
          <w:rFonts w:ascii="Times New Roman" w:eastAsia="Times New Roman" w:hAnsi="Times New Roman" w:cs="Times New Roman"/>
          <w:color w:val="000000"/>
          <w:sz w:val="33"/>
          <w:szCs w:val="33"/>
        </w:rPr>
        <w:t>Dự</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 xml:space="preserve">Viếng Nghĩa trang liệt sĩ Ngã Bảy - Phụng Hiệp. Mời Thường trực: Huyện ủy, Hội đồng nhân dân, Ủy ban MTTQVN huyện; Đại diện Lãnh đạo các cơ quan tham mưu, giúp việc của Huyện ủy, các phòng, ban, ngành, đoàn thể huyện; Đại diện Lãnh đạo: Đảng ủy, Hội đồng nhân dân, Ủy ban nhân dân, Ủy ban MTTQVN các xã, thị trấn và thân nhân liệt sĩ trên địa bàn huyện. Điểm tại Nghĩa trang liệt sĩ Ngã Bảy - Phụng Hiệp. </w:t>
      </w:r>
      <w:r w:rsidRPr="007C100E">
        <w:rPr>
          <w:rFonts w:ascii="Times New Roman" w:eastAsia="Times New Roman" w:hAnsi="Times New Roman" w:cs="Times New Roman"/>
          <w:b/>
          <w:bCs/>
          <w:color w:val="000000"/>
          <w:sz w:val="33"/>
          <w:szCs w:val="33"/>
        </w:rPr>
        <w:t>Đ/c Lương, NCTH.</w:t>
      </w:r>
    </w:p>
    <w:p w14:paraId="29A479F4"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- 8 giờ 00’ </w:t>
      </w:r>
      <w:r w:rsidRPr="007C100E">
        <w:rPr>
          <w:rFonts w:ascii="Times New Roman" w:eastAsia="Times New Roman" w:hAnsi="Times New Roman" w:cs="Times New Roman"/>
          <w:b/>
          <w:bCs/>
          <w:color w:val="CC0000"/>
          <w:sz w:val="33"/>
          <w:szCs w:val="33"/>
        </w:rPr>
        <w:t>Chủ tịch</w:t>
      </w:r>
      <w:r w:rsidRPr="007C100E">
        <w:rPr>
          <w:rFonts w:ascii="Times New Roman" w:eastAsia="Times New Roman" w:hAnsi="Times New Roman" w:cs="Times New Roman"/>
          <w:b/>
          <w:bCs/>
          <w:color w:val="000000"/>
          <w:sz w:val="33"/>
          <w:szCs w:val="33"/>
        </w:rPr>
        <w:t xml:space="preserve">, Phó Chủ tịch </w:t>
      </w:r>
      <w:r w:rsidRPr="007C100E">
        <w:rPr>
          <w:rFonts w:ascii="Times New Roman" w:eastAsia="Times New Roman" w:hAnsi="Times New Roman" w:cs="Times New Roman"/>
          <w:b/>
          <w:bCs/>
          <w:color w:val="0000CC"/>
          <w:sz w:val="33"/>
          <w:szCs w:val="33"/>
        </w:rPr>
        <w:t>Huỳnh Văn Vũ</w:t>
      </w:r>
      <w:r w:rsidRPr="007C100E">
        <w:rPr>
          <w:rFonts w:ascii="Times New Roman" w:eastAsia="Times New Roman" w:hAnsi="Times New Roman" w:cs="Times New Roman"/>
          <w:b/>
          <w:bCs/>
          <w:color w:val="000000"/>
          <w:sz w:val="33"/>
          <w:szCs w:val="33"/>
        </w:rPr>
        <w:t xml:space="preserve"> và Đỗ Thị Ngọc Trúc: </w:t>
      </w:r>
      <w:r w:rsidRPr="007C100E">
        <w:rPr>
          <w:rFonts w:ascii="Times New Roman" w:eastAsia="Times New Roman" w:hAnsi="Times New Roman" w:cs="Times New Roman"/>
          <w:color w:val="000000"/>
          <w:sz w:val="33"/>
          <w:szCs w:val="33"/>
          <w:shd w:val="clear" w:color="auto" w:fill="FFFFFF"/>
        </w:rPr>
        <w:t>Dự Họp mặt kỷ niệm 95 năm Ngày thành lập Đảng Cộng sản Việt Nam (03/02/1930 - 03/02/2025) và mừng xuân Ất Tỵ năm 2025. Điểm tại Hội trường Huyện ủy</w:t>
      </w:r>
      <w:r w:rsidRPr="007C100E">
        <w:rPr>
          <w:rFonts w:ascii="Times New Roman" w:eastAsia="Times New Roman" w:hAnsi="Times New Roman" w:cs="Times New Roman"/>
          <w:color w:val="000000"/>
          <w:sz w:val="33"/>
          <w:szCs w:val="33"/>
        </w:rPr>
        <w:t>.</w:t>
      </w:r>
      <w:r w:rsidRPr="007C100E">
        <w:rPr>
          <w:rFonts w:ascii="Times New Roman" w:eastAsia="Times New Roman" w:hAnsi="Times New Roman" w:cs="Times New Roman"/>
          <w:b/>
          <w:bCs/>
          <w:color w:val="000000"/>
          <w:sz w:val="33"/>
          <w:szCs w:val="33"/>
        </w:rPr>
        <w:t xml:space="preserve"> LĐVP.</w:t>
      </w:r>
    </w:p>
    <w:p w14:paraId="25E75178"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CC0000"/>
          <w:sz w:val="33"/>
          <w:szCs w:val="33"/>
          <w:shd w:val="clear" w:color="auto" w:fill="FFFFFF"/>
        </w:rPr>
        <w:t>- 8 giờ 00’ Phó </w:t>
      </w:r>
      <w:r w:rsidRPr="007C100E">
        <w:rPr>
          <w:rFonts w:ascii="Times New Roman" w:eastAsia="Times New Roman" w:hAnsi="Times New Roman" w:cs="Times New Roman"/>
          <w:b/>
          <w:bCs/>
          <w:color w:val="CC0000"/>
          <w:sz w:val="33"/>
          <w:szCs w:val="33"/>
        </w:rPr>
        <w:t xml:space="preserve">Chủ tịch </w:t>
      </w:r>
      <w:r w:rsidRPr="007C100E">
        <w:rPr>
          <w:rFonts w:ascii="Times New Roman" w:eastAsia="Times New Roman" w:hAnsi="Times New Roman" w:cs="Times New Roman"/>
          <w:b/>
          <w:bCs/>
          <w:color w:val="0000CC"/>
          <w:sz w:val="33"/>
          <w:szCs w:val="33"/>
        </w:rPr>
        <w:t>Lê Như Lê:</w:t>
      </w:r>
      <w:r w:rsidRPr="007C100E">
        <w:rPr>
          <w:rFonts w:ascii="Times New Roman" w:eastAsia="Times New Roman" w:hAnsi="Times New Roman" w:cs="Times New Roman"/>
          <w:b/>
          <w:bCs/>
          <w:color w:val="000000"/>
          <w:sz w:val="33"/>
          <w:szCs w:val="33"/>
        </w:rPr>
        <w:t> </w:t>
      </w:r>
      <w:r w:rsidRPr="007C100E">
        <w:rPr>
          <w:rFonts w:ascii="Times New Roman" w:eastAsia="Times New Roman" w:hAnsi="Times New Roman" w:cs="Times New Roman"/>
          <w:color w:val="000000"/>
          <w:sz w:val="33"/>
          <w:szCs w:val="33"/>
          <w:shd w:val="clear" w:color="auto" w:fill="FFFFFF"/>
        </w:rPr>
        <w:t xml:space="preserve">Dự Dâng hoa viếng Bác. Điểm tại Khu Di tích lịch sử văn hóa Đền thờ Bác Hồ, xã Lương Tâm, huyện Long Mỹ. </w:t>
      </w:r>
      <w:r w:rsidRPr="007C100E">
        <w:rPr>
          <w:rFonts w:ascii="Times New Roman" w:eastAsia="Times New Roman" w:hAnsi="Times New Roman" w:cs="Times New Roman"/>
          <w:b/>
          <w:bCs/>
          <w:color w:val="000000"/>
          <w:sz w:val="33"/>
          <w:szCs w:val="33"/>
          <w:shd w:val="clear" w:color="auto" w:fill="FFFFFF"/>
        </w:rPr>
        <w:t>NCTH.</w:t>
      </w:r>
      <w:r w:rsidRPr="007C100E">
        <w:rPr>
          <w:rFonts w:ascii="Times New Roman" w:eastAsia="Times New Roman" w:hAnsi="Times New Roman" w:cs="Times New Roman"/>
          <w:color w:val="000000"/>
          <w:sz w:val="33"/>
          <w:szCs w:val="33"/>
          <w:shd w:val="clear" w:color="auto" w:fill="FFFFFF"/>
        </w:rPr>
        <w:t xml:space="preserve"> </w:t>
      </w:r>
      <w:r w:rsidRPr="007C100E">
        <w:rPr>
          <w:rFonts w:ascii="Times New Roman" w:eastAsia="Times New Roman" w:hAnsi="Times New Roman" w:cs="Times New Roman"/>
          <w:i/>
          <w:iCs/>
          <w:color w:val="000000"/>
          <w:sz w:val="33"/>
          <w:szCs w:val="33"/>
          <w:shd w:val="clear" w:color="auto" w:fill="FFFFFF"/>
        </w:rPr>
        <w:t>(Theo lịch UBND tỉnh)</w:t>
      </w:r>
    </w:p>
    <w:p w14:paraId="362D3B8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w:t>
      </w:r>
      <w:r w:rsidRPr="007C100E">
        <w:rPr>
          <w:rFonts w:ascii="Times New Roman" w:eastAsia="Times New Roman" w:hAnsi="Times New Roman" w:cs="Times New Roman"/>
          <w:b/>
          <w:bCs/>
          <w:color w:val="000000"/>
          <w:sz w:val="33"/>
          <w:szCs w:val="33"/>
          <w:shd w:val="clear" w:color="auto" w:fill="FFFFFF"/>
        </w:rPr>
        <w:t xml:space="preserve">- 13 giờ 00’ Chủ tịch, Phó </w:t>
      </w:r>
      <w:r w:rsidRPr="007C100E">
        <w:rPr>
          <w:rFonts w:ascii="Times New Roman" w:eastAsia="Times New Roman" w:hAnsi="Times New Roman" w:cs="Times New Roman"/>
          <w:b/>
          <w:bCs/>
          <w:color w:val="000000"/>
          <w:sz w:val="33"/>
          <w:szCs w:val="33"/>
        </w:rPr>
        <w:t xml:space="preserve">Chủ tịch Huỳnh Văn Vũ và Lê Như Lê: </w:t>
      </w:r>
      <w:r w:rsidRPr="007C100E">
        <w:rPr>
          <w:rFonts w:ascii="Times New Roman" w:eastAsia="Times New Roman" w:hAnsi="Times New Roman" w:cs="Times New Roman"/>
          <w:color w:val="000000"/>
          <w:sz w:val="33"/>
          <w:szCs w:val="33"/>
        </w:rPr>
        <w:t>Làm việc tại cơ quan</w:t>
      </w:r>
    </w:p>
    <w:p w14:paraId="0051F9E6"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CC0000"/>
          <w:sz w:val="33"/>
          <w:szCs w:val="33"/>
        </w:rPr>
        <w:t> </w:t>
      </w:r>
      <w:r w:rsidRPr="007C100E">
        <w:rPr>
          <w:rFonts w:ascii="Times New Roman" w:eastAsia="Times New Roman" w:hAnsi="Times New Roman" w:cs="Times New Roman"/>
          <w:b/>
          <w:bCs/>
          <w:color w:val="CC0000"/>
          <w:sz w:val="33"/>
          <w:szCs w:val="33"/>
          <w:shd w:val="clear" w:color="auto" w:fill="FFFFFF"/>
        </w:rPr>
        <w:t xml:space="preserve">- 13 giờ 30’ Phó </w:t>
      </w:r>
      <w:r w:rsidRPr="007C100E">
        <w:rPr>
          <w:rFonts w:ascii="Times New Roman" w:eastAsia="Times New Roman" w:hAnsi="Times New Roman" w:cs="Times New Roman"/>
          <w:b/>
          <w:bCs/>
          <w:color w:val="CC0000"/>
          <w:sz w:val="33"/>
          <w:szCs w:val="33"/>
        </w:rPr>
        <w:t xml:space="preserve">Chủ tịch Đỗ Thị Ngọc Trúc: </w:t>
      </w:r>
      <w:r w:rsidRPr="007C100E">
        <w:rPr>
          <w:rFonts w:ascii="Times New Roman" w:eastAsia="Times New Roman" w:hAnsi="Times New Roman" w:cs="Times New Roman"/>
          <w:color w:val="CC0000"/>
          <w:sz w:val="33"/>
          <w:szCs w:val="33"/>
        </w:rPr>
        <w:t>Dự chương trình trao quà cho hộ nghèo, cận nghèo và hộ có hoàn cảnh khó khăn nhân dịp tết Ất Tỵ năm 2025 do Ủy ban MTTQVN huyện tổ chức. Điểm tại Hội trường UBND thị trấn Cây Dương.</w:t>
      </w:r>
    </w:p>
    <w:p w14:paraId="63EC9B15"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HAI</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(27/01) nhằm ngày 28 Tết:</w:t>
      </w:r>
    </w:p>
    <w:p w14:paraId="07066D1E"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Nghỉ Tết nguyên đán</w:t>
      </w:r>
    </w:p>
    <w:p w14:paraId="1C94DCC3"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BA</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(28/01) nhằm ngày 29 Tết:</w:t>
      </w:r>
    </w:p>
    <w:p w14:paraId="15E5D58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00’ Chủ tịch và các Phó Chủ tịch: </w:t>
      </w:r>
      <w:r w:rsidRPr="007C100E">
        <w:rPr>
          <w:rFonts w:ascii="Times New Roman" w:eastAsia="Times New Roman" w:hAnsi="Times New Roman" w:cs="Times New Roman"/>
          <w:color w:val="000000"/>
          <w:sz w:val="33"/>
          <w:szCs w:val="33"/>
          <w:shd w:val="clear" w:color="auto" w:fill="FFFFFF"/>
        </w:rPr>
        <w:t>Trực Tết</w:t>
      </w:r>
    </w:p>
    <w:p w14:paraId="2D3E11E2"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- 19 giờ 00’ Chủ tịch và Phó Chủ tịch Huỳnh Văn Vũ, Đỗ Thị Ngọc Trúc: </w:t>
      </w:r>
      <w:r w:rsidRPr="007C100E">
        <w:rPr>
          <w:rFonts w:ascii="Times New Roman" w:eastAsia="Times New Roman" w:hAnsi="Times New Roman" w:cs="Times New Roman"/>
          <w:color w:val="000000"/>
          <w:sz w:val="33"/>
          <w:szCs w:val="33"/>
          <w:shd w:val="clear" w:color="auto" w:fill="FFFFFF"/>
        </w:rPr>
        <w:t>Dự</w:t>
      </w:r>
      <w:r w:rsidRPr="007C100E">
        <w:rPr>
          <w:rFonts w:ascii="Times New Roman" w:eastAsia="Times New Roman" w:hAnsi="Times New Roman" w:cs="Times New Roman"/>
          <w:b/>
          <w:bCs/>
          <w:i/>
          <w:iCs/>
          <w:color w:val="000000"/>
          <w:sz w:val="33"/>
          <w:szCs w:val="33"/>
          <w:shd w:val="clear" w:color="auto" w:fill="FFFFFF"/>
        </w:rPr>
        <w:t> </w:t>
      </w:r>
      <w:r w:rsidRPr="007C100E">
        <w:rPr>
          <w:rFonts w:ascii="Times New Roman" w:eastAsia="Times New Roman" w:hAnsi="Times New Roman" w:cs="Times New Roman"/>
          <w:color w:val="000000"/>
          <w:sz w:val="33"/>
          <w:szCs w:val="33"/>
          <w:shd w:val="clear" w:color="auto" w:fill="FFFFFF"/>
        </w:rPr>
        <w:t xml:space="preserve">Chương trình Lễ hội giao thừa và bắn pháo hoa mừng Xuân </w:t>
      </w:r>
      <w:r w:rsidRPr="007C100E">
        <w:rPr>
          <w:rFonts w:ascii="Times New Roman" w:eastAsia="Times New Roman" w:hAnsi="Times New Roman" w:cs="Times New Roman"/>
          <w:color w:val="000000"/>
          <w:sz w:val="33"/>
          <w:szCs w:val="33"/>
          <w:shd w:val="clear" w:color="auto" w:fill="FFFFFF"/>
        </w:rPr>
        <w:lastRenderedPageBreak/>
        <w:t xml:space="preserve">Ất Tỵ năm 2025; chúc Tết cán bộ, công chức, viên chức, người lao động các đơn vị trực đêm giao thừa. </w:t>
      </w:r>
      <w:r w:rsidRPr="007C100E">
        <w:rPr>
          <w:rFonts w:ascii="Times New Roman" w:eastAsia="Times New Roman" w:hAnsi="Times New Roman" w:cs="Times New Roman"/>
          <w:color w:val="000000"/>
          <w:sz w:val="33"/>
          <w:szCs w:val="33"/>
        </w:rPr>
        <w:t xml:space="preserve">Mời Thường trực: Huyện ủy, HĐND, Ủy ban MTTQ Việt Nam huyện; Các đồng chí: Ủy viên Ban Thường vụ Huyện ủy, Ban Chấp hành Đảng bộ huyện; Đại diện lãnh đạo: các cơ quan tham mưu giúp việc Huyện ủy; Trưởng, Phó: các phòng, ban ngành, đoàn thể, các tổ chức chính trị - xã hội; các đơn vị sự nghiệp và các cơ quan TW, tỉnh đóng trên địa bàn huyện; </w:t>
      </w:r>
      <w:r w:rsidRPr="007C100E">
        <w:rPr>
          <w:rFonts w:ascii="Times New Roman" w:eastAsia="Times New Roman" w:hAnsi="Times New Roman" w:cs="Times New Roman"/>
          <w:b/>
          <w:bCs/>
          <w:color w:val="000000"/>
          <w:sz w:val="33"/>
          <w:szCs w:val="33"/>
        </w:rPr>
        <w:t>Cấp xã:</w:t>
      </w:r>
      <w:r w:rsidRPr="007C100E">
        <w:rPr>
          <w:rFonts w:ascii="Times New Roman" w:eastAsia="Times New Roman" w:hAnsi="Times New Roman" w:cs="Times New Roman"/>
          <w:color w:val="000000"/>
          <w:sz w:val="33"/>
          <w:szCs w:val="33"/>
        </w:rPr>
        <w:t xml:space="preserve"> Bí thư Đảng ủy, Chủ tịch UBND, Cán bộ Tuyên giáo và Công chức Văn hóa - xã hội </w:t>
      </w:r>
      <w:r w:rsidRPr="007C100E">
        <w:rPr>
          <w:rFonts w:ascii="Times New Roman" w:eastAsia="Times New Roman" w:hAnsi="Times New Roman" w:cs="Times New Roman"/>
          <w:i/>
          <w:iCs/>
          <w:color w:val="000000"/>
          <w:sz w:val="33"/>
          <w:szCs w:val="33"/>
        </w:rPr>
        <w:t>(Thay thư mời). </w:t>
      </w:r>
      <w:r w:rsidRPr="007C100E">
        <w:rPr>
          <w:rFonts w:ascii="Times New Roman" w:eastAsia="Times New Roman" w:hAnsi="Times New Roman" w:cs="Times New Roman"/>
          <w:color w:val="000000"/>
          <w:sz w:val="33"/>
          <w:szCs w:val="33"/>
          <w:shd w:val="clear" w:color="auto" w:fill="FFFFFF"/>
        </w:rPr>
        <w:t xml:space="preserve">Điểm tại Bờ kè thị trấn Cây Dương. </w:t>
      </w:r>
      <w:r w:rsidRPr="007C100E">
        <w:rPr>
          <w:rFonts w:ascii="Times New Roman" w:eastAsia="Times New Roman" w:hAnsi="Times New Roman" w:cs="Times New Roman"/>
          <w:b/>
          <w:bCs/>
          <w:color w:val="000000"/>
          <w:sz w:val="33"/>
          <w:szCs w:val="33"/>
          <w:shd w:val="clear" w:color="auto" w:fill="FFFFFF"/>
        </w:rPr>
        <w:t>LĐVP</w:t>
      </w:r>
      <w:r w:rsidRPr="007C100E">
        <w:rPr>
          <w:rFonts w:ascii="Times New Roman" w:eastAsia="Times New Roman" w:hAnsi="Times New Roman" w:cs="Times New Roman"/>
          <w:color w:val="000000"/>
          <w:sz w:val="33"/>
          <w:szCs w:val="33"/>
          <w:shd w:val="clear" w:color="auto" w:fill="FFFFFF"/>
        </w:rPr>
        <w:t>.</w:t>
      </w:r>
    </w:p>
    <w:p w14:paraId="4140E384"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color w:val="000000"/>
          <w:sz w:val="33"/>
          <w:szCs w:val="33"/>
          <w:shd w:val="clear" w:color="auto" w:fill="FFFFFF"/>
        </w:rPr>
        <w:t>-</w:t>
      </w:r>
      <w:r w:rsidRPr="007C100E">
        <w:rPr>
          <w:rFonts w:ascii="Times New Roman" w:eastAsia="Times New Roman" w:hAnsi="Times New Roman" w:cs="Times New Roman"/>
          <w:b/>
          <w:bCs/>
          <w:color w:val="000000"/>
          <w:sz w:val="33"/>
          <w:szCs w:val="33"/>
          <w:shd w:val="clear" w:color="auto" w:fill="FFFFFF"/>
        </w:rPr>
        <w:t xml:space="preserve"> 20 giờ 00’ Phó Chủ tịch Lê Như Lê:</w:t>
      </w:r>
      <w:r w:rsidRPr="007C100E">
        <w:rPr>
          <w:rFonts w:ascii="Times New Roman" w:eastAsia="Times New Roman" w:hAnsi="Times New Roman" w:cs="Times New Roman"/>
          <w:color w:val="000000"/>
          <w:sz w:val="33"/>
          <w:szCs w:val="33"/>
          <w:shd w:val="clear" w:color="auto" w:fill="FFFFFF"/>
        </w:rPr>
        <w:t xml:space="preserve"> Dự Chương trình Lễ hội giao thừa chào mừng Xuân Ất Tỵ 2025. Điểm tại đường Hòa Bình, phường V, thành phố Vị Thanh</w:t>
      </w:r>
      <w:r w:rsidRPr="007C100E">
        <w:rPr>
          <w:rFonts w:ascii="Times New Roman" w:eastAsia="Times New Roman" w:hAnsi="Times New Roman" w:cs="Times New Roman"/>
          <w:i/>
          <w:iCs/>
          <w:color w:val="000000"/>
          <w:sz w:val="33"/>
          <w:szCs w:val="33"/>
          <w:shd w:val="clear" w:color="auto" w:fill="FFFFFF"/>
        </w:rPr>
        <w:t>. (Theo lịch UBND tỉnh)</w:t>
      </w:r>
    </w:p>
    <w:p w14:paraId="716525AD"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Lãnh đạo Văn phòng trực Tết</w:t>
      </w:r>
    </w:p>
    <w:p w14:paraId="50635F2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w:t>
      </w:r>
      <w:r w:rsidRPr="007C100E">
        <w:rPr>
          <w:rFonts w:ascii="Times New Roman" w:eastAsia="Times New Roman" w:hAnsi="Times New Roman" w:cs="Times New Roman"/>
          <w:b/>
          <w:bCs/>
          <w:color w:val="000000"/>
          <w:sz w:val="33"/>
          <w:szCs w:val="33"/>
          <w:shd w:val="clear" w:color="auto" w:fill="FFFF00"/>
        </w:rPr>
        <w:t>THỨ TƯ</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(29/01) nhằm ngày Mùng 01 Tết:</w:t>
      </w:r>
    </w:p>
    <w:p w14:paraId="0F47089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00’ Chủ tịch: </w:t>
      </w:r>
      <w:r w:rsidRPr="007C100E">
        <w:rPr>
          <w:rFonts w:ascii="Times New Roman" w:eastAsia="Times New Roman" w:hAnsi="Times New Roman" w:cs="Times New Roman"/>
          <w:color w:val="000000"/>
          <w:sz w:val="33"/>
          <w:szCs w:val="33"/>
          <w:shd w:val="clear" w:color="auto" w:fill="FFFFFF"/>
        </w:rPr>
        <w:t>Trực Tết</w:t>
      </w:r>
    </w:p>
    <w:p w14:paraId="3321F22F"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Lãnh đạo Văn phòng trực Tết</w:t>
      </w:r>
    </w:p>
    <w:p w14:paraId="3854C0AD"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NĂM</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(30/01) nhằm ngày Mùng 02 Tết:</w:t>
      </w:r>
    </w:p>
    <w:p w14:paraId="2670914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00’ Phó Chủ tịch </w:t>
      </w:r>
      <w:r w:rsidRPr="007C100E">
        <w:rPr>
          <w:rFonts w:ascii="Times New Roman" w:eastAsia="Times New Roman" w:hAnsi="Times New Roman" w:cs="Times New Roman"/>
          <w:b/>
          <w:bCs/>
          <w:color w:val="0000CC"/>
          <w:sz w:val="33"/>
          <w:szCs w:val="33"/>
          <w:shd w:val="clear" w:color="auto" w:fill="FFFFFF"/>
        </w:rPr>
        <w:t>Lê Như Lê</w:t>
      </w:r>
      <w:r w:rsidRPr="007C100E">
        <w:rPr>
          <w:rFonts w:ascii="Times New Roman" w:eastAsia="Times New Roman" w:hAnsi="Times New Roman" w:cs="Times New Roman"/>
          <w:b/>
          <w:bCs/>
          <w:color w:val="000000"/>
          <w:sz w:val="33"/>
          <w:szCs w:val="33"/>
          <w:shd w:val="clear" w:color="auto" w:fill="FFFFFF"/>
        </w:rPr>
        <w:t xml:space="preserve">: </w:t>
      </w:r>
      <w:r w:rsidRPr="007C100E">
        <w:rPr>
          <w:rFonts w:ascii="Times New Roman" w:eastAsia="Times New Roman" w:hAnsi="Times New Roman" w:cs="Times New Roman"/>
          <w:color w:val="000000"/>
          <w:sz w:val="33"/>
          <w:szCs w:val="33"/>
          <w:shd w:val="clear" w:color="auto" w:fill="FFFFFF"/>
        </w:rPr>
        <w:t>Trực Tết</w:t>
      </w:r>
    </w:p>
    <w:p w14:paraId="47812D6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FF"/>
          <w:sz w:val="33"/>
          <w:szCs w:val="33"/>
          <w:shd w:val="clear" w:color="auto" w:fill="FFFFFF"/>
        </w:rPr>
        <w:t>- 16 giờ 00' Phó Chủ tịch Lê Như Lê: </w:t>
      </w:r>
      <w:r w:rsidRPr="007C100E">
        <w:rPr>
          <w:rFonts w:ascii="Times New Roman" w:eastAsia="Times New Roman" w:hAnsi="Times New Roman" w:cs="Times New Roman"/>
          <w:color w:val="0000FF"/>
          <w:sz w:val="33"/>
          <w:szCs w:val="33"/>
          <w:shd w:val="clear" w:color="auto" w:fill="FFFFFF"/>
        </w:rPr>
        <w:t>Cùng với Thường trực UBND tỉnh kiểm tra, thăm hỏi kỹ sư, công nhân thi công xuyên Tết Ất Tỵ 2025 dự án cao tốc Châu đốc-Cần Thơ- Sóc Trăng. Mời đại diện Thường trực Huyện ủy, HĐND, Uỷ ban MTTQVN huyện; Đại diện lãnh đạo UBND các xã, thị trấn gồm: Tân Bình, Bình Thành, Hoà Mỹ, Hiệp Hưng, Búng Tàu. Điểm tại Cầu Lái Hiếu, ấp Mỹ Chánh, xã Hiệp Hưng (Đường tỉnh 927). </w:t>
      </w:r>
      <w:r w:rsidRPr="007C100E">
        <w:rPr>
          <w:rFonts w:ascii="Times New Roman" w:eastAsia="Times New Roman" w:hAnsi="Times New Roman" w:cs="Times New Roman"/>
          <w:b/>
          <w:bCs/>
          <w:color w:val="0000FF"/>
          <w:sz w:val="33"/>
          <w:szCs w:val="33"/>
          <w:shd w:val="clear" w:color="auto" w:fill="FFFFFF"/>
        </w:rPr>
        <w:t>NCTH. (</w:t>
      </w:r>
      <w:r w:rsidRPr="007C100E">
        <w:rPr>
          <w:rFonts w:ascii="Times New Roman" w:eastAsia="Times New Roman" w:hAnsi="Times New Roman" w:cs="Times New Roman"/>
          <w:b/>
          <w:bCs/>
          <w:i/>
          <w:iCs/>
          <w:sz w:val="33"/>
          <w:szCs w:val="33"/>
          <w:shd w:val="clear" w:color="auto" w:fill="FFFFFF"/>
        </w:rPr>
        <w:t>theo lịch UBND tỉnh</w:t>
      </w:r>
      <w:r w:rsidRPr="007C100E">
        <w:rPr>
          <w:rFonts w:ascii="Times New Roman" w:eastAsia="Times New Roman" w:hAnsi="Times New Roman" w:cs="Times New Roman"/>
          <w:b/>
          <w:bCs/>
          <w:color w:val="0000FF"/>
          <w:sz w:val="33"/>
          <w:szCs w:val="33"/>
          <w:shd w:val="clear" w:color="auto" w:fill="FFFFFF"/>
        </w:rPr>
        <w:t>)</w:t>
      </w:r>
    </w:p>
    <w:p w14:paraId="41B68FA5"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Lãnh đạo Văn phòng trực Tết</w:t>
      </w:r>
    </w:p>
    <w:p w14:paraId="13B189A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SÁU</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(31/01) nhằm ngày Mùng 03 Tết:</w:t>
      </w:r>
    </w:p>
    <w:p w14:paraId="1CF9B36B"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00’ Phó Chủ tịch </w:t>
      </w:r>
      <w:r w:rsidRPr="007C100E">
        <w:rPr>
          <w:rFonts w:ascii="Times New Roman" w:eastAsia="Times New Roman" w:hAnsi="Times New Roman" w:cs="Times New Roman"/>
          <w:b/>
          <w:bCs/>
          <w:color w:val="0000CC"/>
          <w:sz w:val="33"/>
          <w:szCs w:val="33"/>
          <w:shd w:val="clear" w:color="auto" w:fill="FFFFFF"/>
        </w:rPr>
        <w:t>Đỗ Thị Ngọc Trúc</w:t>
      </w:r>
      <w:r w:rsidRPr="007C100E">
        <w:rPr>
          <w:rFonts w:ascii="Times New Roman" w:eastAsia="Times New Roman" w:hAnsi="Times New Roman" w:cs="Times New Roman"/>
          <w:b/>
          <w:bCs/>
          <w:color w:val="000000"/>
          <w:sz w:val="33"/>
          <w:szCs w:val="33"/>
          <w:shd w:val="clear" w:color="auto" w:fill="FFFFFF"/>
        </w:rPr>
        <w:t xml:space="preserve">: </w:t>
      </w:r>
      <w:r w:rsidRPr="007C100E">
        <w:rPr>
          <w:rFonts w:ascii="Times New Roman" w:eastAsia="Times New Roman" w:hAnsi="Times New Roman" w:cs="Times New Roman"/>
          <w:color w:val="000000"/>
          <w:sz w:val="33"/>
          <w:szCs w:val="33"/>
          <w:shd w:val="clear" w:color="auto" w:fill="FFFFFF"/>
        </w:rPr>
        <w:t>Trực Tết</w:t>
      </w:r>
    </w:p>
    <w:p w14:paraId="3264BFC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Lãnh đạo Văn phòng trực Tết</w:t>
      </w:r>
    </w:p>
    <w:p w14:paraId="5E1D0536"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lastRenderedPageBreak/>
        <w:t>THỨ BẢY</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(01/02) nhằm ngày Mùng 04 Tết:</w:t>
      </w:r>
    </w:p>
    <w:p w14:paraId="1A5DC80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Lãnh đạo Văn phòng trực Tết </w:t>
      </w:r>
    </w:p>
    <w:p w14:paraId="1ACE8A9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CHỦ NHẬT</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(02/02) nhằm ngày Mùng 05 Tết:</w:t>
      </w:r>
    </w:p>
    <w:p w14:paraId="00A837A6"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xml:space="preserve">Lãnh đạo Văn phòng trực Tết </w:t>
      </w:r>
    </w:p>
    <w:p w14:paraId="506B9EE4"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HAI</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(03/02) nhằm ngày Mùng 06 Tết:</w:t>
      </w:r>
    </w:p>
    <w:p w14:paraId="4BBB6486"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CC0000"/>
          <w:sz w:val="33"/>
          <w:szCs w:val="33"/>
          <w:shd w:val="clear" w:color="auto" w:fill="FFFFFF"/>
        </w:rPr>
        <w:t xml:space="preserve">- 6 giờ 00' Chủ tịch và các Phó Chủ tịch: </w:t>
      </w:r>
      <w:r w:rsidRPr="007C100E">
        <w:rPr>
          <w:rFonts w:ascii="Times New Roman" w:eastAsia="Times New Roman" w:hAnsi="Times New Roman" w:cs="Times New Roman"/>
          <w:color w:val="CC0000"/>
          <w:sz w:val="33"/>
          <w:szCs w:val="33"/>
          <w:shd w:val="clear" w:color="auto" w:fill="FFFFFF"/>
        </w:rPr>
        <w:t>Dự Lễ phát động “Tết trồng cây đời đời nhớ ơn Bác Hồ”</w:t>
      </w:r>
      <w:r w:rsidRPr="007C100E">
        <w:rPr>
          <w:rFonts w:ascii="Times New Roman" w:eastAsia="Times New Roman" w:hAnsi="Times New Roman" w:cs="Times New Roman"/>
          <w:i/>
          <w:iCs/>
          <w:color w:val="CC0000"/>
          <w:sz w:val="33"/>
          <w:szCs w:val="33"/>
          <w:shd w:val="clear" w:color="auto" w:fill="FFFFFF"/>
        </w:rPr>
        <w:t>.</w:t>
      </w:r>
      <w:r w:rsidRPr="007C100E">
        <w:rPr>
          <w:rFonts w:ascii="Times New Roman" w:eastAsia="Times New Roman" w:hAnsi="Times New Roman" w:cs="Times New Roman"/>
          <w:color w:val="CC0000"/>
          <w:sz w:val="33"/>
          <w:szCs w:val="33"/>
          <w:shd w:val="clear" w:color="auto" w:fill="FFFFFF"/>
        </w:rPr>
        <w:t xml:space="preserve"> </w:t>
      </w:r>
      <w:r w:rsidRPr="007C100E">
        <w:rPr>
          <w:rFonts w:ascii="Times New Roman" w:eastAsia="Times New Roman" w:hAnsi="Times New Roman" w:cs="Times New Roman"/>
          <w:color w:val="CC0000"/>
          <w:sz w:val="33"/>
          <w:szCs w:val="33"/>
        </w:rPr>
        <w:t>Mời Thường trực Huyện ủy, HĐND huyện, Ủy ban MTTQVN huyện; Đại diện lãnh đạo: Các Phòng, ban, ngành huyện, Trung tâm Văn hóa - Thể thao và Truyền thanh, Đoàn TNCS Hồ Chí Minh huyện. Cấp xã: Đại diện lãnh đạo UBND các xã, thị trấn.</w:t>
      </w:r>
      <w:r w:rsidRPr="007C100E">
        <w:rPr>
          <w:rFonts w:ascii="Times New Roman" w:eastAsia="Times New Roman" w:hAnsi="Times New Roman" w:cs="Times New Roman"/>
          <w:color w:val="CC0000"/>
          <w:sz w:val="33"/>
          <w:szCs w:val="33"/>
          <w:shd w:val="clear" w:color="auto" w:fill="FFFFFF"/>
        </w:rPr>
        <w:t xml:space="preserve"> Điểm tại Trung tâm Giáo dục nghề nghiệp - GDTX huyện). </w:t>
      </w:r>
      <w:r w:rsidRPr="007C100E">
        <w:rPr>
          <w:rFonts w:ascii="Times New Roman" w:eastAsia="Times New Roman" w:hAnsi="Times New Roman" w:cs="Times New Roman"/>
          <w:b/>
          <w:bCs/>
          <w:color w:val="CC0000"/>
          <w:sz w:val="33"/>
          <w:szCs w:val="33"/>
          <w:shd w:val="clear" w:color="auto" w:fill="FFFFFF"/>
        </w:rPr>
        <w:t>Đ/c Lương, NCTH</w:t>
      </w:r>
      <w:r w:rsidRPr="007C100E">
        <w:rPr>
          <w:rFonts w:ascii="Times New Roman" w:eastAsia="Times New Roman" w:hAnsi="Times New Roman" w:cs="Times New Roman"/>
          <w:color w:val="CC0000"/>
          <w:sz w:val="33"/>
          <w:szCs w:val="33"/>
          <w:shd w:val="clear" w:color="auto" w:fill="FFFFFF"/>
        </w:rPr>
        <w:t>.</w:t>
      </w:r>
    </w:p>
    <w:p w14:paraId="6F0C49DC"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CC"/>
          <w:sz w:val="33"/>
          <w:szCs w:val="33"/>
          <w:shd w:val="clear" w:color="auto" w:fill="FFFFFF"/>
        </w:rPr>
        <w:t xml:space="preserve">- 8 giờ 30' Chủ tịch và các Phó Chủ tịch: </w:t>
      </w:r>
      <w:r w:rsidRPr="007C100E">
        <w:rPr>
          <w:rFonts w:ascii="Times New Roman" w:eastAsia="Times New Roman" w:hAnsi="Times New Roman" w:cs="Times New Roman"/>
          <w:color w:val="0000CC"/>
          <w:sz w:val="33"/>
          <w:szCs w:val="33"/>
          <w:shd w:val="clear" w:color="auto" w:fill="FFFFFF"/>
        </w:rPr>
        <w:t>Họp giao ban đầu năm gắn với thông báo nhanh kết quả Hội nghị Ban Chấp hành Trung ương Đảng khóa XIII, tháng 01/2025 </w:t>
      </w:r>
      <w:r w:rsidRPr="007C100E">
        <w:rPr>
          <w:rFonts w:ascii="Times New Roman" w:eastAsia="Times New Roman" w:hAnsi="Times New Roman" w:cs="Times New Roman"/>
          <w:i/>
          <w:iCs/>
          <w:color w:val="0000CC"/>
          <w:sz w:val="33"/>
          <w:szCs w:val="33"/>
        </w:rPr>
        <w:t>(Hội nghị trực tuyến)</w:t>
      </w:r>
      <w:r w:rsidRPr="007C100E">
        <w:rPr>
          <w:rFonts w:ascii="Times New Roman" w:eastAsia="Times New Roman" w:hAnsi="Times New Roman" w:cs="Times New Roman"/>
          <w:color w:val="0000CC"/>
          <w:sz w:val="33"/>
          <w:szCs w:val="33"/>
        </w:rPr>
        <w:t xml:space="preserve">. Điểm tại Phòng họp trực tuyến  Huyện ủy. </w:t>
      </w:r>
      <w:r w:rsidRPr="007C100E">
        <w:rPr>
          <w:rFonts w:ascii="Times New Roman" w:eastAsia="Times New Roman" w:hAnsi="Times New Roman" w:cs="Times New Roman"/>
          <w:b/>
          <w:bCs/>
          <w:color w:val="0000CC"/>
          <w:sz w:val="33"/>
          <w:szCs w:val="33"/>
        </w:rPr>
        <w:t>Đ/c CVP,</w:t>
      </w:r>
      <w:r w:rsidRPr="007C100E">
        <w:rPr>
          <w:rFonts w:ascii="Times New Roman" w:eastAsia="Times New Roman" w:hAnsi="Times New Roman" w:cs="Times New Roman"/>
          <w:b/>
          <w:bCs/>
          <w:color w:val="0000CC"/>
          <w:sz w:val="33"/>
          <w:szCs w:val="33"/>
          <w:shd w:val="clear" w:color="auto" w:fill="FFFFFF"/>
        </w:rPr>
        <w:t xml:space="preserve"> NCTH.</w:t>
      </w:r>
      <w:r w:rsidRPr="007C100E">
        <w:rPr>
          <w:rFonts w:ascii="Times New Roman" w:eastAsia="Times New Roman" w:hAnsi="Times New Roman" w:cs="Times New Roman"/>
          <w:color w:val="0000CC"/>
          <w:sz w:val="33"/>
          <w:szCs w:val="33"/>
          <w:shd w:val="clear" w:color="auto" w:fill="FFFFFF"/>
        </w:rPr>
        <w:t xml:space="preserve"> </w:t>
      </w:r>
      <w:r w:rsidRPr="007C100E">
        <w:rPr>
          <w:rFonts w:ascii="Times New Roman" w:eastAsia="Times New Roman" w:hAnsi="Times New Roman" w:cs="Times New Roman"/>
          <w:i/>
          <w:iCs/>
          <w:color w:val="0000CC"/>
          <w:sz w:val="33"/>
          <w:szCs w:val="33"/>
          <w:shd w:val="clear" w:color="auto" w:fill="FFFFFF"/>
        </w:rPr>
        <w:t>(Theo lịch Huyện ủy)</w:t>
      </w:r>
      <w:r w:rsidRPr="007C100E">
        <w:rPr>
          <w:rFonts w:ascii="Times New Roman" w:eastAsia="Times New Roman" w:hAnsi="Times New Roman" w:cs="Times New Roman"/>
          <w:color w:val="0000CC"/>
          <w:sz w:val="33"/>
          <w:szCs w:val="33"/>
        </w:rPr>
        <w:t xml:space="preserve"> </w:t>
      </w:r>
    </w:p>
    <w:p w14:paraId="457A6D5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- 14 giờ 00' Chủ tịch: </w:t>
      </w:r>
      <w:r w:rsidRPr="007C100E">
        <w:rPr>
          <w:rFonts w:ascii="Times New Roman" w:eastAsia="Times New Roman" w:hAnsi="Times New Roman" w:cs="Times New Roman"/>
          <w:color w:val="000000"/>
          <w:sz w:val="33"/>
          <w:szCs w:val="33"/>
          <w:shd w:val="clear" w:color="auto" w:fill="FFFFFF"/>
        </w:rPr>
        <w:t>Dự Họp mặt kỷ niệm 95 năm Ngày thành lập Đảng Cộng sản Việt Nam (03/02/1930 - 03/02/2025) gắn với họp mặt đầu xuân. Điểm tại Trung tâm Hội nghị tỉnh. </w:t>
      </w:r>
    </w:p>
    <w:p w14:paraId="04C08197"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- 13 giờ 00’ các Phó </w:t>
      </w:r>
      <w:r w:rsidRPr="007C100E">
        <w:rPr>
          <w:rFonts w:ascii="Times New Roman" w:eastAsia="Times New Roman" w:hAnsi="Times New Roman" w:cs="Times New Roman"/>
          <w:b/>
          <w:bCs/>
          <w:color w:val="000000"/>
          <w:sz w:val="33"/>
          <w:szCs w:val="33"/>
        </w:rPr>
        <w:t xml:space="preserve">Chủ tịch: </w:t>
      </w:r>
      <w:r w:rsidRPr="007C100E">
        <w:rPr>
          <w:rFonts w:ascii="Times New Roman" w:eastAsia="Times New Roman" w:hAnsi="Times New Roman" w:cs="Times New Roman"/>
          <w:color w:val="000000"/>
          <w:sz w:val="33"/>
          <w:szCs w:val="33"/>
        </w:rPr>
        <w:t>Làm việc tại cơ quan</w:t>
      </w:r>
    </w:p>
    <w:p w14:paraId="6838241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BA</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(04/02):</w:t>
      </w:r>
    </w:p>
    <w:p w14:paraId="4CCC9271"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- 6 giờ 30’ Chủ tịch và các Phó Chủ tịch: </w:t>
      </w:r>
      <w:r w:rsidRPr="007C100E">
        <w:rPr>
          <w:rFonts w:ascii="Times New Roman" w:eastAsia="Times New Roman" w:hAnsi="Times New Roman" w:cs="Times New Roman"/>
          <w:color w:val="000000"/>
          <w:sz w:val="33"/>
          <w:szCs w:val="33"/>
          <w:shd w:val="clear" w:color="auto" w:fill="FFFFFF"/>
        </w:rPr>
        <w:t>Dự chào cờ tháng 02/2025. Điểm tại Trụ sở Huyện ủy </w:t>
      </w:r>
      <w:r w:rsidRPr="007C100E">
        <w:rPr>
          <w:rFonts w:ascii="Times New Roman" w:eastAsia="Times New Roman" w:hAnsi="Times New Roman" w:cs="Times New Roman"/>
          <w:i/>
          <w:iCs/>
          <w:color w:val="000000"/>
          <w:sz w:val="33"/>
          <w:szCs w:val="33"/>
          <w:shd w:val="clear" w:color="auto" w:fill="FFFFFF"/>
        </w:rPr>
        <w:t>(Theo lịch HU).</w:t>
      </w:r>
    </w:p>
    <w:p w14:paraId="5F1AD2F7"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CC0000"/>
          <w:sz w:val="33"/>
          <w:szCs w:val="33"/>
          <w:shd w:val="clear" w:color="auto" w:fill="FFFFFF"/>
        </w:rPr>
        <w:t>- 7 giờ 30’</w:t>
      </w:r>
      <w:r w:rsidRPr="007C100E">
        <w:rPr>
          <w:rFonts w:ascii="Times New Roman" w:eastAsia="Times New Roman" w:hAnsi="Times New Roman" w:cs="Times New Roman"/>
          <w:b/>
          <w:bCs/>
          <w:color w:val="000000"/>
          <w:sz w:val="33"/>
          <w:szCs w:val="33"/>
          <w:shd w:val="clear" w:color="auto" w:fill="FFFFFF"/>
        </w:rPr>
        <w:t xml:space="preserve"> Chủ tịch và các Phó Chủ tịch: </w:t>
      </w:r>
      <w:r w:rsidRPr="007C100E">
        <w:rPr>
          <w:rFonts w:ascii="Times New Roman" w:eastAsia="Times New Roman" w:hAnsi="Times New Roman" w:cs="Times New Roman"/>
          <w:color w:val="000000"/>
          <w:sz w:val="33"/>
          <w:szCs w:val="33"/>
          <w:shd w:val="clear" w:color="auto" w:fill="FFFFFF"/>
        </w:rPr>
        <w:t xml:space="preserve">Dự họp giao ban đầu năm với Thường trực Huyện ủy - HĐND - Ủy ban MTTQ Việt Nam huyện. Điểm tại Hội trường Huyện ủy. </w:t>
      </w:r>
      <w:r w:rsidRPr="007C100E">
        <w:rPr>
          <w:rFonts w:ascii="Times New Roman" w:eastAsia="Times New Roman" w:hAnsi="Times New Roman" w:cs="Times New Roman"/>
          <w:b/>
          <w:bCs/>
          <w:color w:val="000000"/>
          <w:sz w:val="33"/>
          <w:szCs w:val="33"/>
          <w:shd w:val="clear" w:color="auto" w:fill="FFFFFF"/>
        </w:rPr>
        <w:t>Đ/c CVP, NCTH</w:t>
      </w:r>
      <w:r w:rsidRPr="007C100E">
        <w:rPr>
          <w:rFonts w:ascii="Times New Roman" w:eastAsia="Times New Roman" w:hAnsi="Times New Roman" w:cs="Times New Roman"/>
          <w:color w:val="000000"/>
          <w:sz w:val="33"/>
          <w:szCs w:val="33"/>
          <w:shd w:val="clear" w:color="auto" w:fill="FFFFFF"/>
        </w:rPr>
        <w:t> </w:t>
      </w:r>
      <w:r w:rsidRPr="007C100E">
        <w:rPr>
          <w:rFonts w:ascii="Times New Roman" w:eastAsia="Times New Roman" w:hAnsi="Times New Roman" w:cs="Times New Roman"/>
          <w:i/>
          <w:iCs/>
          <w:color w:val="000000"/>
          <w:sz w:val="33"/>
          <w:szCs w:val="33"/>
          <w:shd w:val="clear" w:color="auto" w:fill="FFFFFF"/>
        </w:rPr>
        <w:t>(Theo lịch HU).</w:t>
      </w:r>
    </w:p>
    <w:p w14:paraId="231C265F"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CC0000"/>
          <w:sz w:val="33"/>
          <w:szCs w:val="33"/>
          <w:shd w:val="clear" w:color="auto" w:fill="FFFFFF"/>
        </w:rPr>
        <w:t xml:space="preserve">- 13 giờ 30’ </w:t>
      </w:r>
      <w:r w:rsidRPr="007C100E">
        <w:rPr>
          <w:rFonts w:ascii="Times New Roman" w:eastAsia="Times New Roman" w:hAnsi="Times New Roman" w:cs="Times New Roman"/>
          <w:b/>
          <w:bCs/>
          <w:color w:val="000000"/>
          <w:sz w:val="33"/>
          <w:szCs w:val="33"/>
          <w:shd w:val="clear" w:color="auto" w:fill="FFFFFF"/>
        </w:rPr>
        <w:t xml:space="preserve">Chủ tịch và các Phó Chủ tịch: </w:t>
      </w:r>
      <w:r w:rsidRPr="007C100E">
        <w:rPr>
          <w:rFonts w:ascii="Times New Roman" w:eastAsia="Times New Roman" w:hAnsi="Times New Roman" w:cs="Times New Roman"/>
          <w:color w:val="000000"/>
          <w:sz w:val="33"/>
          <w:szCs w:val="33"/>
          <w:shd w:val="clear" w:color="auto" w:fill="FFFFFF"/>
        </w:rPr>
        <w:t>Dự họp Chi bộ Văn phòng HĐND và UBND huyện tháng 02/2025. Điểm tại Phòng họp số 4 UBND huyện.</w:t>
      </w:r>
    </w:p>
    <w:p w14:paraId="09F8DFC9"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FF"/>
          <w:sz w:val="33"/>
          <w:szCs w:val="33"/>
          <w:shd w:val="clear" w:color="auto" w:fill="FFFFFF"/>
        </w:rPr>
        <w:lastRenderedPageBreak/>
        <w:t xml:space="preserve">- 15 giờ 00’ Chủ tịch, các Phó Chủ tịch: </w:t>
      </w:r>
      <w:r w:rsidRPr="007C100E">
        <w:rPr>
          <w:rFonts w:ascii="Times New Roman" w:eastAsia="Times New Roman" w:hAnsi="Times New Roman" w:cs="Times New Roman"/>
          <w:color w:val="0000FF"/>
          <w:sz w:val="33"/>
          <w:szCs w:val="33"/>
          <w:shd w:val="clear" w:color="auto" w:fill="FFFFFF"/>
        </w:rPr>
        <w:t>Họp sơ kết</w:t>
      </w:r>
      <w:r w:rsidRPr="007C100E">
        <w:rPr>
          <w:rFonts w:ascii="Times New Roman" w:eastAsia="Times New Roman" w:hAnsi="Times New Roman" w:cs="Times New Roman"/>
          <w:color w:val="0000FF"/>
          <w:sz w:val="33"/>
          <w:szCs w:val="33"/>
        </w:rPr>
        <w:t xml:space="preserve"> Hội đồng nghĩa vụ Quân sự huyện năm 2025. Mời Thường trực Huyện ủy-HĐND huyện, các đồng chí Ủy viên Ban Thường vụ Huyện ủy, Thành viên Hội đồng nghĩa vụ quân sự huyện, Thành viên Ban tổ chức Hội trại tòng quân và Lễ giao nhận quân năm 2025; Bí thư Đảng ủy, Chủ tịch Ủy ban nhân dân, Chỉ huy trưởng Ban Chỉ huy Quân sự, Trưởng công an các xã, thị trấn cùng dự </w:t>
      </w:r>
      <w:r w:rsidRPr="007C100E">
        <w:rPr>
          <w:rFonts w:ascii="Times New Roman" w:eastAsia="Times New Roman" w:hAnsi="Times New Roman" w:cs="Times New Roman"/>
          <w:i/>
          <w:iCs/>
          <w:sz w:val="33"/>
          <w:szCs w:val="33"/>
        </w:rPr>
        <w:t>(Giao Ban Chỉ huy Quân sự huyện chuẩn bị nội dung và chương trình làm việc)</w:t>
      </w:r>
      <w:r w:rsidRPr="007C100E">
        <w:rPr>
          <w:rFonts w:ascii="Times New Roman" w:eastAsia="Times New Roman" w:hAnsi="Times New Roman" w:cs="Times New Roman"/>
          <w:color w:val="0000FF"/>
          <w:sz w:val="33"/>
          <w:szCs w:val="33"/>
        </w:rPr>
        <w:t xml:space="preserve"> Điểm tại Hội trường Huyện ủy. </w:t>
      </w:r>
      <w:r w:rsidRPr="007C100E">
        <w:rPr>
          <w:rFonts w:ascii="Times New Roman" w:eastAsia="Times New Roman" w:hAnsi="Times New Roman" w:cs="Times New Roman"/>
          <w:b/>
          <w:bCs/>
          <w:color w:val="0000FF"/>
          <w:sz w:val="33"/>
          <w:szCs w:val="33"/>
        </w:rPr>
        <w:t>Đ/c CVP, NC</w:t>
      </w:r>
      <w:r w:rsidRPr="007C100E">
        <w:rPr>
          <w:rFonts w:ascii="Times New Roman" w:eastAsia="Times New Roman" w:hAnsi="Times New Roman" w:cs="Times New Roman"/>
          <w:b/>
          <w:bCs/>
          <w:i/>
          <w:iCs/>
          <w:color w:val="0000FF"/>
          <w:sz w:val="33"/>
          <w:szCs w:val="33"/>
        </w:rPr>
        <w:t> </w:t>
      </w:r>
      <w:r w:rsidRPr="007C100E">
        <w:rPr>
          <w:rFonts w:ascii="Times New Roman" w:eastAsia="Times New Roman" w:hAnsi="Times New Roman" w:cs="Times New Roman"/>
          <w:i/>
          <w:iCs/>
          <w:sz w:val="33"/>
          <w:szCs w:val="33"/>
        </w:rPr>
        <w:t>(Theo lịch HU).</w:t>
      </w:r>
    </w:p>
    <w:p w14:paraId="2BADCA42"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TƯ</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(05/02)</w:t>
      </w:r>
    </w:p>
    <w:p w14:paraId="45350E35"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00’ </w:t>
      </w:r>
      <w:r w:rsidRPr="007C100E">
        <w:rPr>
          <w:rFonts w:ascii="Times New Roman" w:eastAsia="Times New Roman" w:hAnsi="Times New Roman" w:cs="Times New Roman"/>
          <w:b/>
          <w:bCs/>
          <w:color w:val="000000"/>
          <w:sz w:val="33"/>
          <w:szCs w:val="33"/>
        </w:rPr>
        <w:t xml:space="preserve">Chủ tịch, Phó Chủ tịch Lê Như Lê: </w:t>
      </w:r>
      <w:r w:rsidRPr="007C100E">
        <w:rPr>
          <w:rFonts w:ascii="Times New Roman" w:eastAsia="Times New Roman" w:hAnsi="Times New Roman" w:cs="Times New Roman"/>
          <w:color w:val="000000"/>
          <w:sz w:val="33"/>
          <w:szCs w:val="33"/>
        </w:rPr>
        <w:t>T</w:t>
      </w:r>
      <w:r w:rsidRPr="007C100E">
        <w:rPr>
          <w:rFonts w:ascii="Times New Roman" w:eastAsia="Times New Roman" w:hAnsi="Times New Roman" w:cs="Times New Roman"/>
          <w:color w:val="000000"/>
          <w:sz w:val="33"/>
          <w:szCs w:val="33"/>
          <w:shd w:val="clear" w:color="auto" w:fill="FFFFFF"/>
        </w:rPr>
        <w:t>hăm đồng sau Tết Nguyên đán Ất Tỵ  năm 2025. Mời đại diện lãnh đạo: Trưởng phòng Nông nghiệp và PTNT huyện, Hội Nông dân huyện, Đoàn TNCSHCM huyện, Hội Liên hiệp phụ nữ huyện cùng dự (Giao Phòng Nông nghiệp và PTNT bố trí địa điểm). Điểm tập trung tại trụ sở Huyện ủy </w:t>
      </w:r>
      <w:r w:rsidRPr="007C100E">
        <w:rPr>
          <w:rFonts w:ascii="Times New Roman" w:eastAsia="Times New Roman" w:hAnsi="Times New Roman" w:cs="Times New Roman"/>
          <w:i/>
          <w:iCs/>
          <w:color w:val="000000"/>
          <w:sz w:val="33"/>
          <w:szCs w:val="33"/>
          <w:shd w:val="clear" w:color="auto" w:fill="FFFFFF"/>
        </w:rPr>
        <w:t xml:space="preserve">(Theo lịch HU). </w:t>
      </w:r>
      <w:r w:rsidRPr="007C100E">
        <w:rPr>
          <w:rFonts w:ascii="Times New Roman" w:eastAsia="Times New Roman" w:hAnsi="Times New Roman" w:cs="Times New Roman"/>
          <w:b/>
          <w:bCs/>
          <w:i/>
          <w:iCs/>
          <w:color w:val="000000"/>
          <w:sz w:val="33"/>
          <w:szCs w:val="33"/>
          <w:shd w:val="clear" w:color="auto" w:fill="FFFFFF"/>
        </w:rPr>
        <w:t>Đ/c Lương, NCTH</w:t>
      </w:r>
    </w:p>
    <w:p w14:paraId="1F6EE4FE"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CC"/>
          <w:sz w:val="33"/>
          <w:szCs w:val="33"/>
          <w:shd w:val="clear" w:color="auto" w:fill="FFFFFF"/>
        </w:rPr>
        <w:t xml:space="preserve">- 9 giờ 00’ </w:t>
      </w:r>
      <w:r w:rsidRPr="007C100E">
        <w:rPr>
          <w:rFonts w:ascii="Times New Roman" w:eastAsia="Times New Roman" w:hAnsi="Times New Roman" w:cs="Times New Roman"/>
          <w:b/>
          <w:bCs/>
          <w:color w:val="0000CC"/>
          <w:sz w:val="33"/>
          <w:szCs w:val="33"/>
        </w:rPr>
        <w:t>Chủ tịch</w:t>
      </w:r>
      <w:r w:rsidRPr="007C100E">
        <w:rPr>
          <w:rFonts w:ascii="Times New Roman" w:eastAsia="Times New Roman" w:hAnsi="Times New Roman" w:cs="Times New Roman"/>
          <w:b/>
          <w:bCs/>
          <w:color w:val="0000CC"/>
          <w:sz w:val="33"/>
          <w:szCs w:val="33"/>
          <w:shd w:val="clear" w:color="auto" w:fill="FFFFFF"/>
        </w:rPr>
        <w:t>:</w:t>
      </w:r>
      <w:r w:rsidRPr="007C100E">
        <w:rPr>
          <w:rFonts w:ascii="Times New Roman" w:eastAsia="Times New Roman" w:hAnsi="Times New Roman" w:cs="Times New Roman"/>
          <w:b/>
          <w:bCs/>
          <w:i/>
          <w:iCs/>
          <w:color w:val="0000CC"/>
          <w:sz w:val="33"/>
          <w:szCs w:val="33"/>
          <w:shd w:val="clear" w:color="auto" w:fill="FFFFFF"/>
        </w:rPr>
        <w:t xml:space="preserve"> </w:t>
      </w:r>
      <w:r w:rsidRPr="007C100E">
        <w:rPr>
          <w:rFonts w:ascii="Times New Roman" w:eastAsia="Times New Roman" w:hAnsi="Times New Roman" w:cs="Times New Roman"/>
          <w:color w:val="0000CC"/>
          <w:sz w:val="33"/>
          <w:szCs w:val="33"/>
          <w:shd w:val="clear" w:color="auto" w:fill="FFFFFF"/>
        </w:rPr>
        <w:t>Họp Tiểu Ban nhân sự Đại hội. Điểm tại Phòng họp số 1 Huyện ủy.</w:t>
      </w:r>
      <w:r w:rsidRPr="007C100E">
        <w:rPr>
          <w:rFonts w:ascii="Times New Roman" w:eastAsia="Times New Roman" w:hAnsi="Times New Roman" w:cs="Times New Roman"/>
          <w:i/>
          <w:iCs/>
          <w:color w:val="0000CC"/>
          <w:sz w:val="33"/>
          <w:szCs w:val="33"/>
        </w:rPr>
        <w:t xml:space="preserve"> (Theo lịch HU)</w:t>
      </w:r>
    </w:p>
    <w:p w14:paraId="7C53A0A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rPr>
        <w:t>- 7 giờ 00’ Phó Chủ tịch Huỳnh Văn Vũ</w:t>
      </w:r>
      <w:r w:rsidRPr="007C100E">
        <w:rPr>
          <w:rFonts w:ascii="Times New Roman" w:eastAsia="Times New Roman" w:hAnsi="Times New Roman" w:cs="Times New Roman"/>
          <w:b/>
          <w:bCs/>
          <w:color w:val="000000"/>
          <w:sz w:val="33"/>
          <w:szCs w:val="33"/>
          <w:shd w:val="clear" w:color="auto" w:fill="FFFFFF"/>
        </w:rPr>
        <w:t xml:space="preserve"> và Đỗ Thị Ngọc Trúc</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Làm việc tại cơ quan</w:t>
      </w:r>
    </w:p>
    <w:p w14:paraId="2F478309"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- 13 giờ 00’ </w:t>
      </w:r>
      <w:r w:rsidRPr="007C100E">
        <w:rPr>
          <w:rFonts w:ascii="Times New Roman" w:eastAsia="Times New Roman" w:hAnsi="Times New Roman" w:cs="Times New Roman"/>
          <w:b/>
          <w:bCs/>
          <w:color w:val="000000"/>
          <w:sz w:val="33"/>
          <w:szCs w:val="33"/>
        </w:rPr>
        <w:t xml:space="preserve">Chủ tịch và các Phó Chủ tịch: </w:t>
      </w:r>
      <w:r w:rsidRPr="007C100E">
        <w:rPr>
          <w:rFonts w:ascii="Times New Roman" w:eastAsia="Times New Roman" w:hAnsi="Times New Roman" w:cs="Times New Roman"/>
          <w:color w:val="000000"/>
          <w:sz w:val="33"/>
          <w:szCs w:val="33"/>
        </w:rPr>
        <w:t>Làm việc tại cơ quan</w:t>
      </w:r>
    </w:p>
    <w:p w14:paraId="657AABB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NĂM</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(06/02)</w:t>
      </w:r>
    </w:p>
    <w:p w14:paraId="2E195A5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- 7 giờ 30’ Chủ tịch, Phó Chủ tịch Huỳnh Văn vũ, Đỗ Thị Ngọc Trúc: </w:t>
      </w:r>
      <w:r w:rsidRPr="007C100E">
        <w:rPr>
          <w:rFonts w:ascii="Times New Roman" w:eastAsia="Times New Roman" w:hAnsi="Times New Roman" w:cs="Times New Roman"/>
          <w:color w:val="000000"/>
          <w:sz w:val="33"/>
          <w:szCs w:val="33"/>
          <w:shd w:val="clear" w:color="auto" w:fill="FFFFFF"/>
        </w:rPr>
        <w:t xml:space="preserve">Dự Hội nghị tổng kết công tác chuyển đổi số và Phong trào “60 ngày đêm chuyển đổi số trên địa bàn huyện năm 2024”; Công tác Cải cách hành chính và Đề án 06/CP của huyện năm 2024. Mời thành viên Ban Chỉ đạo Ban Chỉ đạo xây dựng Chính quyền điện tử, cải cách hành chính và chuyển đổi số huyện Phụng Hiệp theo </w:t>
      </w:r>
      <w:hyperlink r:id="rId9" w:history="1">
        <w:r w:rsidRPr="007C100E">
          <w:rPr>
            <w:rFonts w:ascii="Times New Roman" w:eastAsia="Times New Roman" w:hAnsi="Times New Roman" w:cs="Times New Roman"/>
            <w:color w:val="0000FF"/>
            <w:sz w:val="33"/>
            <w:szCs w:val="33"/>
            <w:u w:val="single"/>
            <w:shd w:val="clear" w:color="auto" w:fill="FFFFFF"/>
          </w:rPr>
          <w:t>Quyết định số 1830/QĐ-UBND ngày 23/02/2024</w:t>
        </w:r>
      </w:hyperlink>
      <w:r w:rsidRPr="007C100E">
        <w:rPr>
          <w:rFonts w:ascii="Times New Roman" w:eastAsia="Times New Roman" w:hAnsi="Times New Roman" w:cs="Times New Roman"/>
          <w:color w:val="000000"/>
          <w:sz w:val="33"/>
          <w:szCs w:val="33"/>
          <w:shd w:val="clear" w:color="auto" w:fill="FFFFFF"/>
        </w:rPr>
        <w:t xml:space="preserve">; Thành viên tổ triển khai thực hiện Đề án 06 huyện theo </w:t>
      </w:r>
      <w:hyperlink r:id="rId10" w:history="1">
        <w:r w:rsidRPr="007C100E">
          <w:rPr>
            <w:rFonts w:ascii="Times New Roman" w:eastAsia="Times New Roman" w:hAnsi="Times New Roman" w:cs="Times New Roman"/>
            <w:color w:val="0000FF"/>
            <w:sz w:val="33"/>
            <w:szCs w:val="33"/>
            <w:u w:val="single"/>
            <w:shd w:val="clear" w:color="auto" w:fill="FFFFFF"/>
          </w:rPr>
          <w:t>Quyết định số 10071/QĐ-UBND ngày 19/01/2024</w:t>
        </w:r>
      </w:hyperlink>
      <w:r w:rsidRPr="007C100E">
        <w:rPr>
          <w:rFonts w:ascii="Times New Roman" w:eastAsia="Times New Roman" w:hAnsi="Times New Roman" w:cs="Times New Roman"/>
          <w:color w:val="000000"/>
          <w:sz w:val="33"/>
          <w:szCs w:val="33"/>
          <w:shd w:val="clear" w:color="auto" w:fill="FFFFFF"/>
        </w:rPr>
        <w:t xml:space="preserve">; chuyên viên phụ trách công tác CCHC, chuyển đổi số các phòng, ban chuyên môn huyện; Chủ tịch UBND, Trưởng công an các xã, thị trấn. Điểm tại Hội trường UBND huyện. </w:t>
      </w:r>
      <w:r w:rsidRPr="007C100E">
        <w:rPr>
          <w:rFonts w:ascii="Times New Roman" w:eastAsia="Times New Roman" w:hAnsi="Times New Roman" w:cs="Times New Roman"/>
          <w:b/>
          <w:bCs/>
          <w:i/>
          <w:iCs/>
          <w:color w:val="000000"/>
          <w:sz w:val="33"/>
          <w:szCs w:val="33"/>
          <w:shd w:val="clear" w:color="auto" w:fill="FFFFFF"/>
        </w:rPr>
        <w:t>Đ/c CVP, Tâm, CNTT, CCHC, NC</w:t>
      </w:r>
    </w:p>
    <w:p w14:paraId="1DABF940"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lastRenderedPageBreak/>
        <w:t xml:space="preserve">- 7 giờ 00’ </w:t>
      </w:r>
      <w:r w:rsidRPr="007C100E">
        <w:rPr>
          <w:rFonts w:ascii="Times New Roman" w:eastAsia="Times New Roman" w:hAnsi="Times New Roman" w:cs="Times New Roman"/>
          <w:b/>
          <w:bCs/>
          <w:color w:val="000000"/>
          <w:sz w:val="33"/>
          <w:szCs w:val="33"/>
        </w:rPr>
        <w:t xml:space="preserve">Phó Chủ tịch Lê Như Lê: </w:t>
      </w:r>
      <w:r w:rsidRPr="007C100E">
        <w:rPr>
          <w:rFonts w:ascii="Times New Roman" w:eastAsia="Times New Roman" w:hAnsi="Times New Roman" w:cs="Times New Roman"/>
          <w:color w:val="000000"/>
          <w:sz w:val="33"/>
          <w:szCs w:val="33"/>
        </w:rPr>
        <w:t>Làm việc tại cơ</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quan.</w:t>
      </w:r>
    </w:p>
    <w:p w14:paraId="6985DBD2"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- 13 giờ 00’ Chủ tịch và các </w:t>
      </w:r>
      <w:r w:rsidRPr="007C100E">
        <w:rPr>
          <w:rFonts w:ascii="Times New Roman" w:eastAsia="Times New Roman" w:hAnsi="Times New Roman" w:cs="Times New Roman"/>
          <w:b/>
          <w:bCs/>
          <w:color w:val="000000"/>
          <w:sz w:val="33"/>
          <w:szCs w:val="33"/>
        </w:rPr>
        <w:t xml:space="preserve">Phó Chủ tịch: </w:t>
      </w:r>
      <w:r w:rsidRPr="007C100E">
        <w:rPr>
          <w:rFonts w:ascii="Times New Roman" w:eastAsia="Times New Roman" w:hAnsi="Times New Roman" w:cs="Times New Roman"/>
          <w:color w:val="000000"/>
          <w:sz w:val="33"/>
          <w:szCs w:val="33"/>
        </w:rPr>
        <w:t>Làm việc tại cơ</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quan.</w:t>
      </w:r>
    </w:p>
    <w:p w14:paraId="4F4F03BF"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00"/>
        </w:rPr>
        <w:t>THỨ SÁU</w:t>
      </w:r>
      <w:r w:rsidRPr="007C100E">
        <w:rPr>
          <w:rFonts w:ascii="Times New Roman" w:eastAsia="Times New Roman" w:hAnsi="Times New Roman" w:cs="Times New Roman"/>
          <w:color w:val="000000"/>
          <w:sz w:val="33"/>
          <w:szCs w:val="33"/>
          <w:shd w:val="clear" w:color="auto" w:fill="FFFF00"/>
        </w:rPr>
        <w:t xml:space="preserve"> </w:t>
      </w:r>
      <w:r w:rsidRPr="007C100E">
        <w:rPr>
          <w:rFonts w:ascii="Times New Roman" w:eastAsia="Times New Roman" w:hAnsi="Times New Roman" w:cs="Times New Roman"/>
          <w:b/>
          <w:bCs/>
          <w:color w:val="000000"/>
          <w:sz w:val="33"/>
          <w:szCs w:val="33"/>
          <w:shd w:val="clear" w:color="auto" w:fill="FFFF00"/>
        </w:rPr>
        <w:t>(07/02)</w:t>
      </w:r>
    </w:p>
    <w:p w14:paraId="254F84EA"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color w:val="000000"/>
          <w:sz w:val="33"/>
          <w:szCs w:val="33"/>
          <w:shd w:val="clear" w:color="auto" w:fill="FFFFFF"/>
        </w:rPr>
        <w:t xml:space="preserve">- 7 giờ 00’ </w:t>
      </w:r>
      <w:r w:rsidRPr="007C100E">
        <w:rPr>
          <w:rFonts w:ascii="Times New Roman" w:eastAsia="Times New Roman" w:hAnsi="Times New Roman" w:cs="Times New Roman"/>
          <w:b/>
          <w:bCs/>
          <w:color w:val="000000"/>
          <w:sz w:val="33"/>
          <w:szCs w:val="33"/>
        </w:rPr>
        <w:t xml:space="preserve">Chủ tịch và các Phó Chủ tịch: </w:t>
      </w:r>
      <w:r w:rsidRPr="007C100E">
        <w:rPr>
          <w:rFonts w:ascii="Times New Roman" w:eastAsia="Times New Roman" w:hAnsi="Times New Roman" w:cs="Times New Roman"/>
          <w:color w:val="000000"/>
          <w:sz w:val="33"/>
          <w:szCs w:val="33"/>
        </w:rPr>
        <w:t>Làm việc tại cơ</w:t>
      </w:r>
      <w:r w:rsidRPr="007C100E">
        <w:rPr>
          <w:rFonts w:ascii="Times New Roman" w:eastAsia="Times New Roman" w:hAnsi="Times New Roman" w:cs="Times New Roman"/>
          <w:b/>
          <w:bCs/>
          <w:color w:val="000000"/>
          <w:sz w:val="33"/>
          <w:szCs w:val="33"/>
        </w:rPr>
        <w:t xml:space="preserve"> </w:t>
      </w:r>
      <w:r w:rsidRPr="007C100E">
        <w:rPr>
          <w:rFonts w:ascii="Times New Roman" w:eastAsia="Times New Roman" w:hAnsi="Times New Roman" w:cs="Times New Roman"/>
          <w:color w:val="000000"/>
          <w:sz w:val="33"/>
          <w:szCs w:val="33"/>
        </w:rPr>
        <w:t xml:space="preserve">quan </w:t>
      </w:r>
      <w:r w:rsidRPr="007C100E">
        <w:rPr>
          <w:rFonts w:ascii="Times New Roman" w:eastAsia="Times New Roman" w:hAnsi="Times New Roman" w:cs="Times New Roman"/>
          <w:i/>
          <w:iCs/>
          <w:color w:val="000000"/>
          <w:sz w:val="33"/>
          <w:szCs w:val="33"/>
        </w:rPr>
        <w:t>(Cả ngày)</w:t>
      </w:r>
    </w:p>
    <w:p w14:paraId="76AAC644"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p>
    <w:p w14:paraId="108526ED" w14:textId="77777777"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r w:rsidRPr="007C100E">
        <w:rPr>
          <w:rFonts w:ascii="Times New Roman" w:eastAsia="Times New Roman" w:hAnsi="Times New Roman" w:cs="Times New Roman"/>
          <w:b/>
          <w:bCs/>
          <w:i/>
          <w:iCs/>
          <w:color w:val="CC0000"/>
          <w:sz w:val="33"/>
          <w:szCs w:val="33"/>
        </w:rPr>
        <w:t>    Ghi chú:</w:t>
      </w:r>
      <w:r w:rsidRPr="007C100E">
        <w:rPr>
          <w:rFonts w:ascii="Times New Roman" w:eastAsia="Times New Roman" w:hAnsi="Times New Roman" w:cs="Times New Roman"/>
          <w:i/>
          <w:iC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6945FC08" w14:textId="0973F8E7" w:rsidR="00BD6B66" w:rsidRPr="00B22870" w:rsidRDefault="00BD6B66" w:rsidP="00BD6B66">
      <w:pPr>
        <w:pStyle w:val="NormalWeb"/>
        <w:jc w:val="both"/>
        <w:rPr>
          <w:sz w:val="32"/>
          <w:szCs w:val="32"/>
        </w:rPr>
      </w:pPr>
      <w:bookmarkStart w:id="0" w:name="_GoBack"/>
      <w:bookmarkEnd w:id="0"/>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11"/>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771D7" w14:textId="77777777" w:rsidR="00FB62EF" w:rsidRDefault="00FB62EF">
      <w:pPr>
        <w:spacing w:after="0" w:line="240" w:lineRule="auto"/>
      </w:pPr>
      <w:r>
        <w:separator/>
      </w:r>
    </w:p>
  </w:endnote>
  <w:endnote w:type="continuationSeparator" w:id="0">
    <w:p w14:paraId="1ACBB848" w14:textId="77777777" w:rsidR="00FB62EF" w:rsidRDefault="00FB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1585" w14:textId="77777777" w:rsidR="00FB62EF" w:rsidRDefault="00FB62EF">
      <w:pPr>
        <w:spacing w:after="0" w:line="240" w:lineRule="auto"/>
      </w:pPr>
      <w:r>
        <w:separator/>
      </w:r>
    </w:p>
  </w:footnote>
  <w:footnote w:type="continuationSeparator" w:id="0">
    <w:p w14:paraId="21086E6D" w14:textId="77777777" w:rsidR="00FB62EF" w:rsidRDefault="00FB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27A6" w14:textId="2439E22A" w:rsidR="003B5001" w:rsidRDefault="00EA2C5B">
    <w:pPr>
      <w:pStyle w:val="Header"/>
      <w:jc w:val="center"/>
    </w:pPr>
    <w:r>
      <w:fldChar w:fldCharType="begin"/>
    </w:r>
    <w:r>
      <w:instrText xml:space="preserve"> PAGE   \* MERGEFORMAT </w:instrText>
    </w:r>
    <w:r>
      <w:fldChar w:fldCharType="separate"/>
    </w:r>
    <w:r w:rsidR="00B746E3">
      <w:rPr>
        <w:noProof/>
      </w:rPr>
      <w:t>4</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01"/>
    <w:rsid w:val="000149B1"/>
    <w:rsid w:val="00016B2A"/>
    <w:rsid w:val="0002394B"/>
    <w:rsid w:val="00043261"/>
    <w:rsid w:val="00045F01"/>
    <w:rsid w:val="000470D1"/>
    <w:rsid w:val="00051600"/>
    <w:rsid w:val="00067501"/>
    <w:rsid w:val="00074D55"/>
    <w:rsid w:val="0007511B"/>
    <w:rsid w:val="00080C38"/>
    <w:rsid w:val="00081734"/>
    <w:rsid w:val="00092006"/>
    <w:rsid w:val="000A367D"/>
    <w:rsid w:val="000A5D8F"/>
    <w:rsid w:val="000B074B"/>
    <w:rsid w:val="000B6B02"/>
    <w:rsid w:val="000C4742"/>
    <w:rsid w:val="000E52D3"/>
    <w:rsid w:val="000E595A"/>
    <w:rsid w:val="000F18BD"/>
    <w:rsid w:val="000F3649"/>
    <w:rsid w:val="00103011"/>
    <w:rsid w:val="001042CF"/>
    <w:rsid w:val="00116D38"/>
    <w:rsid w:val="00130853"/>
    <w:rsid w:val="001320E9"/>
    <w:rsid w:val="0013616F"/>
    <w:rsid w:val="00137A70"/>
    <w:rsid w:val="001448C6"/>
    <w:rsid w:val="0014576E"/>
    <w:rsid w:val="00150E0F"/>
    <w:rsid w:val="001535C0"/>
    <w:rsid w:val="00157197"/>
    <w:rsid w:val="001705AC"/>
    <w:rsid w:val="001744FF"/>
    <w:rsid w:val="001815C8"/>
    <w:rsid w:val="001965B1"/>
    <w:rsid w:val="001B24BE"/>
    <w:rsid w:val="001C3D42"/>
    <w:rsid w:val="001D1602"/>
    <w:rsid w:val="001D21DA"/>
    <w:rsid w:val="001D4C14"/>
    <w:rsid w:val="001D5731"/>
    <w:rsid w:val="001E2522"/>
    <w:rsid w:val="001E6ED3"/>
    <w:rsid w:val="001F427E"/>
    <w:rsid w:val="002067F9"/>
    <w:rsid w:val="00213383"/>
    <w:rsid w:val="00224E9A"/>
    <w:rsid w:val="00232503"/>
    <w:rsid w:val="00235FBE"/>
    <w:rsid w:val="00244055"/>
    <w:rsid w:val="002463FE"/>
    <w:rsid w:val="00260EF7"/>
    <w:rsid w:val="002662ED"/>
    <w:rsid w:val="002850FE"/>
    <w:rsid w:val="0029624E"/>
    <w:rsid w:val="002979E2"/>
    <w:rsid w:val="00297FB9"/>
    <w:rsid w:val="002A4A8A"/>
    <w:rsid w:val="002A5D78"/>
    <w:rsid w:val="002B348C"/>
    <w:rsid w:val="002C1762"/>
    <w:rsid w:val="002C28AE"/>
    <w:rsid w:val="002C3E7F"/>
    <w:rsid w:val="002C6DC4"/>
    <w:rsid w:val="002D09E9"/>
    <w:rsid w:val="002D1A65"/>
    <w:rsid w:val="002D27EA"/>
    <w:rsid w:val="002E733D"/>
    <w:rsid w:val="002F3421"/>
    <w:rsid w:val="0030783D"/>
    <w:rsid w:val="003433F4"/>
    <w:rsid w:val="00343FEE"/>
    <w:rsid w:val="0034463F"/>
    <w:rsid w:val="00352035"/>
    <w:rsid w:val="003539ED"/>
    <w:rsid w:val="00354BAD"/>
    <w:rsid w:val="003618ED"/>
    <w:rsid w:val="003722AB"/>
    <w:rsid w:val="00374304"/>
    <w:rsid w:val="003832F7"/>
    <w:rsid w:val="00392A38"/>
    <w:rsid w:val="00395CC8"/>
    <w:rsid w:val="003B5001"/>
    <w:rsid w:val="003C775C"/>
    <w:rsid w:val="003D7CCC"/>
    <w:rsid w:val="003F29B2"/>
    <w:rsid w:val="00400281"/>
    <w:rsid w:val="00403262"/>
    <w:rsid w:val="004110A2"/>
    <w:rsid w:val="00413BCF"/>
    <w:rsid w:val="004212D5"/>
    <w:rsid w:val="004219BC"/>
    <w:rsid w:val="004269DB"/>
    <w:rsid w:val="00427D66"/>
    <w:rsid w:val="004336E9"/>
    <w:rsid w:val="0043647D"/>
    <w:rsid w:val="0043737A"/>
    <w:rsid w:val="00442E54"/>
    <w:rsid w:val="00444A15"/>
    <w:rsid w:val="00445BFB"/>
    <w:rsid w:val="00447ED2"/>
    <w:rsid w:val="00480D07"/>
    <w:rsid w:val="00484126"/>
    <w:rsid w:val="004855B5"/>
    <w:rsid w:val="00485A06"/>
    <w:rsid w:val="0049525D"/>
    <w:rsid w:val="004B3B8F"/>
    <w:rsid w:val="004C1C2A"/>
    <w:rsid w:val="004D0622"/>
    <w:rsid w:val="004D16C2"/>
    <w:rsid w:val="004D2E20"/>
    <w:rsid w:val="004E5223"/>
    <w:rsid w:val="004F07E9"/>
    <w:rsid w:val="004F4D1E"/>
    <w:rsid w:val="004F64DA"/>
    <w:rsid w:val="004F6BF2"/>
    <w:rsid w:val="005036C6"/>
    <w:rsid w:val="00511CBE"/>
    <w:rsid w:val="0051418B"/>
    <w:rsid w:val="00520A72"/>
    <w:rsid w:val="005237A0"/>
    <w:rsid w:val="00524979"/>
    <w:rsid w:val="00530EB6"/>
    <w:rsid w:val="00533D5E"/>
    <w:rsid w:val="00534165"/>
    <w:rsid w:val="00535A10"/>
    <w:rsid w:val="00536C31"/>
    <w:rsid w:val="00547C72"/>
    <w:rsid w:val="00554D1B"/>
    <w:rsid w:val="005577E6"/>
    <w:rsid w:val="00557C4F"/>
    <w:rsid w:val="005608BB"/>
    <w:rsid w:val="00561A2F"/>
    <w:rsid w:val="005653FE"/>
    <w:rsid w:val="005717AF"/>
    <w:rsid w:val="00571EBA"/>
    <w:rsid w:val="00573433"/>
    <w:rsid w:val="00574B23"/>
    <w:rsid w:val="00581217"/>
    <w:rsid w:val="00594B7D"/>
    <w:rsid w:val="005A1838"/>
    <w:rsid w:val="005A20E9"/>
    <w:rsid w:val="005A227B"/>
    <w:rsid w:val="005A40C0"/>
    <w:rsid w:val="005B4201"/>
    <w:rsid w:val="005B5D8A"/>
    <w:rsid w:val="005C44A8"/>
    <w:rsid w:val="005C5377"/>
    <w:rsid w:val="005C6468"/>
    <w:rsid w:val="005C715C"/>
    <w:rsid w:val="005E3BB8"/>
    <w:rsid w:val="005E3EC6"/>
    <w:rsid w:val="005E4AEA"/>
    <w:rsid w:val="005E550B"/>
    <w:rsid w:val="005F25E6"/>
    <w:rsid w:val="00604106"/>
    <w:rsid w:val="006161E6"/>
    <w:rsid w:val="00617AA5"/>
    <w:rsid w:val="00624577"/>
    <w:rsid w:val="0063186C"/>
    <w:rsid w:val="00631F6C"/>
    <w:rsid w:val="006436C2"/>
    <w:rsid w:val="006469CF"/>
    <w:rsid w:val="0065295E"/>
    <w:rsid w:val="006567EB"/>
    <w:rsid w:val="00670C58"/>
    <w:rsid w:val="00673938"/>
    <w:rsid w:val="00675CEE"/>
    <w:rsid w:val="0067647A"/>
    <w:rsid w:val="0068280D"/>
    <w:rsid w:val="00683FD8"/>
    <w:rsid w:val="006862B7"/>
    <w:rsid w:val="00695655"/>
    <w:rsid w:val="00696564"/>
    <w:rsid w:val="006A5AA8"/>
    <w:rsid w:val="006A7DFD"/>
    <w:rsid w:val="006B706F"/>
    <w:rsid w:val="00701E89"/>
    <w:rsid w:val="00710DCD"/>
    <w:rsid w:val="00734860"/>
    <w:rsid w:val="00737C0D"/>
    <w:rsid w:val="00740A69"/>
    <w:rsid w:val="00741026"/>
    <w:rsid w:val="00745F5C"/>
    <w:rsid w:val="00750DAE"/>
    <w:rsid w:val="00757105"/>
    <w:rsid w:val="007616FD"/>
    <w:rsid w:val="00774E76"/>
    <w:rsid w:val="00776902"/>
    <w:rsid w:val="0079295A"/>
    <w:rsid w:val="0079371D"/>
    <w:rsid w:val="00794272"/>
    <w:rsid w:val="007956C2"/>
    <w:rsid w:val="007967F5"/>
    <w:rsid w:val="007A0062"/>
    <w:rsid w:val="007A120F"/>
    <w:rsid w:val="007B08B9"/>
    <w:rsid w:val="007B5EC4"/>
    <w:rsid w:val="007B7EE6"/>
    <w:rsid w:val="007C100E"/>
    <w:rsid w:val="007C325A"/>
    <w:rsid w:val="007D0A53"/>
    <w:rsid w:val="007D69A6"/>
    <w:rsid w:val="007E494F"/>
    <w:rsid w:val="007E7E69"/>
    <w:rsid w:val="007F0AF4"/>
    <w:rsid w:val="007F4E00"/>
    <w:rsid w:val="008019C2"/>
    <w:rsid w:val="00803A3B"/>
    <w:rsid w:val="00812E14"/>
    <w:rsid w:val="00820C80"/>
    <w:rsid w:val="0082397C"/>
    <w:rsid w:val="00830BB2"/>
    <w:rsid w:val="008316E3"/>
    <w:rsid w:val="00833667"/>
    <w:rsid w:val="00833F2C"/>
    <w:rsid w:val="008351E3"/>
    <w:rsid w:val="00835984"/>
    <w:rsid w:val="00846551"/>
    <w:rsid w:val="00866D07"/>
    <w:rsid w:val="00876D88"/>
    <w:rsid w:val="0089055F"/>
    <w:rsid w:val="008915E7"/>
    <w:rsid w:val="00897FA7"/>
    <w:rsid w:val="008A7A8E"/>
    <w:rsid w:val="008B270F"/>
    <w:rsid w:val="008B43AB"/>
    <w:rsid w:val="008B4D43"/>
    <w:rsid w:val="008D7137"/>
    <w:rsid w:val="008F5162"/>
    <w:rsid w:val="008F7CE7"/>
    <w:rsid w:val="00910D6E"/>
    <w:rsid w:val="00912A90"/>
    <w:rsid w:val="00920C57"/>
    <w:rsid w:val="00940978"/>
    <w:rsid w:val="009438DD"/>
    <w:rsid w:val="009455BA"/>
    <w:rsid w:val="00946E39"/>
    <w:rsid w:val="00956791"/>
    <w:rsid w:val="009652BE"/>
    <w:rsid w:val="00965ABF"/>
    <w:rsid w:val="00970DA4"/>
    <w:rsid w:val="00970EC1"/>
    <w:rsid w:val="00970F81"/>
    <w:rsid w:val="00973577"/>
    <w:rsid w:val="009753DB"/>
    <w:rsid w:val="00987999"/>
    <w:rsid w:val="00995EE6"/>
    <w:rsid w:val="009A10E7"/>
    <w:rsid w:val="009A1DB3"/>
    <w:rsid w:val="009A52BF"/>
    <w:rsid w:val="009B34C9"/>
    <w:rsid w:val="009C529C"/>
    <w:rsid w:val="009E024B"/>
    <w:rsid w:val="009E0C6C"/>
    <w:rsid w:val="009E0FE6"/>
    <w:rsid w:val="009E1EAC"/>
    <w:rsid w:val="009E65B1"/>
    <w:rsid w:val="009F0A1F"/>
    <w:rsid w:val="009F2A23"/>
    <w:rsid w:val="009F4B29"/>
    <w:rsid w:val="009F5368"/>
    <w:rsid w:val="009F5FA6"/>
    <w:rsid w:val="009F6411"/>
    <w:rsid w:val="00A0012E"/>
    <w:rsid w:val="00A020AA"/>
    <w:rsid w:val="00A06B09"/>
    <w:rsid w:val="00A10419"/>
    <w:rsid w:val="00A14CB3"/>
    <w:rsid w:val="00A15E70"/>
    <w:rsid w:val="00A23FCA"/>
    <w:rsid w:val="00A270B4"/>
    <w:rsid w:val="00A2794C"/>
    <w:rsid w:val="00A27D19"/>
    <w:rsid w:val="00A32334"/>
    <w:rsid w:val="00A3733A"/>
    <w:rsid w:val="00A42333"/>
    <w:rsid w:val="00A4735D"/>
    <w:rsid w:val="00A545E8"/>
    <w:rsid w:val="00A6711B"/>
    <w:rsid w:val="00A675CD"/>
    <w:rsid w:val="00A94BA3"/>
    <w:rsid w:val="00A96803"/>
    <w:rsid w:val="00AA3E04"/>
    <w:rsid w:val="00AA4296"/>
    <w:rsid w:val="00AA4E82"/>
    <w:rsid w:val="00AA7794"/>
    <w:rsid w:val="00AC18E2"/>
    <w:rsid w:val="00AC65C0"/>
    <w:rsid w:val="00AD4CFB"/>
    <w:rsid w:val="00AE3CC9"/>
    <w:rsid w:val="00AE6616"/>
    <w:rsid w:val="00AF2147"/>
    <w:rsid w:val="00AF645B"/>
    <w:rsid w:val="00B22870"/>
    <w:rsid w:val="00B35517"/>
    <w:rsid w:val="00B35B89"/>
    <w:rsid w:val="00B440CB"/>
    <w:rsid w:val="00B46E5D"/>
    <w:rsid w:val="00B47783"/>
    <w:rsid w:val="00B536A9"/>
    <w:rsid w:val="00B56069"/>
    <w:rsid w:val="00B65B65"/>
    <w:rsid w:val="00B72FB8"/>
    <w:rsid w:val="00B746E3"/>
    <w:rsid w:val="00B80FEE"/>
    <w:rsid w:val="00B82A26"/>
    <w:rsid w:val="00B85C48"/>
    <w:rsid w:val="00B9630E"/>
    <w:rsid w:val="00B96795"/>
    <w:rsid w:val="00B97B28"/>
    <w:rsid w:val="00BA0F47"/>
    <w:rsid w:val="00BB00EF"/>
    <w:rsid w:val="00BB115F"/>
    <w:rsid w:val="00BB3422"/>
    <w:rsid w:val="00BB3C09"/>
    <w:rsid w:val="00BC0DFD"/>
    <w:rsid w:val="00BD078C"/>
    <w:rsid w:val="00BD07B5"/>
    <w:rsid w:val="00BD3777"/>
    <w:rsid w:val="00BD5DC5"/>
    <w:rsid w:val="00BD6B66"/>
    <w:rsid w:val="00BE7D71"/>
    <w:rsid w:val="00BF15D8"/>
    <w:rsid w:val="00BF495A"/>
    <w:rsid w:val="00C02AA4"/>
    <w:rsid w:val="00C436C5"/>
    <w:rsid w:val="00C4721D"/>
    <w:rsid w:val="00C53781"/>
    <w:rsid w:val="00C57F98"/>
    <w:rsid w:val="00C65EDF"/>
    <w:rsid w:val="00C664F1"/>
    <w:rsid w:val="00C72F3F"/>
    <w:rsid w:val="00C930C0"/>
    <w:rsid w:val="00CA1E2E"/>
    <w:rsid w:val="00CB0373"/>
    <w:rsid w:val="00CB1D4C"/>
    <w:rsid w:val="00CC0CC3"/>
    <w:rsid w:val="00CC6237"/>
    <w:rsid w:val="00CD34F0"/>
    <w:rsid w:val="00CD6C9E"/>
    <w:rsid w:val="00CE18DC"/>
    <w:rsid w:val="00CF3C27"/>
    <w:rsid w:val="00D056FA"/>
    <w:rsid w:val="00D1394B"/>
    <w:rsid w:val="00D26ABF"/>
    <w:rsid w:val="00D30283"/>
    <w:rsid w:val="00D30F3E"/>
    <w:rsid w:val="00D3222F"/>
    <w:rsid w:val="00D370A3"/>
    <w:rsid w:val="00D44912"/>
    <w:rsid w:val="00D60BCD"/>
    <w:rsid w:val="00D819E3"/>
    <w:rsid w:val="00D82E5B"/>
    <w:rsid w:val="00D87911"/>
    <w:rsid w:val="00DB1105"/>
    <w:rsid w:val="00DC14D8"/>
    <w:rsid w:val="00DC52A0"/>
    <w:rsid w:val="00DD0495"/>
    <w:rsid w:val="00DD6A7A"/>
    <w:rsid w:val="00E22630"/>
    <w:rsid w:val="00E24711"/>
    <w:rsid w:val="00E32753"/>
    <w:rsid w:val="00E32AF0"/>
    <w:rsid w:val="00E33CC6"/>
    <w:rsid w:val="00E379D4"/>
    <w:rsid w:val="00E45140"/>
    <w:rsid w:val="00E462D0"/>
    <w:rsid w:val="00E516C3"/>
    <w:rsid w:val="00E56786"/>
    <w:rsid w:val="00E673A5"/>
    <w:rsid w:val="00E700DB"/>
    <w:rsid w:val="00E70340"/>
    <w:rsid w:val="00E70BDC"/>
    <w:rsid w:val="00E724F5"/>
    <w:rsid w:val="00E740F0"/>
    <w:rsid w:val="00E74FC9"/>
    <w:rsid w:val="00E851FA"/>
    <w:rsid w:val="00E90749"/>
    <w:rsid w:val="00E958F3"/>
    <w:rsid w:val="00E97078"/>
    <w:rsid w:val="00EA2C5B"/>
    <w:rsid w:val="00EA650E"/>
    <w:rsid w:val="00EB4FB5"/>
    <w:rsid w:val="00EB6BBD"/>
    <w:rsid w:val="00EB6E1A"/>
    <w:rsid w:val="00EC1E2A"/>
    <w:rsid w:val="00EC3FBB"/>
    <w:rsid w:val="00ED2594"/>
    <w:rsid w:val="00ED5C51"/>
    <w:rsid w:val="00EE5F1B"/>
    <w:rsid w:val="00EE7A7A"/>
    <w:rsid w:val="00EE7CEC"/>
    <w:rsid w:val="00EE7D47"/>
    <w:rsid w:val="00EF11B0"/>
    <w:rsid w:val="00F0660B"/>
    <w:rsid w:val="00F11DEC"/>
    <w:rsid w:val="00F24B28"/>
    <w:rsid w:val="00F3612C"/>
    <w:rsid w:val="00F377D5"/>
    <w:rsid w:val="00F60A60"/>
    <w:rsid w:val="00F66F08"/>
    <w:rsid w:val="00F6724B"/>
    <w:rsid w:val="00F70075"/>
    <w:rsid w:val="00F72047"/>
    <w:rsid w:val="00F76959"/>
    <w:rsid w:val="00F8009E"/>
    <w:rsid w:val="00F81A0F"/>
    <w:rsid w:val="00F83CFE"/>
    <w:rsid w:val="00F85D6C"/>
    <w:rsid w:val="00F91837"/>
    <w:rsid w:val="00F91B93"/>
    <w:rsid w:val="00F94E88"/>
    <w:rsid w:val="00F95419"/>
    <w:rsid w:val="00F9573A"/>
    <w:rsid w:val="00FA1755"/>
    <w:rsid w:val="00FA72DF"/>
    <w:rsid w:val="00FB053A"/>
    <w:rsid w:val="00FB09C6"/>
    <w:rsid w:val="00FB1364"/>
    <w:rsid w:val="00FB20B1"/>
    <w:rsid w:val="00FB3D1A"/>
    <w:rsid w:val="00FB62EF"/>
    <w:rsid w:val="00FC4689"/>
    <w:rsid w:val="00FC550A"/>
    <w:rsid w:val="00FD2FC8"/>
    <w:rsid w:val="00FE12B5"/>
    <w:rsid w:val="00FE2E67"/>
    <w:rsid w:val="00FE4E5C"/>
    <w:rsid w:val="00FF1566"/>
    <w:rsid w:val="00FF2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1236_%20Q%C4%90-UBND%20H%20v%E1%BB%81%20th%C3%A0nh%20l%E1%BA%ADp%20Ban%20T%E1%BB%95%20ch%E1%BB%A9c%20H%E1%BB%99i%20tr%E1%BA%A1i%20t%C3%B2ng%20qu%C3%A2n%20v%C3%A0%20L%E1%BB%85%20giao%20-%20nh%E1%BA%ADn%20qu%C3%A2n%20n%C4%83m%202025%2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haugiang.gov.vn/Content/Data/hphfiles/10071%20q%C4%91_ki%E1%BB%87n%20to%C3%A0n%20%C4%91%E1%BB%81%20%C3%A1n%2006%202024.pdf" TargetMode="External"/><Relationship Id="rId4" Type="http://schemas.openxmlformats.org/officeDocument/2006/relationships/settings" Target="settings.xml"/><Relationship Id="rId9" Type="http://schemas.openxmlformats.org/officeDocument/2006/relationships/hyperlink" Target="https://app.haugiang.gov.vn/Content/Data/hphfiles/1830_Q%C4%90-UBND%20huy%E1%BB%87n%20ki%E1%BB%87n%20to%C3%A0n%20BC%C4%90%20x%C3%A2y%20d%E1%BB%B1ng%20CQ%C4%90T%2C%20CCHC%20v%C3%A0%20C%C4%90S%20huy%E1%BB%87n%20(02_2024)%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44C2-6970-4AD6-888B-FF06AF5D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Administrator</cp:lastModifiedBy>
  <cp:revision>3</cp:revision>
  <cp:lastPrinted>2025-01-17T08:53:00Z</cp:lastPrinted>
  <dcterms:created xsi:type="dcterms:W3CDTF">2025-02-01T02:13:00Z</dcterms:created>
  <dcterms:modified xsi:type="dcterms:W3CDTF">2025-02-01T02:13:00Z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