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3F608D03" w:rsidR="005B4700" w:rsidRPr="008265CE" w:rsidRDefault="00E05F12" w:rsidP="00AB07AC">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AB07AC">
              <w:rPr>
                <w:sz w:val="26"/>
                <w:szCs w:val="26"/>
              </w:rPr>
              <w:t>1</w:t>
            </w:r>
            <w:r w:rsidR="00B87120">
              <w:rPr>
                <w:sz w:val="26"/>
                <w:szCs w:val="26"/>
              </w:rPr>
              <w:t>2</w:t>
            </w:r>
            <w:r w:rsidRPr="008265CE">
              <w:rPr>
                <w:sz w:val="26"/>
                <w:szCs w:val="26"/>
                <w:lang w:val="vi-VN"/>
              </w:rPr>
              <w:t>/SGTVT-VP</w:t>
            </w:r>
          </w:p>
        </w:tc>
        <w:tc>
          <w:tcPr>
            <w:tcW w:w="5670" w:type="dxa"/>
            <w:shd w:val="clear" w:color="auto" w:fill="auto"/>
          </w:tcPr>
          <w:p w14:paraId="6C53017C" w14:textId="5E9437B3" w:rsidR="005B4700" w:rsidRPr="008265CE" w:rsidRDefault="00E05F12" w:rsidP="00AB07AC">
            <w:pPr>
              <w:tabs>
                <w:tab w:val="right" w:pos="9072"/>
              </w:tabs>
              <w:spacing w:before="120" w:after="120"/>
              <w:jc w:val="center"/>
              <w:rPr>
                <w:i/>
                <w:iCs/>
                <w:sz w:val="26"/>
                <w:szCs w:val="26"/>
              </w:rPr>
            </w:pPr>
            <w:r w:rsidRPr="008265CE">
              <w:rPr>
                <w:i/>
                <w:iCs/>
                <w:sz w:val="26"/>
                <w:szCs w:val="26"/>
                <w:lang w:val="vi-VN"/>
              </w:rPr>
              <w:t xml:space="preserve">Hậu Giang, ngày </w:t>
            </w:r>
            <w:r w:rsidR="00B87120">
              <w:rPr>
                <w:i/>
                <w:iCs/>
                <w:sz w:val="26"/>
                <w:szCs w:val="26"/>
              </w:rPr>
              <w:t>22</w:t>
            </w:r>
            <w:r w:rsidRPr="008265CE">
              <w:rPr>
                <w:i/>
                <w:iCs/>
                <w:sz w:val="26"/>
                <w:szCs w:val="26"/>
                <w:lang w:val="vi-VN"/>
              </w:rPr>
              <w:t xml:space="preserve"> tháng</w:t>
            </w:r>
            <w:r w:rsidR="001E4C94" w:rsidRPr="008265CE">
              <w:rPr>
                <w:i/>
                <w:iCs/>
                <w:sz w:val="26"/>
                <w:szCs w:val="26"/>
              </w:rPr>
              <w:t xml:space="preserve"> </w:t>
            </w:r>
            <w:r w:rsidR="004439D2">
              <w:rPr>
                <w:i/>
                <w:iCs/>
                <w:sz w:val="26"/>
                <w:szCs w:val="26"/>
              </w:rPr>
              <w:t>3</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31D6D304"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B87120">
        <w:rPr>
          <w:rStyle w:val="ptitle1"/>
          <w:rFonts w:ascii="Times New Roman" w:hAnsi="Times New Roman"/>
          <w:bCs/>
          <w:color w:val="auto"/>
          <w:sz w:val="28"/>
          <w:szCs w:val="28"/>
        </w:rPr>
        <w:t>25</w:t>
      </w:r>
      <w:r w:rsidR="004439D2">
        <w:rPr>
          <w:rStyle w:val="ptitle1"/>
          <w:rFonts w:ascii="Times New Roman" w:hAnsi="Times New Roman"/>
          <w:bCs/>
          <w:color w:val="auto"/>
          <w:sz w:val="28"/>
          <w:szCs w:val="28"/>
        </w:rPr>
        <w:t>/03</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1548C6">
        <w:rPr>
          <w:rStyle w:val="ptitle1"/>
          <w:rFonts w:ascii="Times New Roman" w:hAnsi="Times New Roman"/>
          <w:bCs/>
          <w:color w:val="auto"/>
          <w:sz w:val="28"/>
          <w:szCs w:val="28"/>
        </w:rPr>
        <w:t>2</w:t>
      </w:r>
      <w:r w:rsidR="00B87120">
        <w:rPr>
          <w:rStyle w:val="ptitle1"/>
          <w:rFonts w:ascii="Times New Roman" w:hAnsi="Times New Roman"/>
          <w:bCs/>
          <w:color w:val="auto"/>
          <w:sz w:val="28"/>
          <w:szCs w:val="28"/>
        </w:rPr>
        <w:t>9</w:t>
      </w:r>
      <w:r w:rsidR="005B5C03">
        <w:rPr>
          <w:rStyle w:val="ptitle1"/>
          <w:rFonts w:ascii="Times New Roman" w:hAnsi="Times New Roman"/>
          <w:bCs/>
          <w:color w:val="auto"/>
          <w:sz w:val="28"/>
          <w:szCs w:val="28"/>
        </w:rPr>
        <w:t>/3</w:t>
      </w:r>
      <w:r w:rsidR="00621969" w:rsidRPr="008265CE">
        <w:rPr>
          <w:rStyle w:val="ptitle1"/>
          <w:rFonts w:ascii="Times New Roman" w:hAnsi="Times New Roman"/>
          <w:bCs/>
          <w:color w:val="auto"/>
          <w:sz w:val="28"/>
          <w:szCs w:val="28"/>
        </w:rPr>
        <w:t>/2024</w:t>
      </w:r>
    </w:p>
    <w:p w14:paraId="191AFC22" w14:textId="0985D7DF" w:rsidR="00CF6187" w:rsidRPr="00CF6187" w:rsidRDefault="00CF6187" w:rsidP="00ED6F2C">
      <w:pPr>
        <w:jc w:val="center"/>
        <w:rPr>
          <w:rStyle w:val="ptitle1"/>
          <w:rFonts w:ascii="Times New Roman" w:hAnsi="Times New Roman"/>
          <w:bCs/>
          <w:color w:val="0000FF"/>
          <w:sz w:val="28"/>
          <w:szCs w:val="28"/>
        </w:rPr>
      </w:pPr>
      <w:r w:rsidRPr="00CF6187">
        <w:rPr>
          <w:rStyle w:val="ptitle1"/>
          <w:rFonts w:ascii="Times New Roman" w:hAnsi="Times New Roman"/>
          <w:bCs/>
          <w:color w:val="0000FF"/>
          <w:sz w:val="28"/>
          <w:szCs w:val="28"/>
        </w:rPr>
        <w:t xml:space="preserve">(Điều chỉnh lần </w:t>
      </w:r>
      <w:r w:rsidR="00730935">
        <w:rPr>
          <w:rStyle w:val="ptitle1"/>
          <w:rFonts w:ascii="Times New Roman" w:hAnsi="Times New Roman"/>
          <w:bCs/>
          <w:color w:val="0000FF"/>
          <w:sz w:val="28"/>
          <w:szCs w:val="28"/>
        </w:rPr>
        <w:t>2</w:t>
      </w:r>
      <w:r w:rsidRPr="00CF6187">
        <w:rPr>
          <w:rStyle w:val="ptitle1"/>
          <w:rFonts w:ascii="Times New Roman" w:hAnsi="Times New Roman"/>
          <w:bCs/>
          <w:color w:val="0000FF"/>
          <w:sz w:val="28"/>
          <w:szCs w:val="28"/>
        </w:rPr>
        <w:t>)</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0774A16E" w14:textId="7555E5AF" w:rsidR="00A50B8F" w:rsidRPr="000270B6" w:rsidRDefault="00A50B8F" w:rsidP="00E7307D">
      <w:pPr>
        <w:spacing w:after="120"/>
        <w:ind w:firstLine="284"/>
        <w:jc w:val="both"/>
        <w:rPr>
          <w:b/>
          <w:bCs/>
          <w:sz w:val="28"/>
          <w:szCs w:val="28"/>
        </w:rPr>
      </w:pPr>
      <w:r w:rsidRPr="000270B6">
        <w:rPr>
          <w:b/>
          <w:bCs/>
          <w:sz w:val="28"/>
          <w:szCs w:val="28"/>
        </w:rPr>
        <w:t>THỨ HAI</w:t>
      </w:r>
      <w:r w:rsidR="0086590A" w:rsidRPr="000270B6">
        <w:rPr>
          <w:b/>
          <w:bCs/>
          <w:sz w:val="28"/>
          <w:szCs w:val="28"/>
        </w:rPr>
        <w:tab/>
      </w:r>
      <w:r w:rsidR="00B87120" w:rsidRPr="000270B6">
        <w:rPr>
          <w:b/>
          <w:bCs/>
          <w:sz w:val="28"/>
          <w:szCs w:val="28"/>
        </w:rPr>
        <w:t>25</w:t>
      </w:r>
      <w:r w:rsidR="004439D2" w:rsidRPr="000270B6">
        <w:rPr>
          <w:b/>
          <w:bCs/>
          <w:sz w:val="28"/>
          <w:szCs w:val="28"/>
        </w:rPr>
        <w:t>/3</w:t>
      </w:r>
      <w:r w:rsidR="00621969" w:rsidRPr="000270B6">
        <w:rPr>
          <w:b/>
          <w:bCs/>
          <w:sz w:val="28"/>
          <w:szCs w:val="28"/>
        </w:rPr>
        <w:t>/2024</w:t>
      </w:r>
    </w:p>
    <w:p w14:paraId="34DE5808" w14:textId="77777777" w:rsidR="00457753" w:rsidRPr="000270B6" w:rsidRDefault="00B87120" w:rsidP="00E7307D">
      <w:pPr>
        <w:spacing w:after="120"/>
        <w:ind w:firstLine="284"/>
        <w:jc w:val="both"/>
        <w:rPr>
          <w:sz w:val="28"/>
          <w:szCs w:val="28"/>
        </w:rPr>
      </w:pPr>
      <w:r w:rsidRPr="000270B6">
        <w:rPr>
          <w:sz w:val="28"/>
          <w:szCs w:val="28"/>
        </w:rPr>
        <w:t>- 0</w:t>
      </w:r>
      <w:r w:rsidR="00974881" w:rsidRPr="000270B6">
        <w:rPr>
          <w:sz w:val="28"/>
          <w:szCs w:val="28"/>
        </w:rPr>
        <w:t>9</w:t>
      </w:r>
      <w:r w:rsidRPr="000270B6">
        <w:rPr>
          <w:sz w:val="28"/>
          <w:szCs w:val="28"/>
        </w:rPr>
        <w:t xml:space="preserve"> giờ, Giám đốc Sở làm việc </w:t>
      </w:r>
      <w:r w:rsidR="00974881" w:rsidRPr="000270B6">
        <w:rPr>
          <w:sz w:val="28"/>
          <w:szCs w:val="28"/>
        </w:rPr>
        <w:t xml:space="preserve">với </w:t>
      </w:r>
      <w:r w:rsidR="00BE7E0F" w:rsidRPr="000270B6">
        <w:rPr>
          <w:sz w:val="28"/>
          <w:szCs w:val="28"/>
        </w:rPr>
        <w:t>lãnh đạo Phòng QLVT, PT&amp;NL, Phòng KHKT, Kế toán trưởng và Bộ phận Kế toán Sở. Điểm tại phòng họp số 2 Sở GTVT.</w:t>
      </w:r>
      <w:r w:rsidR="00457753" w:rsidRPr="000270B6">
        <w:rPr>
          <w:sz w:val="28"/>
          <w:szCs w:val="28"/>
        </w:rPr>
        <w:t xml:space="preserve"> </w:t>
      </w:r>
    </w:p>
    <w:p w14:paraId="1A3C012C" w14:textId="12F79299" w:rsidR="00B87120" w:rsidRPr="000270B6" w:rsidRDefault="00457753" w:rsidP="00E7307D">
      <w:pPr>
        <w:spacing w:after="120"/>
        <w:ind w:firstLine="284"/>
        <w:jc w:val="both"/>
        <w:rPr>
          <w:sz w:val="28"/>
          <w:szCs w:val="28"/>
        </w:rPr>
      </w:pPr>
      <w:r w:rsidRPr="000270B6">
        <w:rPr>
          <w:sz w:val="28"/>
          <w:szCs w:val="28"/>
        </w:rPr>
        <w:t>- 07 giờ, các đồng chí Phó Giám đốc Sở làm việc tại cơ quan.</w:t>
      </w:r>
    </w:p>
    <w:p w14:paraId="6A843E2A" w14:textId="1DCC0312" w:rsidR="00147C0C" w:rsidRPr="000270B6" w:rsidRDefault="00B87120" w:rsidP="00E7307D">
      <w:pPr>
        <w:spacing w:after="120"/>
        <w:ind w:firstLine="284"/>
        <w:jc w:val="both"/>
        <w:rPr>
          <w:sz w:val="28"/>
          <w:szCs w:val="28"/>
        </w:rPr>
      </w:pPr>
      <w:r w:rsidRPr="000270B6">
        <w:rPr>
          <w:sz w:val="28"/>
          <w:szCs w:val="28"/>
        </w:rPr>
        <w:t xml:space="preserve">- 14 giờ, Giám đốc Sở, Phó Giám đốc Lê Thanh Việt họp về tiến độ triển khai Dự án thành phần 3 cao tốc Châu Đốc - Cần Thơ - Sóc Trăng giai đoạn 1. Mời các đồng chí: Chánh Văn phòng Sở, Trưởng phòng QLHTGT, Trưởng phòng KHKT, Giám đốc Đoạn QLGTTB, đ/c Huỳnh Hoàng Nam </w:t>
      </w:r>
      <w:r w:rsidR="007B1589" w:rsidRPr="000270B6">
        <w:rPr>
          <w:sz w:val="28"/>
          <w:szCs w:val="28"/>
        </w:rPr>
        <w:t>-</w:t>
      </w:r>
      <w:r w:rsidRPr="000270B6">
        <w:rPr>
          <w:sz w:val="28"/>
          <w:szCs w:val="28"/>
        </w:rPr>
        <w:t xml:space="preserve"> Phó Trưởng phòng Phòng KHKT và đ/c Trần Dương Nguyễn </w:t>
      </w:r>
      <w:r w:rsidR="007B1589" w:rsidRPr="000270B6">
        <w:rPr>
          <w:sz w:val="28"/>
          <w:szCs w:val="28"/>
        </w:rPr>
        <w:t>-</w:t>
      </w:r>
      <w:r w:rsidRPr="000270B6">
        <w:rPr>
          <w:sz w:val="28"/>
          <w:szCs w:val="28"/>
        </w:rPr>
        <w:t xml:space="preserve"> Phó Giám đốc Đoạn QLGTTB cùng dự. Điểm tại phòng họp số 2 Sở GTVT.</w:t>
      </w:r>
    </w:p>
    <w:p w14:paraId="2ADB2B53" w14:textId="3309F19F" w:rsidR="00A50B8F" w:rsidRPr="000270B6" w:rsidRDefault="00A50B8F" w:rsidP="00E7307D">
      <w:pPr>
        <w:spacing w:after="120"/>
        <w:ind w:firstLine="284"/>
        <w:jc w:val="both"/>
        <w:rPr>
          <w:b/>
          <w:bCs/>
          <w:sz w:val="28"/>
          <w:szCs w:val="28"/>
        </w:rPr>
      </w:pPr>
      <w:r w:rsidRPr="000270B6">
        <w:rPr>
          <w:b/>
          <w:bCs/>
          <w:sz w:val="28"/>
          <w:szCs w:val="28"/>
        </w:rPr>
        <w:t>THỨ BA</w:t>
      </w:r>
      <w:r w:rsidR="0039691B" w:rsidRPr="000270B6">
        <w:rPr>
          <w:b/>
          <w:bCs/>
          <w:sz w:val="28"/>
          <w:szCs w:val="28"/>
        </w:rPr>
        <w:tab/>
      </w:r>
      <w:r w:rsidR="0039691B" w:rsidRPr="000270B6">
        <w:rPr>
          <w:b/>
          <w:bCs/>
          <w:sz w:val="28"/>
          <w:szCs w:val="28"/>
        </w:rPr>
        <w:tab/>
      </w:r>
      <w:r w:rsidR="00B87120" w:rsidRPr="000270B6">
        <w:rPr>
          <w:b/>
          <w:bCs/>
          <w:sz w:val="28"/>
          <w:szCs w:val="28"/>
        </w:rPr>
        <w:t>26</w:t>
      </w:r>
      <w:r w:rsidR="004439D2" w:rsidRPr="000270B6">
        <w:rPr>
          <w:b/>
          <w:bCs/>
          <w:sz w:val="28"/>
          <w:szCs w:val="28"/>
        </w:rPr>
        <w:t>/3</w:t>
      </w:r>
      <w:r w:rsidR="0039691B" w:rsidRPr="000270B6">
        <w:rPr>
          <w:b/>
          <w:bCs/>
          <w:sz w:val="28"/>
          <w:szCs w:val="28"/>
        </w:rPr>
        <w:t>/2024</w:t>
      </w:r>
      <w:r w:rsidR="0086590A" w:rsidRPr="000270B6">
        <w:rPr>
          <w:b/>
          <w:bCs/>
          <w:sz w:val="28"/>
          <w:szCs w:val="28"/>
        </w:rPr>
        <w:tab/>
      </w:r>
      <w:r w:rsidR="0039691B" w:rsidRPr="000270B6">
        <w:rPr>
          <w:b/>
          <w:bCs/>
          <w:sz w:val="28"/>
          <w:szCs w:val="28"/>
        </w:rPr>
        <w:tab/>
      </w:r>
      <w:r w:rsidR="0086590A" w:rsidRPr="000270B6">
        <w:rPr>
          <w:b/>
          <w:bCs/>
          <w:sz w:val="28"/>
          <w:szCs w:val="28"/>
        </w:rPr>
        <w:tab/>
      </w:r>
    </w:p>
    <w:p w14:paraId="49AE3A81" w14:textId="2F0F2714" w:rsidR="000D1A0D" w:rsidRPr="000270B6" w:rsidRDefault="00BA48C8" w:rsidP="00E7307D">
      <w:pPr>
        <w:spacing w:after="120"/>
        <w:ind w:firstLine="284"/>
        <w:jc w:val="both"/>
        <w:rPr>
          <w:sz w:val="28"/>
          <w:szCs w:val="28"/>
        </w:rPr>
      </w:pPr>
      <w:r w:rsidRPr="000270B6">
        <w:rPr>
          <w:sz w:val="28"/>
          <w:szCs w:val="28"/>
        </w:rPr>
        <w:t xml:space="preserve">- 07 giờ, </w:t>
      </w:r>
      <w:r w:rsidR="000270B6" w:rsidRPr="000270B6">
        <w:rPr>
          <w:sz w:val="28"/>
          <w:szCs w:val="28"/>
        </w:rPr>
        <w:t xml:space="preserve">Giám đốc Sở, các đồng chí </w:t>
      </w:r>
      <w:r w:rsidR="00275414" w:rsidRPr="000270B6">
        <w:rPr>
          <w:sz w:val="28"/>
          <w:szCs w:val="28"/>
        </w:rPr>
        <w:t xml:space="preserve">Phó Giám đốc </w:t>
      </w:r>
      <w:r w:rsidR="000270B6" w:rsidRPr="000270B6">
        <w:rPr>
          <w:sz w:val="28"/>
          <w:szCs w:val="28"/>
        </w:rPr>
        <w:t>Sở</w:t>
      </w:r>
      <w:r w:rsidRPr="000270B6">
        <w:rPr>
          <w:sz w:val="28"/>
          <w:szCs w:val="28"/>
        </w:rPr>
        <w:t xml:space="preserve"> làm việc tại cơ quan.</w:t>
      </w:r>
    </w:p>
    <w:p w14:paraId="28AF9AB6" w14:textId="2E23A6E8" w:rsidR="007055A2" w:rsidRPr="000270B6" w:rsidRDefault="007055A2" w:rsidP="00E7307D">
      <w:pPr>
        <w:spacing w:after="120"/>
        <w:ind w:firstLine="284"/>
        <w:jc w:val="both"/>
        <w:rPr>
          <w:sz w:val="28"/>
          <w:szCs w:val="28"/>
        </w:rPr>
      </w:pPr>
      <w:r w:rsidRPr="000270B6">
        <w:rPr>
          <w:sz w:val="28"/>
          <w:szCs w:val="28"/>
        </w:rPr>
        <w:t>- 14 giờ, Phó Giám đốc Trinh Thanh Hùng làm việc với Công ty CP VTHK Phương Trang – Chi nhánh Hậu Giang về các tuyến xe buýt. Mời lãnh đạo Phòng QLVT, PT&amp;NL và Thanh tra Sở cùng dự</w:t>
      </w:r>
      <w:r w:rsidR="00572805" w:rsidRPr="000270B6">
        <w:rPr>
          <w:sz w:val="28"/>
          <w:szCs w:val="28"/>
        </w:rPr>
        <w:t xml:space="preserve"> </w:t>
      </w:r>
      <w:r w:rsidR="00572805" w:rsidRPr="000270B6">
        <w:rPr>
          <w:i/>
          <w:iCs/>
          <w:sz w:val="28"/>
          <w:szCs w:val="28"/>
        </w:rPr>
        <w:t>(Phòng QLVT, PT&amp;NL chuẩn bị nội dung và thư mời)</w:t>
      </w:r>
      <w:r w:rsidRPr="000270B6">
        <w:rPr>
          <w:i/>
          <w:iCs/>
          <w:sz w:val="28"/>
          <w:szCs w:val="28"/>
        </w:rPr>
        <w:t>.</w:t>
      </w:r>
      <w:r w:rsidRPr="000270B6">
        <w:rPr>
          <w:sz w:val="28"/>
          <w:szCs w:val="28"/>
        </w:rPr>
        <w:t xml:space="preserve"> Điểm tại phòng họp số 2 Sở GTVT.</w:t>
      </w:r>
    </w:p>
    <w:p w14:paraId="6E6A87DC" w14:textId="1DE94546" w:rsidR="00A50B8F" w:rsidRPr="000270B6" w:rsidRDefault="00A50B8F" w:rsidP="00E7307D">
      <w:pPr>
        <w:spacing w:after="120"/>
        <w:ind w:firstLine="284"/>
        <w:jc w:val="both"/>
        <w:rPr>
          <w:b/>
          <w:bCs/>
          <w:sz w:val="28"/>
          <w:szCs w:val="28"/>
        </w:rPr>
      </w:pPr>
      <w:r w:rsidRPr="000270B6">
        <w:rPr>
          <w:b/>
          <w:bCs/>
          <w:sz w:val="28"/>
          <w:szCs w:val="28"/>
          <w:shd w:val="clear" w:color="auto" w:fill="FFFFFF"/>
        </w:rPr>
        <w:t>THỨ TƯ</w:t>
      </w:r>
      <w:r w:rsidR="0086590A" w:rsidRPr="000270B6">
        <w:rPr>
          <w:b/>
          <w:bCs/>
          <w:sz w:val="28"/>
          <w:szCs w:val="28"/>
        </w:rPr>
        <w:tab/>
      </w:r>
      <w:r w:rsidR="0039691B" w:rsidRPr="000270B6">
        <w:rPr>
          <w:b/>
          <w:bCs/>
          <w:sz w:val="28"/>
          <w:szCs w:val="28"/>
        </w:rPr>
        <w:tab/>
      </w:r>
      <w:r w:rsidR="001548C6" w:rsidRPr="000270B6">
        <w:rPr>
          <w:b/>
          <w:bCs/>
          <w:sz w:val="28"/>
          <w:szCs w:val="28"/>
        </w:rPr>
        <w:t>2</w:t>
      </w:r>
      <w:r w:rsidR="00B87120" w:rsidRPr="000270B6">
        <w:rPr>
          <w:b/>
          <w:bCs/>
          <w:sz w:val="28"/>
          <w:szCs w:val="28"/>
        </w:rPr>
        <w:t>7</w:t>
      </w:r>
      <w:r w:rsidR="004439D2" w:rsidRPr="000270B6">
        <w:rPr>
          <w:b/>
          <w:bCs/>
          <w:sz w:val="28"/>
          <w:szCs w:val="28"/>
        </w:rPr>
        <w:t>/3</w:t>
      </w:r>
      <w:r w:rsidR="0039691B" w:rsidRPr="000270B6">
        <w:rPr>
          <w:b/>
          <w:bCs/>
          <w:sz w:val="28"/>
          <w:szCs w:val="28"/>
        </w:rPr>
        <w:t>/2024</w:t>
      </w:r>
      <w:r w:rsidR="0086590A" w:rsidRPr="000270B6">
        <w:rPr>
          <w:b/>
          <w:bCs/>
          <w:sz w:val="28"/>
          <w:szCs w:val="28"/>
        </w:rPr>
        <w:tab/>
      </w:r>
    </w:p>
    <w:p w14:paraId="62137849" w14:textId="77777777" w:rsidR="000270B6" w:rsidRPr="00730935" w:rsidRDefault="000270B6" w:rsidP="00E7307D">
      <w:pPr>
        <w:spacing w:after="120"/>
        <w:ind w:firstLine="284"/>
        <w:jc w:val="both"/>
        <w:rPr>
          <w:sz w:val="28"/>
          <w:szCs w:val="28"/>
        </w:rPr>
      </w:pPr>
      <w:r w:rsidRPr="00730935">
        <w:rPr>
          <w:sz w:val="28"/>
          <w:szCs w:val="28"/>
        </w:rPr>
        <w:t>- 07 giờ 30’, Giám đốc Sở dự Hội nghị Báo cáo viên bằng hình thức trực tiếp tháng 3 năm 2024. Điểm tại Hội trường Ban Tuyên giáo Tỉnh ủy.</w:t>
      </w:r>
    </w:p>
    <w:p w14:paraId="432168D7" w14:textId="0158E43C" w:rsidR="005E4A5B" w:rsidRPr="00730935" w:rsidRDefault="005E4A5B" w:rsidP="00E7307D">
      <w:pPr>
        <w:spacing w:after="120"/>
        <w:ind w:firstLine="284"/>
        <w:jc w:val="both"/>
        <w:rPr>
          <w:sz w:val="28"/>
          <w:szCs w:val="28"/>
        </w:rPr>
      </w:pPr>
      <w:r w:rsidRPr="00730935">
        <w:rPr>
          <w:sz w:val="28"/>
          <w:szCs w:val="28"/>
        </w:rPr>
        <w:t>- 07 giờ, Phó Giám đốc Lê Thanh Việt làm việc tại cơ quan.</w:t>
      </w:r>
    </w:p>
    <w:p w14:paraId="71CD0A5D" w14:textId="4EE447FE" w:rsidR="000270B6" w:rsidRPr="00730935" w:rsidRDefault="000270B6" w:rsidP="00E7307D">
      <w:pPr>
        <w:spacing w:after="120"/>
        <w:ind w:firstLine="284"/>
        <w:jc w:val="both"/>
        <w:rPr>
          <w:sz w:val="28"/>
          <w:szCs w:val="28"/>
        </w:rPr>
      </w:pPr>
      <w:r w:rsidRPr="00730935">
        <w:rPr>
          <w:sz w:val="28"/>
          <w:szCs w:val="28"/>
        </w:rPr>
        <w:t xml:space="preserve">- 08 giờ 30’, Phó Giám đốc Trịnh Thanh Hùng tham dự Hội nghị đối thoại Doanh nghiệp năm 2024 của Cục ĐKVN về vận tải thủy; đóng mới, sửa chữa, thiết kế phương tiện thủy. Mời đ/c Dương Anh Tuấn - Phó Giám đốc Đoạn QLGTTB cùng dự </w:t>
      </w:r>
      <w:r w:rsidRPr="00730935">
        <w:rPr>
          <w:i/>
          <w:iCs/>
          <w:sz w:val="28"/>
          <w:szCs w:val="28"/>
        </w:rPr>
        <w:t>(Đoạn QLGTTB chuẩn bị nội dung)</w:t>
      </w:r>
      <w:r w:rsidRPr="00730935">
        <w:rPr>
          <w:sz w:val="28"/>
          <w:szCs w:val="28"/>
        </w:rPr>
        <w:t>. Điểm tại phòng họp trực tuyến Sở GTVT.</w:t>
      </w:r>
    </w:p>
    <w:p w14:paraId="6135E58B" w14:textId="50FE6DA9" w:rsidR="00ED45E8" w:rsidRPr="00730935" w:rsidRDefault="00ED45E8" w:rsidP="00E7307D">
      <w:pPr>
        <w:spacing w:after="120"/>
        <w:ind w:firstLine="284"/>
        <w:jc w:val="both"/>
        <w:rPr>
          <w:sz w:val="28"/>
          <w:szCs w:val="28"/>
        </w:rPr>
      </w:pPr>
      <w:r w:rsidRPr="00730935">
        <w:rPr>
          <w:sz w:val="28"/>
          <w:szCs w:val="28"/>
        </w:rPr>
        <w:t>- 14 giờ, Phó Giám đốc Lê Thanh Việt tham dự buổi làm việc với Đoàn công tác của Ngân hàng Thế giới về hỗ trợ thực hiện dự án Mở rộng, nâng cấp đô thị Việt Nam - Tiểu dự án thành phố Vị Thanh, tỉnh Hậu Giang. Điểm tại phòng họp UBND thành phố Vị Thanh.</w:t>
      </w:r>
    </w:p>
    <w:p w14:paraId="591B4264" w14:textId="124D1909" w:rsidR="009B5AD1" w:rsidRPr="000270B6" w:rsidRDefault="00A50B8F" w:rsidP="00E7307D">
      <w:pPr>
        <w:spacing w:after="120"/>
        <w:ind w:firstLine="284"/>
        <w:jc w:val="both"/>
        <w:rPr>
          <w:b/>
          <w:bCs/>
          <w:sz w:val="28"/>
          <w:szCs w:val="28"/>
        </w:rPr>
      </w:pPr>
      <w:r w:rsidRPr="000270B6">
        <w:rPr>
          <w:b/>
          <w:bCs/>
          <w:sz w:val="28"/>
          <w:szCs w:val="28"/>
          <w:shd w:val="clear" w:color="auto" w:fill="FFFFFF"/>
        </w:rPr>
        <w:lastRenderedPageBreak/>
        <w:t>THỨ NĂM</w:t>
      </w:r>
      <w:r w:rsidR="0039691B" w:rsidRPr="000270B6">
        <w:rPr>
          <w:b/>
          <w:bCs/>
          <w:sz w:val="28"/>
          <w:szCs w:val="28"/>
          <w:shd w:val="clear" w:color="auto" w:fill="FFFFFF"/>
        </w:rPr>
        <w:tab/>
      </w:r>
      <w:r w:rsidR="001548C6" w:rsidRPr="000270B6">
        <w:rPr>
          <w:b/>
          <w:bCs/>
          <w:sz w:val="28"/>
          <w:szCs w:val="28"/>
        </w:rPr>
        <w:t>2</w:t>
      </w:r>
      <w:r w:rsidR="00B87120" w:rsidRPr="000270B6">
        <w:rPr>
          <w:b/>
          <w:bCs/>
          <w:sz w:val="28"/>
          <w:szCs w:val="28"/>
        </w:rPr>
        <w:t>8</w:t>
      </w:r>
      <w:r w:rsidR="004439D2" w:rsidRPr="000270B6">
        <w:rPr>
          <w:b/>
          <w:bCs/>
          <w:sz w:val="28"/>
          <w:szCs w:val="28"/>
        </w:rPr>
        <w:t>/3</w:t>
      </w:r>
      <w:r w:rsidR="0039691B" w:rsidRPr="000270B6">
        <w:rPr>
          <w:b/>
          <w:bCs/>
          <w:sz w:val="28"/>
          <w:szCs w:val="28"/>
        </w:rPr>
        <w:t>/2024</w:t>
      </w:r>
      <w:r w:rsidR="0086590A" w:rsidRPr="000270B6">
        <w:rPr>
          <w:b/>
          <w:bCs/>
          <w:sz w:val="28"/>
          <w:szCs w:val="28"/>
        </w:rPr>
        <w:tab/>
      </w:r>
    </w:p>
    <w:p w14:paraId="0746AD60" w14:textId="61D30431" w:rsidR="00392C07" w:rsidRPr="000270B6" w:rsidRDefault="00392C07" w:rsidP="00E7307D">
      <w:pPr>
        <w:spacing w:after="120"/>
        <w:ind w:firstLine="284"/>
        <w:jc w:val="both"/>
        <w:rPr>
          <w:sz w:val="28"/>
          <w:szCs w:val="28"/>
        </w:rPr>
      </w:pPr>
      <w:r w:rsidRPr="000270B6">
        <w:rPr>
          <w:sz w:val="28"/>
          <w:szCs w:val="28"/>
        </w:rPr>
        <w:t>- 07 giờ</w:t>
      </w:r>
      <w:r w:rsidR="00BA48C8" w:rsidRPr="000270B6">
        <w:rPr>
          <w:sz w:val="28"/>
          <w:szCs w:val="28"/>
        </w:rPr>
        <w:t xml:space="preserve"> 30’</w:t>
      </w:r>
      <w:r w:rsidRPr="000270B6">
        <w:rPr>
          <w:sz w:val="28"/>
          <w:szCs w:val="28"/>
        </w:rPr>
        <w:t>, Giám đốc Sở</w:t>
      </w:r>
      <w:r w:rsidR="00BA48C8" w:rsidRPr="000270B6">
        <w:rPr>
          <w:sz w:val="28"/>
          <w:szCs w:val="28"/>
        </w:rPr>
        <w:t xml:space="preserve"> dự Hội nghị Ban Chấp hành Đảng bộ tỉnh sơ kết công tác quý I/2024</w:t>
      </w:r>
      <w:r w:rsidR="00457753" w:rsidRPr="000270B6">
        <w:rPr>
          <w:sz w:val="28"/>
          <w:szCs w:val="28"/>
        </w:rPr>
        <w:t>, triển khai chương trình công tác quý II/2024</w:t>
      </w:r>
      <w:r w:rsidR="00BA48C8" w:rsidRPr="000270B6">
        <w:rPr>
          <w:sz w:val="28"/>
          <w:szCs w:val="28"/>
        </w:rPr>
        <w:t>. Điểm tại Hội trường Tỉnh ủy.</w:t>
      </w:r>
    </w:p>
    <w:p w14:paraId="08A93D62" w14:textId="4361D2B4" w:rsidR="00457753" w:rsidRPr="000270B6" w:rsidRDefault="00457753" w:rsidP="00E7307D">
      <w:pPr>
        <w:spacing w:after="120"/>
        <w:ind w:firstLine="284"/>
        <w:rPr>
          <w:sz w:val="28"/>
          <w:szCs w:val="28"/>
        </w:rPr>
      </w:pPr>
      <w:r w:rsidRPr="000270B6">
        <w:rPr>
          <w:sz w:val="28"/>
          <w:szCs w:val="28"/>
        </w:rPr>
        <w:t>- 07 giờ, các đồng chí Phó Giám đốc Sở làm việc tại cơ quan.</w:t>
      </w:r>
    </w:p>
    <w:p w14:paraId="3A7939D5" w14:textId="78AA1ACA" w:rsidR="00BA48C8" w:rsidRPr="000270B6" w:rsidRDefault="00BA48C8" w:rsidP="00E7307D">
      <w:pPr>
        <w:spacing w:after="120"/>
        <w:ind w:firstLine="284"/>
        <w:jc w:val="both"/>
        <w:rPr>
          <w:sz w:val="28"/>
          <w:szCs w:val="28"/>
        </w:rPr>
      </w:pPr>
      <w:r w:rsidRPr="000270B6">
        <w:rPr>
          <w:sz w:val="28"/>
          <w:szCs w:val="28"/>
        </w:rPr>
        <w:t xml:space="preserve">- 14 giờ, </w:t>
      </w:r>
      <w:r w:rsidR="004D06F7" w:rsidRPr="000270B6">
        <w:rPr>
          <w:sz w:val="28"/>
          <w:szCs w:val="28"/>
        </w:rPr>
        <w:t xml:space="preserve">Phó </w:t>
      </w:r>
      <w:r w:rsidRPr="000270B6">
        <w:rPr>
          <w:sz w:val="28"/>
          <w:szCs w:val="28"/>
        </w:rPr>
        <w:t xml:space="preserve">Giám đốc </w:t>
      </w:r>
      <w:r w:rsidR="004D06F7" w:rsidRPr="000270B6">
        <w:rPr>
          <w:sz w:val="28"/>
          <w:szCs w:val="28"/>
        </w:rPr>
        <w:t>Lê Thanh Việt</w:t>
      </w:r>
      <w:r w:rsidRPr="000270B6">
        <w:rPr>
          <w:sz w:val="28"/>
          <w:szCs w:val="28"/>
        </w:rPr>
        <w:t xml:space="preserve"> kiểm tra tiến độ xây dựng khu tái định cư Bảy Ngàn phục vụ Dự án thành phần 3 Dự án đầu tư xây dựng đường bộ cao tốc Châu Đốc </w:t>
      </w:r>
      <w:r w:rsidR="00AB4DF7" w:rsidRPr="000270B6">
        <w:rPr>
          <w:sz w:val="28"/>
          <w:szCs w:val="28"/>
        </w:rPr>
        <w:t>-</w:t>
      </w:r>
      <w:r w:rsidRPr="000270B6">
        <w:rPr>
          <w:sz w:val="28"/>
          <w:szCs w:val="28"/>
        </w:rPr>
        <w:t xml:space="preserve"> Cần Thơ </w:t>
      </w:r>
      <w:r w:rsidR="00AB4DF7" w:rsidRPr="000270B6">
        <w:rPr>
          <w:sz w:val="28"/>
          <w:szCs w:val="28"/>
        </w:rPr>
        <w:t>-</w:t>
      </w:r>
      <w:r w:rsidRPr="000270B6">
        <w:rPr>
          <w:sz w:val="28"/>
          <w:szCs w:val="28"/>
        </w:rPr>
        <w:t xml:space="preserve"> Sóc Trăng. Tập trung tại công trình.</w:t>
      </w:r>
    </w:p>
    <w:p w14:paraId="6D08D147" w14:textId="76400B99" w:rsidR="00A50B8F" w:rsidRPr="000270B6" w:rsidRDefault="00A50B8F" w:rsidP="00E7307D">
      <w:pPr>
        <w:spacing w:after="120"/>
        <w:ind w:firstLine="284"/>
        <w:jc w:val="both"/>
        <w:rPr>
          <w:b/>
          <w:bCs/>
          <w:sz w:val="28"/>
          <w:szCs w:val="28"/>
        </w:rPr>
      </w:pPr>
      <w:r w:rsidRPr="000270B6">
        <w:rPr>
          <w:b/>
          <w:bCs/>
          <w:sz w:val="28"/>
          <w:szCs w:val="28"/>
          <w:shd w:val="clear" w:color="auto" w:fill="FFFFFF"/>
        </w:rPr>
        <w:t>THỨ SÁU</w:t>
      </w:r>
      <w:r w:rsidR="0039691B" w:rsidRPr="000270B6">
        <w:rPr>
          <w:b/>
          <w:bCs/>
          <w:sz w:val="28"/>
          <w:szCs w:val="28"/>
          <w:shd w:val="clear" w:color="auto" w:fill="FFFFFF"/>
        </w:rPr>
        <w:tab/>
      </w:r>
      <w:r w:rsidR="001548C6" w:rsidRPr="000270B6">
        <w:rPr>
          <w:b/>
          <w:bCs/>
          <w:sz w:val="28"/>
          <w:szCs w:val="28"/>
        </w:rPr>
        <w:t>2</w:t>
      </w:r>
      <w:r w:rsidR="00B87120" w:rsidRPr="000270B6">
        <w:rPr>
          <w:b/>
          <w:bCs/>
          <w:sz w:val="28"/>
          <w:szCs w:val="28"/>
        </w:rPr>
        <w:t>9</w:t>
      </w:r>
      <w:r w:rsidR="004439D2" w:rsidRPr="000270B6">
        <w:rPr>
          <w:b/>
          <w:bCs/>
          <w:sz w:val="28"/>
          <w:szCs w:val="28"/>
        </w:rPr>
        <w:t>/3</w:t>
      </w:r>
      <w:r w:rsidR="0039691B" w:rsidRPr="000270B6">
        <w:rPr>
          <w:b/>
          <w:bCs/>
          <w:sz w:val="28"/>
          <w:szCs w:val="28"/>
        </w:rPr>
        <w:t>/2024</w:t>
      </w:r>
      <w:r w:rsidR="0086590A" w:rsidRPr="000270B6">
        <w:rPr>
          <w:b/>
          <w:bCs/>
          <w:sz w:val="28"/>
          <w:szCs w:val="28"/>
        </w:rPr>
        <w:tab/>
      </w:r>
    </w:p>
    <w:p w14:paraId="177FB122" w14:textId="0D506717" w:rsidR="00D81FF3" w:rsidRDefault="00730935" w:rsidP="00E7307D">
      <w:pPr>
        <w:spacing w:after="120"/>
        <w:ind w:firstLine="284"/>
        <w:jc w:val="both"/>
        <w:rPr>
          <w:b/>
          <w:bCs/>
          <w:i/>
          <w:iCs/>
          <w:color w:val="0000FF"/>
          <w:sz w:val="28"/>
          <w:szCs w:val="28"/>
        </w:rPr>
      </w:pPr>
      <w:r w:rsidRPr="0045550A">
        <w:rPr>
          <w:b/>
          <w:bCs/>
          <w:color w:val="0000FF"/>
          <w:sz w:val="28"/>
          <w:szCs w:val="28"/>
        </w:rPr>
        <w:t xml:space="preserve">- 08 giờ, Giám đốc Sở </w:t>
      </w:r>
      <w:r w:rsidR="0045550A" w:rsidRPr="0045550A">
        <w:rPr>
          <w:b/>
          <w:bCs/>
          <w:color w:val="0000FF"/>
          <w:sz w:val="28"/>
          <w:szCs w:val="28"/>
        </w:rPr>
        <w:t>dự Hội nghị trực tuyến Phiên họp thứ 10 của Ban Chỉ đạo Nhà nước các công trình, dự án quan trọng quốc gia, trọng điểm ngành giao thông vận tải.</w:t>
      </w:r>
      <w:r w:rsidR="0045550A">
        <w:rPr>
          <w:b/>
          <w:bCs/>
          <w:color w:val="0000FF"/>
          <w:sz w:val="28"/>
          <w:szCs w:val="28"/>
        </w:rPr>
        <w:t xml:space="preserve"> Mời đ/c </w:t>
      </w:r>
      <w:r w:rsidR="00E7307D">
        <w:rPr>
          <w:b/>
          <w:bCs/>
          <w:color w:val="0000FF"/>
          <w:sz w:val="28"/>
          <w:szCs w:val="28"/>
        </w:rPr>
        <w:t xml:space="preserve">Lê Văn Quang và đ/c </w:t>
      </w:r>
      <w:r w:rsidR="0045550A">
        <w:rPr>
          <w:b/>
          <w:bCs/>
          <w:color w:val="0000FF"/>
          <w:sz w:val="28"/>
          <w:szCs w:val="28"/>
        </w:rPr>
        <w:t xml:space="preserve">Tăng Nguyễn Quốc Bảo - Giám đốc Đoạn QLGTTB cùng dự </w:t>
      </w:r>
      <w:r w:rsidR="0045550A" w:rsidRPr="0045550A">
        <w:rPr>
          <w:b/>
          <w:bCs/>
          <w:i/>
          <w:iCs/>
          <w:color w:val="0000FF"/>
          <w:sz w:val="28"/>
          <w:szCs w:val="28"/>
        </w:rPr>
        <w:t>(Văn phòng Sở và Phòng KHKT chuẩn bị nội dung và hậu cần)</w:t>
      </w:r>
      <w:r w:rsidR="0045550A">
        <w:rPr>
          <w:b/>
          <w:bCs/>
          <w:color w:val="0000FF"/>
          <w:sz w:val="28"/>
          <w:szCs w:val="28"/>
        </w:rPr>
        <w:t xml:space="preserve">. Điểm tại phòng họp số 1 UBND tỉnh </w:t>
      </w:r>
      <w:r w:rsidR="0045550A" w:rsidRPr="0045550A">
        <w:rPr>
          <w:b/>
          <w:bCs/>
          <w:i/>
          <w:iCs/>
          <w:color w:val="0000FF"/>
          <w:sz w:val="28"/>
          <w:szCs w:val="28"/>
        </w:rPr>
        <w:t>(theo lịch của Thường trực UBND tỉnh).</w:t>
      </w:r>
    </w:p>
    <w:p w14:paraId="3313C30E" w14:textId="36D0F3C1" w:rsidR="0045550A" w:rsidRDefault="0045550A" w:rsidP="00E7307D">
      <w:pPr>
        <w:spacing w:after="120"/>
        <w:ind w:firstLine="284"/>
        <w:jc w:val="both"/>
        <w:rPr>
          <w:b/>
          <w:bCs/>
          <w:color w:val="0000FF"/>
          <w:sz w:val="28"/>
          <w:szCs w:val="28"/>
        </w:rPr>
      </w:pPr>
      <w:r>
        <w:rPr>
          <w:b/>
          <w:bCs/>
          <w:color w:val="0000FF"/>
          <w:sz w:val="28"/>
          <w:szCs w:val="28"/>
        </w:rPr>
        <w:t>- 09 giờ, Phó Giám đốc Lê Thanh Việt dự họp về công tác ủy quyền phê duyệt Báo cáo kinh tế - kỹ thuật các dự án bảo trì trong Kế hoạch bảo trì quốc lộ hàng năm. Mời lãnh đạo Phòng Quản lý HTGT, Phòng KHKT cùng dự. Điểm tại phòng họp trực tuyến Sở GTVT.</w:t>
      </w:r>
    </w:p>
    <w:p w14:paraId="7BB925CB" w14:textId="52395D30" w:rsidR="001A09FE" w:rsidRPr="00BC137E" w:rsidRDefault="00BC137E" w:rsidP="00E7307D">
      <w:pPr>
        <w:spacing w:after="120"/>
        <w:ind w:firstLine="284"/>
        <w:jc w:val="both"/>
        <w:rPr>
          <w:b/>
          <w:bCs/>
          <w:color w:val="0000FF"/>
          <w:sz w:val="28"/>
          <w:szCs w:val="28"/>
        </w:rPr>
      </w:pPr>
      <w:r w:rsidRPr="0045550A">
        <w:rPr>
          <w:b/>
          <w:bCs/>
          <w:color w:val="0000FF"/>
          <w:sz w:val="28"/>
          <w:szCs w:val="28"/>
        </w:rPr>
        <w:t xml:space="preserve">- 08 giờ, </w:t>
      </w:r>
      <w:r>
        <w:rPr>
          <w:b/>
          <w:bCs/>
          <w:color w:val="0000FF"/>
          <w:sz w:val="28"/>
          <w:szCs w:val="28"/>
        </w:rPr>
        <w:t xml:space="preserve">Phó </w:t>
      </w:r>
      <w:r w:rsidRPr="0045550A">
        <w:rPr>
          <w:b/>
          <w:bCs/>
          <w:color w:val="0000FF"/>
          <w:sz w:val="28"/>
          <w:szCs w:val="28"/>
        </w:rPr>
        <w:t>Giám đốc</w:t>
      </w:r>
      <w:r w:rsidRPr="00BC137E">
        <w:rPr>
          <w:b/>
          <w:bCs/>
          <w:color w:val="0000FF"/>
          <w:sz w:val="28"/>
          <w:szCs w:val="28"/>
        </w:rPr>
        <w:t xml:space="preserve"> </w:t>
      </w:r>
      <w:r>
        <w:rPr>
          <w:b/>
          <w:bCs/>
          <w:color w:val="0000FF"/>
          <w:sz w:val="28"/>
          <w:szCs w:val="28"/>
        </w:rPr>
        <w:t xml:space="preserve">Trịnh Thanh Hùng </w:t>
      </w:r>
      <w:r w:rsidRPr="00BC137E">
        <w:rPr>
          <w:b/>
          <w:bCs/>
          <w:color w:val="0000FF"/>
          <w:sz w:val="28"/>
          <w:szCs w:val="28"/>
        </w:rPr>
        <w:t>dự Hội nghị trực tuyến toàn quốc tuyên truyền, phổ biến Luật Thanh tra 2022 và các văn bản hướng dẫn thi hành. </w:t>
      </w:r>
      <w:r>
        <w:rPr>
          <w:b/>
          <w:bCs/>
          <w:color w:val="0000FF"/>
          <w:sz w:val="28"/>
          <w:szCs w:val="28"/>
        </w:rPr>
        <w:t xml:space="preserve">Mời đ/c Lư Văn Sĩ - Chánh Thanh tra Sở cùng dự. </w:t>
      </w:r>
      <w:r>
        <w:rPr>
          <w:b/>
          <w:bCs/>
          <w:color w:val="0000FF"/>
          <w:sz w:val="28"/>
          <w:szCs w:val="28"/>
        </w:rPr>
        <w:t xml:space="preserve">Điểm tại phòng họp số </w:t>
      </w:r>
      <w:r>
        <w:rPr>
          <w:b/>
          <w:bCs/>
          <w:color w:val="0000FF"/>
          <w:sz w:val="28"/>
          <w:szCs w:val="28"/>
        </w:rPr>
        <w:t>3</w:t>
      </w:r>
      <w:r>
        <w:rPr>
          <w:b/>
          <w:bCs/>
          <w:color w:val="0000FF"/>
          <w:sz w:val="28"/>
          <w:szCs w:val="28"/>
        </w:rPr>
        <w:t xml:space="preserve"> UBND tỉnh </w:t>
      </w:r>
      <w:r w:rsidRPr="0045550A">
        <w:rPr>
          <w:b/>
          <w:bCs/>
          <w:i/>
          <w:iCs/>
          <w:color w:val="0000FF"/>
          <w:sz w:val="28"/>
          <w:szCs w:val="28"/>
        </w:rPr>
        <w:t>(theo lịch của Thường trực UBND tỉnh).</w:t>
      </w:r>
    </w:p>
    <w:p w14:paraId="7BF13F2F" w14:textId="7111F6DA" w:rsidR="00ED45E8" w:rsidRDefault="00ED45E8" w:rsidP="00E7307D">
      <w:pPr>
        <w:spacing w:after="120"/>
        <w:ind w:firstLine="284"/>
        <w:jc w:val="both"/>
        <w:rPr>
          <w:sz w:val="28"/>
          <w:szCs w:val="28"/>
        </w:rPr>
      </w:pPr>
      <w:r w:rsidRPr="00730935">
        <w:rPr>
          <w:sz w:val="28"/>
          <w:szCs w:val="28"/>
        </w:rPr>
        <w:t xml:space="preserve">- 14 giờ 30’, Phó Giám đốc Lê Thanh Việt họp triển khai công tác hỗ trợ thu hồi đất đường bộ phục vụ dự án nâng cấp cải tạo QL.91B. Mời lãnh đạo Phòng QLHTGT cùng dự </w:t>
      </w:r>
      <w:r w:rsidRPr="00730935">
        <w:rPr>
          <w:i/>
          <w:iCs/>
          <w:sz w:val="28"/>
          <w:szCs w:val="28"/>
        </w:rPr>
        <w:t>(Phòng QLHTGT chuẩn bị nội dung và thư mời)</w:t>
      </w:r>
      <w:r w:rsidRPr="00730935">
        <w:rPr>
          <w:sz w:val="28"/>
          <w:szCs w:val="28"/>
        </w:rPr>
        <w:t>. Điểm tại phòng họp số 2 Sở GTVT.</w:t>
      </w:r>
    </w:p>
    <w:p w14:paraId="27BD0F96" w14:textId="0029163C" w:rsidR="00730935" w:rsidRDefault="00730935" w:rsidP="00E7307D">
      <w:pPr>
        <w:spacing w:after="120"/>
        <w:ind w:firstLine="284"/>
        <w:jc w:val="both"/>
        <w:rPr>
          <w:sz w:val="28"/>
          <w:szCs w:val="28"/>
        </w:rPr>
      </w:pPr>
      <w:r w:rsidRPr="00730935">
        <w:rPr>
          <w:b/>
          <w:bCs/>
          <w:color w:val="0000FF"/>
          <w:sz w:val="28"/>
          <w:szCs w:val="28"/>
        </w:rPr>
        <w:t xml:space="preserve">- </w:t>
      </w:r>
      <w:r w:rsidRPr="00730935">
        <w:rPr>
          <w:b/>
          <w:bCs/>
          <w:color w:val="0000FF"/>
          <w:sz w:val="28"/>
          <w:szCs w:val="28"/>
        </w:rPr>
        <w:t>15</w:t>
      </w:r>
      <w:r w:rsidRPr="00730935">
        <w:rPr>
          <w:b/>
          <w:bCs/>
          <w:color w:val="0000FF"/>
          <w:sz w:val="28"/>
          <w:szCs w:val="28"/>
        </w:rPr>
        <w:t xml:space="preserve"> giờ</w:t>
      </w:r>
      <w:r w:rsidRPr="00730935">
        <w:rPr>
          <w:b/>
          <w:bCs/>
          <w:color w:val="0000FF"/>
          <w:sz w:val="28"/>
          <w:szCs w:val="28"/>
        </w:rPr>
        <w:t xml:space="preserve"> 30’</w:t>
      </w:r>
      <w:r w:rsidRPr="00730935">
        <w:rPr>
          <w:b/>
          <w:bCs/>
          <w:color w:val="0000FF"/>
          <w:sz w:val="28"/>
          <w:szCs w:val="28"/>
        </w:rPr>
        <w:t>,</w:t>
      </w:r>
      <w:r w:rsidRPr="00730935">
        <w:rPr>
          <w:sz w:val="28"/>
          <w:szCs w:val="28"/>
        </w:rPr>
        <w:t xml:space="preserve"> Giám đốc Sở, các đồng chí Phó Giám đốc Sở họp thông qua Đề án vị trí việc làm của Đoạn Quản lý GTTB. Mời lãnh đạo Văn Phòng Sở, Phòng KHKT, Phòng QLHTGT, Ban Giám đốc Đoạn Quản lý GTTB cùng dự </w:t>
      </w:r>
      <w:r w:rsidRPr="00730935">
        <w:rPr>
          <w:i/>
          <w:iCs/>
          <w:sz w:val="28"/>
          <w:szCs w:val="28"/>
        </w:rPr>
        <w:t>(Văn phòng Sở chuẩn bị nội dung)</w:t>
      </w:r>
      <w:r w:rsidRPr="00730935">
        <w:rPr>
          <w:sz w:val="28"/>
          <w:szCs w:val="28"/>
        </w:rPr>
        <w:t>. Điểm tại phòng họp số 2 Sở GTVT.</w:t>
      </w:r>
    </w:p>
    <w:p w14:paraId="25A1FDAD" w14:textId="69D7231B" w:rsidR="006E74CA" w:rsidRPr="006E74CA" w:rsidRDefault="006E74CA" w:rsidP="00E7307D">
      <w:pPr>
        <w:spacing w:after="120"/>
        <w:ind w:firstLine="284"/>
        <w:jc w:val="both"/>
        <w:rPr>
          <w:b/>
          <w:bCs/>
          <w:color w:val="0000FF"/>
          <w:sz w:val="28"/>
          <w:szCs w:val="28"/>
        </w:rPr>
      </w:pPr>
      <w:r w:rsidRPr="006E74CA">
        <w:rPr>
          <w:b/>
          <w:bCs/>
          <w:color w:val="0000FF"/>
          <w:sz w:val="28"/>
          <w:szCs w:val="28"/>
        </w:rPr>
        <w:t xml:space="preserve">THỨ </w:t>
      </w:r>
      <w:r>
        <w:rPr>
          <w:b/>
          <w:bCs/>
          <w:color w:val="0000FF"/>
          <w:sz w:val="28"/>
          <w:szCs w:val="28"/>
        </w:rPr>
        <w:t>BẢY</w:t>
      </w:r>
      <w:r w:rsidRPr="006E74CA">
        <w:rPr>
          <w:b/>
          <w:bCs/>
          <w:color w:val="0000FF"/>
          <w:sz w:val="28"/>
          <w:szCs w:val="28"/>
        </w:rPr>
        <w:tab/>
      </w:r>
      <w:r>
        <w:rPr>
          <w:b/>
          <w:bCs/>
          <w:color w:val="0000FF"/>
          <w:sz w:val="28"/>
          <w:szCs w:val="28"/>
        </w:rPr>
        <w:t>30</w:t>
      </w:r>
      <w:r w:rsidRPr="006E74CA">
        <w:rPr>
          <w:b/>
          <w:bCs/>
          <w:color w:val="0000FF"/>
          <w:sz w:val="28"/>
          <w:szCs w:val="28"/>
        </w:rPr>
        <w:t>/3/2024</w:t>
      </w:r>
      <w:r w:rsidRPr="006E74CA">
        <w:rPr>
          <w:b/>
          <w:bCs/>
          <w:color w:val="0000FF"/>
          <w:sz w:val="28"/>
          <w:szCs w:val="28"/>
        </w:rPr>
        <w:tab/>
      </w:r>
    </w:p>
    <w:p w14:paraId="30F0EC32" w14:textId="17CDCFDF" w:rsidR="006E74CA" w:rsidRPr="00730935" w:rsidRDefault="006E74CA" w:rsidP="00E7307D">
      <w:pPr>
        <w:spacing w:after="120"/>
        <w:ind w:firstLine="284"/>
        <w:jc w:val="both"/>
        <w:rPr>
          <w:sz w:val="28"/>
          <w:szCs w:val="28"/>
        </w:rPr>
      </w:pPr>
      <w:r w:rsidRPr="0045550A">
        <w:rPr>
          <w:b/>
          <w:bCs/>
          <w:color w:val="0000FF"/>
          <w:sz w:val="28"/>
          <w:szCs w:val="28"/>
        </w:rPr>
        <w:t xml:space="preserve">- </w:t>
      </w:r>
      <w:r>
        <w:rPr>
          <w:b/>
          <w:bCs/>
          <w:color w:val="0000FF"/>
          <w:sz w:val="28"/>
          <w:szCs w:val="28"/>
        </w:rPr>
        <w:t>07</w:t>
      </w:r>
      <w:r w:rsidRPr="0045550A">
        <w:rPr>
          <w:b/>
          <w:bCs/>
          <w:color w:val="0000FF"/>
          <w:sz w:val="28"/>
          <w:szCs w:val="28"/>
        </w:rPr>
        <w:t xml:space="preserve"> giờ</w:t>
      </w:r>
      <w:r>
        <w:rPr>
          <w:b/>
          <w:bCs/>
          <w:color w:val="0000FF"/>
          <w:sz w:val="28"/>
          <w:szCs w:val="28"/>
        </w:rPr>
        <w:t xml:space="preserve"> 30’</w:t>
      </w:r>
      <w:r w:rsidRPr="0045550A">
        <w:rPr>
          <w:b/>
          <w:bCs/>
          <w:color w:val="0000FF"/>
          <w:sz w:val="28"/>
          <w:szCs w:val="28"/>
        </w:rPr>
        <w:t>, Giám đốc Sở</w:t>
      </w:r>
      <w:r w:rsidRPr="006E74CA">
        <w:rPr>
          <w:b/>
          <w:bCs/>
          <w:color w:val="0000FF"/>
          <w:sz w:val="28"/>
          <w:szCs w:val="28"/>
        </w:rPr>
        <w:t xml:space="preserve"> dự</w:t>
      </w:r>
      <w:r>
        <w:rPr>
          <w:rFonts w:ascii="Arial" w:hAnsi="Arial" w:cs="Arial"/>
          <w:color w:val="C0392B"/>
          <w:sz w:val="21"/>
          <w:szCs w:val="21"/>
          <w:shd w:val="clear" w:color="auto" w:fill="FFFFFF"/>
        </w:rPr>
        <w:t xml:space="preserve"> </w:t>
      </w:r>
      <w:r w:rsidRPr="006E74CA">
        <w:rPr>
          <w:b/>
          <w:bCs/>
          <w:color w:val="0000FF"/>
          <w:sz w:val="28"/>
          <w:szCs w:val="28"/>
        </w:rPr>
        <w:t>họp nghe báo cáo việc xây dựng đề án vị trí việc làm trong các cơ quan, tổ chức hành chính, đơn vị sự nghiệp công lập trên địa bàn tỉnh</w:t>
      </w:r>
      <w:r>
        <w:rPr>
          <w:b/>
          <w:bCs/>
          <w:color w:val="0000FF"/>
          <w:sz w:val="28"/>
          <w:szCs w:val="28"/>
        </w:rPr>
        <w:t>. Mời lãnh đạo Văn phòng Sở cùng dự. Điểm tại Hội trường UBND tỉnh</w:t>
      </w:r>
      <w:r w:rsidR="00E7307D">
        <w:rPr>
          <w:b/>
          <w:bCs/>
          <w:color w:val="0000FF"/>
          <w:sz w:val="28"/>
          <w:szCs w:val="28"/>
        </w:rPr>
        <w:t xml:space="preserve"> </w:t>
      </w:r>
      <w:r w:rsidR="00E7307D" w:rsidRPr="0045550A">
        <w:rPr>
          <w:b/>
          <w:bCs/>
          <w:i/>
          <w:iCs/>
          <w:color w:val="0000FF"/>
          <w:sz w:val="28"/>
          <w:szCs w:val="28"/>
        </w:rPr>
        <w:t>(theo lịch của Thường trực UBND tỉnh)</w:t>
      </w:r>
      <w:r>
        <w:rPr>
          <w:b/>
          <w:bCs/>
          <w:color w:val="0000FF"/>
          <w:sz w:val="28"/>
          <w:szCs w:val="28"/>
        </w:rPr>
        <w:t>.</w:t>
      </w:r>
    </w:p>
    <w:p w14:paraId="33B68EAD" w14:textId="197E25E0" w:rsidR="003E2283" w:rsidRPr="000270B6" w:rsidRDefault="003E2283" w:rsidP="000270B6">
      <w:pPr>
        <w:spacing w:after="120"/>
        <w:ind w:firstLine="284"/>
        <w:rPr>
          <w:sz w:val="28"/>
          <w:szCs w:val="28"/>
        </w:rPr>
      </w:pP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67FAFD35" w14:textId="1EFAE9BC" w:rsidR="009E7105" w:rsidRPr="008265CE" w:rsidRDefault="009E7105" w:rsidP="00C75C18">
            <w:pPr>
              <w:spacing w:line="276" w:lineRule="auto"/>
              <w:rPr>
                <w:b/>
                <w:bCs/>
                <w:i/>
                <w:iCs/>
                <w:szCs w:val="28"/>
                <w:lang w:val="vi-VN"/>
              </w:rPr>
            </w:pPr>
          </w:p>
          <w:p w14:paraId="76F49A1E" w14:textId="77777777" w:rsidR="00DD4F21" w:rsidRPr="008265CE" w:rsidRDefault="00DD4F21"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18"/>
            <w:bookmarkStart w:id="15" w:name="OLE_LINK27"/>
            <w:r w:rsidRPr="008265CE">
              <w:rPr>
                <w:b/>
                <w:bCs/>
                <w:sz w:val="28"/>
                <w:szCs w:val="28"/>
              </w:rPr>
              <w:t xml:space="preserve">KT. </w:t>
            </w:r>
            <w:r w:rsidR="009E7105" w:rsidRPr="008265CE">
              <w:rPr>
                <w:b/>
                <w:bCs/>
                <w:sz w:val="28"/>
                <w:szCs w:val="28"/>
                <w:lang w:val="vi-VN"/>
              </w:rPr>
              <w:t>CHÁNH VĂN PHÒNG</w:t>
            </w:r>
            <w:bookmarkEnd w:id="13"/>
            <w:bookmarkEnd w:id="14"/>
            <w:bookmarkEnd w:id="15"/>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6C26F1">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8B32" w14:textId="77777777" w:rsidR="006C26F1" w:rsidRDefault="006C26F1">
      <w:r>
        <w:separator/>
      </w:r>
    </w:p>
  </w:endnote>
  <w:endnote w:type="continuationSeparator" w:id="0">
    <w:p w14:paraId="29681106" w14:textId="77777777" w:rsidR="006C26F1" w:rsidRDefault="006C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C146" w14:textId="77777777" w:rsidR="006C26F1" w:rsidRDefault="006C26F1">
      <w:r>
        <w:separator/>
      </w:r>
    </w:p>
  </w:footnote>
  <w:footnote w:type="continuationSeparator" w:id="0">
    <w:p w14:paraId="7DF1E71E" w14:textId="77777777" w:rsidR="006C26F1" w:rsidRDefault="006C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35164"/>
      <w:docPartObj>
        <w:docPartGallery w:val="AutoText"/>
      </w:docPartObj>
    </w:sdtPr>
    <w:sdtEndPr>
      <w:rPr>
        <w:sz w:val="26"/>
        <w:szCs w:val="26"/>
      </w:rPr>
    </w:sdtEndPr>
    <w:sdtContent>
      <w:p w14:paraId="7AC1BAEB" w14:textId="27FB951D"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572805">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378288628">
    <w:abstractNumId w:val="1"/>
  </w:num>
  <w:num w:numId="2" w16cid:durableId="196195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FD3"/>
    <w:rsid w:val="00013E86"/>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0B6"/>
    <w:rsid w:val="00027794"/>
    <w:rsid w:val="00030866"/>
    <w:rsid w:val="0003114B"/>
    <w:rsid w:val="000313A2"/>
    <w:rsid w:val="0003190B"/>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00D"/>
    <w:rsid w:val="00084335"/>
    <w:rsid w:val="00085368"/>
    <w:rsid w:val="000859F4"/>
    <w:rsid w:val="00086059"/>
    <w:rsid w:val="00086C93"/>
    <w:rsid w:val="000873FB"/>
    <w:rsid w:val="000907CF"/>
    <w:rsid w:val="00090A4F"/>
    <w:rsid w:val="00090DD4"/>
    <w:rsid w:val="00091554"/>
    <w:rsid w:val="000924FC"/>
    <w:rsid w:val="0009254E"/>
    <w:rsid w:val="00093259"/>
    <w:rsid w:val="000939A9"/>
    <w:rsid w:val="000944B0"/>
    <w:rsid w:val="00094868"/>
    <w:rsid w:val="00094DEF"/>
    <w:rsid w:val="0009556E"/>
    <w:rsid w:val="00095E45"/>
    <w:rsid w:val="00095F75"/>
    <w:rsid w:val="00096020"/>
    <w:rsid w:val="0009691B"/>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FBB"/>
    <w:rsid w:val="000D6950"/>
    <w:rsid w:val="000D6ABA"/>
    <w:rsid w:val="000D6F59"/>
    <w:rsid w:val="000D712F"/>
    <w:rsid w:val="000D763D"/>
    <w:rsid w:val="000E0DB2"/>
    <w:rsid w:val="000E0F81"/>
    <w:rsid w:val="000E11B9"/>
    <w:rsid w:val="000E1FDC"/>
    <w:rsid w:val="000E2354"/>
    <w:rsid w:val="000E2775"/>
    <w:rsid w:val="000E27C9"/>
    <w:rsid w:val="000E2D12"/>
    <w:rsid w:val="000E306A"/>
    <w:rsid w:val="000E318D"/>
    <w:rsid w:val="000E3523"/>
    <w:rsid w:val="000E3A74"/>
    <w:rsid w:val="000E3B88"/>
    <w:rsid w:val="000E42F6"/>
    <w:rsid w:val="000E4AC8"/>
    <w:rsid w:val="000E4CDD"/>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10F6"/>
    <w:rsid w:val="00141230"/>
    <w:rsid w:val="00142533"/>
    <w:rsid w:val="0014256E"/>
    <w:rsid w:val="001428B6"/>
    <w:rsid w:val="00142948"/>
    <w:rsid w:val="00142E69"/>
    <w:rsid w:val="00143424"/>
    <w:rsid w:val="00143A43"/>
    <w:rsid w:val="00144429"/>
    <w:rsid w:val="00145ECA"/>
    <w:rsid w:val="00146101"/>
    <w:rsid w:val="00146586"/>
    <w:rsid w:val="00146CDE"/>
    <w:rsid w:val="00147038"/>
    <w:rsid w:val="001474EF"/>
    <w:rsid w:val="0014787C"/>
    <w:rsid w:val="0014794E"/>
    <w:rsid w:val="00147BA4"/>
    <w:rsid w:val="00147C0C"/>
    <w:rsid w:val="001502BB"/>
    <w:rsid w:val="00151D32"/>
    <w:rsid w:val="00152639"/>
    <w:rsid w:val="001527CC"/>
    <w:rsid w:val="00152A83"/>
    <w:rsid w:val="00152B7E"/>
    <w:rsid w:val="00152C9E"/>
    <w:rsid w:val="00152F32"/>
    <w:rsid w:val="001530F1"/>
    <w:rsid w:val="00153346"/>
    <w:rsid w:val="001548C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55CF"/>
    <w:rsid w:val="00175ADB"/>
    <w:rsid w:val="00176B81"/>
    <w:rsid w:val="00176BAB"/>
    <w:rsid w:val="00176D89"/>
    <w:rsid w:val="00177CCA"/>
    <w:rsid w:val="00180336"/>
    <w:rsid w:val="00180648"/>
    <w:rsid w:val="00180C19"/>
    <w:rsid w:val="00181150"/>
    <w:rsid w:val="00181AEA"/>
    <w:rsid w:val="00181D32"/>
    <w:rsid w:val="00181F3C"/>
    <w:rsid w:val="00183244"/>
    <w:rsid w:val="00183B62"/>
    <w:rsid w:val="001842C3"/>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09FE"/>
    <w:rsid w:val="001A17AC"/>
    <w:rsid w:val="001A19E9"/>
    <w:rsid w:val="001A1F30"/>
    <w:rsid w:val="001A2AA0"/>
    <w:rsid w:val="001A3154"/>
    <w:rsid w:val="001A3472"/>
    <w:rsid w:val="001A34D4"/>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4DE"/>
    <w:rsid w:val="002156B9"/>
    <w:rsid w:val="00216549"/>
    <w:rsid w:val="00216913"/>
    <w:rsid w:val="00217387"/>
    <w:rsid w:val="002176A6"/>
    <w:rsid w:val="00217CD0"/>
    <w:rsid w:val="0022099D"/>
    <w:rsid w:val="00220CEA"/>
    <w:rsid w:val="00221037"/>
    <w:rsid w:val="00221203"/>
    <w:rsid w:val="002219FC"/>
    <w:rsid w:val="00221D05"/>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4FD1"/>
    <w:rsid w:val="002551A4"/>
    <w:rsid w:val="0025534B"/>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414"/>
    <w:rsid w:val="00275667"/>
    <w:rsid w:val="00276ED7"/>
    <w:rsid w:val="00277098"/>
    <w:rsid w:val="00277769"/>
    <w:rsid w:val="00280029"/>
    <w:rsid w:val="00280434"/>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96E63"/>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5009"/>
    <w:rsid w:val="002C534E"/>
    <w:rsid w:val="002C695A"/>
    <w:rsid w:val="002C6966"/>
    <w:rsid w:val="002C6C81"/>
    <w:rsid w:val="002C6D4E"/>
    <w:rsid w:val="002C6E79"/>
    <w:rsid w:val="002C7179"/>
    <w:rsid w:val="002C7627"/>
    <w:rsid w:val="002C7DE6"/>
    <w:rsid w:val="002D09A6"/>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77F"/>
    <w:rsid w:val="002F189D"/>
    <w:rsid w:val="002F2378"/>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3AF0"/>
    <w:rsid w:val="00324FBE"/>
    <w:rsid w:val="00325321"/>
    <w:rsid w:val="0032548F"/>
    <w:rsid w:val="003266CF"/>
    <w:rsid w:val="00326E2B"/>
    <w:rsid w:val="00330412"/>
    <w:rsid w:val="00331041"/>
    <w:rsid w:val="003320F8"/>
    <w:rsid w:val="003322CB"/>
    <w:rsid w:val="003322EE"/>
    <w:rsid w:val="00332C89"/>
    <w:rsid w:val="00332CD8"/>
    <w:rsid w:val="003332BA"/>
    <w:rsid w:val="00333722"/>
    <w:rsid w:val="0033389A"/>
    <w:rsid w:val="00333CE4"/>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7FB"/>
    <w:rsid w:val="00340820"/>
    <w:rsid w:val="00340C83"/>
    <w:rsid w:val="00340CC1"/>
    <w:rsid w:val="00341138"/>
    <w:rsid w:val="00341535"/>
    <w:rsid w:val="003422EE"/>
    <w:rsid w:val="00343422"/>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A66"/>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2C07"/>
    <w:rsid w:val="00393552"/>
    <w:rsid w:val="00393B4A"/>
    <w:rsid w:val="0039401D"/>
    <w:rsid w:val="0039436A"/>
    <w:rsid w:val="003951AF"/>
    <w:rsid w:val="00395CEF"/>
    <w:rsid w:val="003965D0"/>
    <w:rsid w:val="0039691B"/>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0F0C"/>
    <w:rsid w:val="003C1263"/>
    <w:rsid w:val="003C127F"/>
    <w:rsid w:val="003C16E9"/>
    <w:rsid w:val="003C1789"/>
    <w:rsid w:val="003C250E"/>
    <w:rsid w:val="003C3B26"/>
    <w:rsid w:val="003C5237"/>
    <w:rsid w:val="003C595C"/>
    <w:rsid w:val="003C7669"/>
    <w:rsid w:val="003C7E03"/>
    <w:rsid w:val="003C7E85"/>
    <w:rsid w:val="003D01FB"/>
    <w:rsid w:val="003D0451"/>
    <w:rsid w:val="003D14C8"/>
    <w:rsid w:val="003D1F67"/>
    <w:rsid w:val="003D254D"/>
    <w:rsid w:val="003D2CF7"/>
    <w:rsid w:val="003D3112"/>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283"/>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9D2"/>
    <w:rsid w:val="00443CF2"/>
    <w:rsid w:val="004446AC"/>
    <w:rsid w:val="00444D2A"/>
    <w:rsid w:val="00445877"/>
    <w:rsid w:val="004465D2"/>
    <w:rsid w:val="0044673F"/>
    <w:rsid w:val="00446A2B"/>
    <w:rsid w:val="00446D79"/>
    <w:rsid w:val="00446D9A"/>
    <w:rsid w:val="00447BBE"/>
    <w:rsid w:val="00447F67"/>
    <w:rsid w:val="00450D27"/>
    <w:rsid w:val="00451004"/>
    <w:rsid w:val="00451E3E"/>
    <w:rsid w:val="004521A2"/>
    <w:rsid w:val="0045294C"/>
    <w:rsid w:val="00452EDE"/>
    <w:rsid w:val="00453753"/>
    <w:rsid w:val="004547A8"/>
    <w:rsid w:val="00454D2E"/>
    <w:rsid w:val="004551FD"/>
    <w:rsid w:val="0045550A"/>
    <w:rsid w:val="004557FB"/>
    <w:rsid w:val="00455B1E"/>
    <w:rsid w:val="0045619A"/>
    <w:rsid w:val="004562A9"/>
    <w:rsid w:val="004564A0"/>
    <w:rsid w:val="004566C4"/>
    <w:rsid w:val="00457215"/>
    <w:rsid w:val="00457268"/>
    <w:rsid w:val="00457283"/>
    <w:rsid w:val="004573EE"/>
    <w:rsid w:val="00457753"/>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878A2"/>
    <w:rsid w:val="00487A69"/>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3D17"/>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6F7"/>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7465"/>
    <w:rsid w:val="004E791B"/>
    <w:rsid w:val="004F00BB"/>
    <w:rsid w:val="004F071C"/>
    <w:rsid w:val="004F0B27"/>
    <w:rsid w:val="004F0E30"/>
    <w:rsid w:val="004F1536"/>
    <w:rsid w:val="004F1688"/>
    <w:rsid w:val="004F2E37"/>
    <w:rsid w:val="004F33E4"/>
    <w:rsid w:val="004F36B8"/>
    <w:rsid w:val="004F3C53"/>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86D"/>
    <w:rsid w:val="00543D50"/>
    <w:rsid w:val="00544057"/>
    <w:rsid w:val="00544A30"/>
    <w:rsid w:val="00544B46"/>
    <w:rsid w:val="00544F04"/>
    <w:rsid w:val="0054578F"/>
    <w:rsid w:val="00547594"/>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1C36"/>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805"/>
    <w:rsid w:val="00572EB3"/>
    <w:rsid w:val="0057310E"/>
    <w:rsid w:val="0057416C"/>
    <w:rsid w:val="0057492A"/>
    <w:rsid w:val="00574D45"/>
    <w:rsid w:val="005755E8"/>
    <w:rsid w:val="00575BFD"/>
    <w:rsid w:val="00575C09"/>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4B76"/>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A5B"/>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25C"/>
    <w:rsid w:val="00624987"/>
    <w:rsid w:val="00624DF5"/>
    <w:rsid w:val="00624E2E"/>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2986"/>
    <w:rsid w:val="00642B23"/>
    <w:rsid w:val="00642D29"/>
    <w:rsid w:val="00642DFC"/>
    <w:rsid w:val="00643098"/>
    <w:rsid w:val="00643894"/>
    <w:rsid w:val="006446E4"/>
    <w:rsid w:val="00645331"/>
    <w:rsid w:val="006454D9"/>
    <w:rsid w:val="0064559C"/>
    <w:rsid w:val="00647F11"/>
    <w:rsid w:val="0065115D"/>
    <w:rsid w:val="00651C54"/>
    <w:rsid w:val="00653432"/>
    <w:rsid w:val="006537BB"/>
    <w:rsid w:val="0065392B"/>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6F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6F73"/>
    <w:rsid w:val="006E7004"/>
    <w:rsid w:val="006E7212"/>
    <w:rsid w:val="006E74CA"/>
    <w:rsid w:val="006E770D"/>
    <w:rsid w:val="006E771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5A2"/>
    <w:rsid w:val="007057F1"/>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0935"/>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A2F"/>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D1B"/>
    <w:rsid w:val="00794FA0"/>
    <w:rsid w:val="00796E80"/>
    <w:rsid w:val="00797EC6"/>
    <w:rsid w:val="00797F86"/>
    <w:rsid w:val="007A0455"/>
    <w:rsid w:val="007A05A6"/>
    <w:rsid w:val="007A1942"/>
    <w:rsid w:val="007A1FF6"/>
    <w:rsid w:val="007A25D7"/>
    <w:rsid w:val="007A3E17"/>
    <w:rsid w:val="007A41AC"/>
    <w:rsid w:val="007A51DC"/>
    <w:rsid w:val="007A58EE"/>
    <w:rsid w:val="007A591A"/>
    <w:rsid w:val="007A69A1"/>
    <w:rsid w:val="007A747A"/>
    <w:rsid w:val="007B0766"/>
    <w:rsid w:val="007B0AE9"/>
    <w:rsid w:val="007B158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516D"/>
    <w:rsid w:val="007C56F1"/>
    <w:rsid w:val="007C584C"/>
    <w:rsid w:val="007C642C"/>
    <w:rsid w:val="007C6542"/>
    <w:rsid w:val="007C78BE"/>
    <w:rsid w:val="007C7D3E"/>
    <w:rsid w:val="007D01B5"/>
    <w:rsid w:val="007D0921"/>
    <w:rsid w:val="007D14BE"/>
    <w:rsid w:val="007D1E07"/>
    <w:rsid w:val="007D26CE"/>
    <w:rsid w:val="007D32E4"/>
    <w:rsid w:val="007D34F1"/>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085"/>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9D"/>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F53"/>
    <w:rsid w:val="008B6E2A"/>
    <w:rsid w:val="008B6F4F"/>
    <w:rsid w:val="008B716F"/>
    <w:rsid w:val="008B7177"/>
    <w:rsid w:val="008B78AC"/>
    <w:rsid w:val="008B7BE2"/>
    <w:rsid w:val="008C02C0"/>
    <w:rsid w:val="008C1B5E"/>
    <w:rsid w:val="008C1EFD"/>
    <w:rsid w:val="008C24CD"/>
    <w:rsid w:val="008C2DB8"/>
    <w:rsid w:val="008C3580"/>
    <w:rsid w:val="008C38DD"/>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E77"/>
    <w:rsid w:val="008E0463"/>
    <w:rsid w:val="008E0AB8"/>
    <w:rsid w:val="008E0E70"/>
    <w:rsid w:val="008E0F32"/>
    <w:rsid w:val="008E142D"/>
    <w:rsid w:val="008E1540"/>
    <w:rsid w:val="008E1B9F"/>
    <w:rsid w:val="008E1E8F"/>
    <w:rsid w:val="008E1FE6"/>
    <w:rsid w:val="008E2F6A"/>
    <w:rsid w:val="008E322E"/>
    <w:rsid w:val="008E3332"/>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881"/>
    <w:rsid w:val="00974E4A"/>
    <w:rsid w:val="0097555C"/>
    <w:rsid w:val="009755A8"/>
    <w:rsid w:val="00975888"/>
    <w:rsid w:val="00975950"/>
    <w:rsid w:val="00975BC0"/>
    <w:rsid w:val="00976F9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3164"/>
    <w:rsid w:val="009F344E"/>
    <w:rsid w:val="009F38F5"/>
    <w:rsid w:val="009F3B72"/>
    <w:rsid w:val="009F44DD"/>
    <w:rsid w:val="009F4C82"/>
    <w:rsid w:val="009F4EAE"/>
    <w:rsid w:val="009F50E9"/>
    <w:rsid w:val="009F55CE"/>
    <w:rsid w:val="009F5AE6"/>
    <w:rsid w:val="009F659D"/>
    <w:rsid w:val="009F6BC8"/>
    <w:rsid w:val="009F6C1A"/>
    <w:rsid w:val="009F70F4"/>
    <w:rsid w:val="009F76DD"/>
    <w:rsid w:val="009F77A3"/>
    <w:rsid w:val="009F7BE7"/>
    <w:rsid w:val="009F7EF9"/>
    <w:rsid w:val="00A016A9"/>
    <w:rsid w:val="00A01D89"/>
    <w:rsid w:val="00A01FEC"/>
    <w:rsid w:val="00A021D3"/>
    <w:rsid w:val="00A02CEE"/>
    <w:rsid w:val="00A02E1C"/>
    <w:rsid w:val="00A038AA"/>
    <w:rsid w:val="00A04340"/>
    <w:rsid w:val="00A047A1"/>
    <w:rsid w:val="00A04B43"/>
    <w:rsid w:val="00A04ED7"/>
    <w:rsid w:val="00A05087"/>
    <w:rsid w:val="00A0518D"/>
    <w:rsid w:val="00A070D2"/>
    <w:rsid w:val="00A07238"/>
    <w:rsid w:val="00A076C3"/>
    <w:rsid w:val="00A1019D"/>
    <w:rsid w:val="00A10CD9"/>
    <w:rsid w:val="00A10E1B"/>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739"/>
    <w:rsid w:val="00A67A35"/>
    <w:rsid w:val="00A7073E"/>
    <w:rsid w:val="00A7077F"/>
    <w:rsid w:val="00A70B5E"/>
    <w:rsid w:val="00A7282E"/>
    <w:rsid w:val="00A729FD"/>
    <w:rsid w:val="00A7381D"/>
    <w:rsid w:val="00A73BB4"/>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07AC"/>
    <w:rsid w:val="00AB17D7"/>
    <w:rsid w:val="00AB184A"/>
    <w:rsid w:val="00AB1D0C"/>
    <w:rsid w:val="00AB1D7E"/>
    <w:rsid w:val="00AB258B"/>
    <w:rsid w:val="00AB27FF"/>
    <w:rsid w:val="00AB2935"/>
    <w:rsid w:val="00AB3442"/>
    <w:rsid w:val="00AB4DE1"/>
    <w:rsid w:val="00AB4DF7"/>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2C3"/>
    <w:rsid w:val="00AD151E"/>
    <w:rsid w:val="00AD1990"/>
    <w:rsid w:val="00AD1DA4"/>
    <w:rsid w:val="00AD2929"/>
    <w:rsid w:val="00AD299D"/>
    <w:rsid w:val="00AD2BDA"/>
    <w:rsid w:val="00AD4A6F"/>
    <w:rsid w:val="00AD4ACC"/>
    <w:rsid w:val="00AD552B"/>
    <w:rsid w:val="00AD59B8"/>
    <w:rsid w:val="00AD5C53"/>
    <w:rsid w:val="00AD5F48"/>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1C79"/>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87120"/>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697"/>
    <w:rsid w:val="00BA3D9C"/>
    <w:rsid w:val="00BA3FBE"/>
    <w:rsid w:val="00BA48C8"/>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0BF7"/>
    <w:rsid w:val="00BC137E"/>
    <w:rsid w:val="00BC22FB"/>
    <w:rsid w:val="00BC2546"/>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5FC2"/>
    <w:rsid w:val="00BE697B"/>
    <w:rsid w:val="00BE6A0B"/>
    <w:rsid w:val="00BE6B42"/>
    <w:rsid w:val="00BE6E10"/>
    <w:rsid w:val="00BE7E0F"/>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432F"/>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2335"/>
    <w:rsid w:val="00CC27C3"/>
    <w:rsid w:val="00CC28A4"/>
    <w:rsid w:val="00CC3048"/>
    <w:rsid w:val="00CC3129"/>
    <w:rsid w:val="00CC3403"/>
    <w:rsid w:val="00CC372E"/>
    <w:rsid w:val="00CC46C0"/>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0FD1"/>
    <w:rsid w:val="00CF13E0"/>
    <w:rsid w:val="00CF150A"/>
    <w:rsid w:val="00CF3D46"/>
    <w:rsid w:val="00CF4103"/>
    <w:rsid w:val="00CF4931"/>
    <w:rsid w:val="00CF4B41"/>
    <w:rsid w:val="00CF5125"/>
    <w:rsid w:val="00CF5736"/>
    <w:rsid w:val="00CF5CDC"/>
    <w:rsid w:val="00CF6187"/>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DAA"/>
    <w:rsid w:val="00D231DA"/>
    <w:rsid w:val="00D237D5"/>
    <w:rsid w:val="00D23B6F"/>
    <w:rsid w:val="00D246AB"/>
    <w:rsid w:val="00D25A0B"/>
    <w:rsid w:val="00D25D47"/>
    <w:rsid w:val="00D26B6C"/>
    <w:rsid w:val="00D26B84"/>
    <w:rsid w:val="00D26F8E"/>
    <w:rsid w:val="00D27338"/>
    <w:rsid w:val="00D27AAC"/>
    <w:rsid w:val="00D30C9A"/>
    <w:rsid w:val="00D30CEC"/>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1FF3"/>
    <w:rsid w:val="00D8376D"/>
    <w:rsid w:val="00D83B0F"/>
    <w:rsid w:val="00D83C80"/>
    <w:rsid w:val="00D83EA0"/>
    <w:rsid w:val="00D84050"/>
    <w:rsid w:val="00D842F5"/>
    <w:rsid w:val="00D845A5"/>
    <w:rsid w:val="00D84739"/>
    <w:rsid w:val="00D84F0C"/>
    <w:rsid w:val="00D84FD1"/>
    <w:rsid w:val="00D854D5"/>
    <w:rsid w:val="00D8560F"/>
    <w:rsid w:val="00D85C6D"/>
    <w:rsid w:val="00D862E6"/>
    <w:rsid w:val="00D86B30"/>
    <w:rsid w:val="00D875CD"/>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154"/>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307B"/>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EF3"/>
    <w:rsid w:val="00E50294"/>
    <w:rsid w:val="00E50449"/>
    <w:rsid w:val="00E50D1A"/>
    <w:rsid w:val="00E51266"/>
    <w:rsid w:val="00E514BC"/>
    <w:rsid w:val="00E5203C"/>
    <w:rsid w:val="00E5350E"/>
    <w:rsid w:val="00E53C5B"/>
    <w:rsid w:val="00E53D70"/>
    <w:rsid w:val="00E53FDA"/>
    <w:rsid w:val="00E54196"/>
    <w:rsid w:val="00E55951"/>
    <w:rsid w:val="00E56DD6"/>
    <w:rsid w:val="00E57D70"/>
    <w:rsid w:val="00E60369"/>
    <w:rsid w:val="00E60FB6"/>
    <w:rsid w:val="00E613E5"/>
    <w:rsid w:val="00E61921"/>
    <w:rsid w:val="00E61AA7"/>
    <w:rsid w:val="00E627F1"/>
    <w:rsid w:val="00E62B8B"/>
    <w:rsid w:val="00E62C10"/>
    <w:rsid w:val="00E62F36"/>
    <w:rsid w:val="00E633A3"/>
    <w:rsid w:val="00E63510"/>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7D"/>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8FF"/>
    <w:rsid w:val="00ED2EAA"/>
    <w:rsid w:val="00ED3F88"/>
    <w:rsid w:val="00ED45E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179"/>
    <w:rsid w:val="00EE7763"/>
    <w:rsid w:val="00EF005D"/>
    <w:rsid w:val="00EF097F"/>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19B7"/>
    <w:rsid w:val="00F53629"/>
    <w:rsid w:val="00F536BE"/>
    <w:rsid w:val="00F54385"/>
    <w:rsid w:val="00F5496C"/>
    <w:rsid w:val="00F549D7"/>
    <w:rsid w:val="00F54EC5"/>
    <w:rsid w:val="00F54F92"/>
    <w:rsid w:val="00F5535F"/>
    <w:rsid w:val="00F56ADE"/>
    <w:rsid w:val="00F57459"/>
    <w:rsid w:val="00F57918"/>
    <w:rsid w:val="00F57EB8"/>
    <w:rsid w:val="00F57EBA"/>
    <w:rsid w:val="00F60135"/>
    <w:rsid w:val="00F604BA"/>
    <w:rsid w:val="00F607E6"/>
    <w:rsid w:val="00F60E96"/>
    <w:rsid w:val="00F63CD4"/>
    <w:rsid w:val="00F64341"/>
    <w:rsid w:val="00F650A3"/>
    <w:rsid w:val="00F65746"/>
    <w:rsid w:val="00F65CA1"/>
    <w:rsid w:val="00F66052"/>
    <w:rsid w:val="00F663D5"/>
    <w:rsid w:val="00F66712"/>
    <w:rsid w:val="00F67455"/>
    <w:rsid w:val="00F67ACB"/>
    <w:rsid w:val="00F70AB4"/>
    <w:rsid w:val="00F710EC"/>
    <w:rsid w:val="00F716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A7B62"/>
    <w:rsid w:val="00FB08B5"/>
    <w:rsid w:val="00FB0E54"/>
    <w:rsid w:val="00FB0E95"/>
    <w:rsid w:val="00FB0F9E"/>
    <w:rsid w:val="00FB1177"/>
    <w:rsid w:val="00FB1C60"/>
    <w:rsid w:val="00FB2185"/>
    <w:rsid w:val="00FB2273"/>
    <w:rsid w:val="00FB2611"/>
    <w:rsid w:val="00FB29CD"/>
    <w:rsid w:val="00FB2D3E"/>
    <w:rsid w:val="00FB2EF6"/>
    <w:rsid w:val="00FB425B"/>
    <w:rsid w:val="00FB4436"/>
    <w:rsid w:val="00FB4703"/>
    <w:rsid w:val="00FB4C02"/>
    <w:rsid w:val="00FB4FF0"/>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BE5"/>
    <w:rsid w:val="00FC5D99"/>
    <w:rsid w:val="00FC6220"/>
    <w:rsid w:val="00FC6360"/>
    <w:rsid w:val="00FC645F"/>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96C"/>
    <w:rsid w:val="00FD6B99"/>
    <w:rsid w:val="00FD6F8D"/>
    <w:rsid w:val="00FE0CE0"/>
    <w:rsid w:val="00FE1EDB"/>
    <w:rsid w:val="00FE2573"/>
    <w:rsid w:val="00FE25AD"/>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unhideWhenUsed/>
    <w:qFormat/>
    <w:rsid w:val="000270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 w:type="character" w:customStyle="1" w:styleId="Heading3Char">
    <w:name w:val="Heading 3 Char"/>
    <w:basedOn w:val="DefaultParagraphFont"/>
    <w:link w:val="Heading3"/>
    <w:uiPriority w:val="9"/>
    <w:rsid w:val="000270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7F9A1-6DAE-4D3D-AB0A-B8C0AA2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Quoc Vo</cp:lastModifiedBy>
  <cp:revision>199</cp:revision>
  <cp:lastPrinted>2024-03-25T09:49:00Z</cp:lastPrinted>
  <dcterms:created xsi:type="dcterms:W3CDTF">2023-12-18T09:59:00Z</dcterms:created>
  <dcterms:modified xsi:type="dcterms:W3CDTF">2024-03-28T07:33:00Z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