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7D564C" w:rsidRPr="007D564C" w:rsidTr="00183B62">
        <w:trPr>
          <w:trHeight w:val="995"/>
        </w:trPr>
        <w:tc>
          <w:tcPr>
            <w:tcW w:w="3768" w:type="dxa"/>
            <w:shd w:val="clear" w:color="auto" w:fill="auto"/>
          </w:tcPr>
          <w:p w:rsidR="00090DD4" w:rsidRPr="007D564C" w:rsidRDefault="00090DD4" w:rsidP="00A12FD5">
            <w:pPr>
              <w:widowControl w:val="0"/>
              <w:tabs>
                <w:tab w:val="right" w:pos="-1701"/>
              </w:tabs>
              <w:jc w:val="center"/>
              <w:rPr>
                <w:b/>
                <w:bCs/>
                <w:color w:val="000000" w:themeColor="text1"/>
                <w:sz w:val="26"/>
                <w:szCs w:val="26"/>
                <w:lang w:val="vi-VN"/>
              </w:rPr>
            </w:pPr>
            <w:r w:rsidRPr="007D564C">
              <w:rPr>
                <w:color w:val="000000" w:themeColor="text1"/>
                <w:sz w:val="26"/>
                <w:szCs w:val="26"/>
                <w:lang w:val="vi-VN"/>
              </w:rPr>
              <w:t>UBND TỈNH HẬU GIANG</w:t>
            </w:r>
          </w:p>
          <w:p w:rsidR="00090DD4" w:rsidRPr="007D564C" w:rsidRDefault="00090DD4" w:rsidP="00A12FD5">
            <w:pPr>
              <w:widowControl w:val="0"/>
              <w:tabs>
                <w:tab w:val="right" w:pos="-1701"/>
              </w:tabs>
              <w:jc w:val="center"/>
              <w:rPr>
                <w:b/>
                <w:bCs/>
                <w:color w:val="000000" w:themeColor="text1"/>
                <w:sz w:val="26"/>
                <w:szCs w:val="26"/>
                <w:lang w:val="vi-VN"/>
              </w:rPr>
            </w:pPr>
            <w:r w:rsidRPr="007D564C">
              <w:rPr>
                <w:b/>
                <w:bCs/>
                <w:color w:val="000000" w:themeColor="text1"/>
                <w:sz w:val="26"/>
                <w:szCs w:val="26"/>
                <w:lang w:val="vi-VN"/>
              </w:rPr>
              <w:t>SỞ GIAO THÔNG VẬN TẢI</w:t>
            </w:r>
          </w:p>
          <w:p w:rsidR="009A705D" w:rsidRPr="007D564C" w:rsidRDefault="009A705D" w:rsidP="00A12FD5">
            <w:pPr>
              <w:widowControl w:val="0"/>
              <w:tabs>
                <w:tab w:val="right" w:pos="-1701"/>
              </w:tabs>
              <w:jc w:val="center"/>
              <w:rPr>
                <w:b/>
                <w:bCs/>
                <w:color w:val="000000" w:themeColor="text1"/>
                <w:sz w:val="12"/>
                <w:szCs w:val="12"/>
                <w:vertAlign w:val="superscript"/>
                <w:lang w:val="vi-VN"/>
              </w:rPr>
            </w:pPr>
            <w:r w:rsidRPr="007D564C">
              <w:rPr>
                <w:b/>
                <w:bCs/>
                <w:color w:val="000000" w:themeColor="text1"/>
                <w:sz w:val="12"/>
                <w:szCs w:val="12"/>
                <w:vertAlign w:val="superscript"/>
                <w:lang w:val="vi-VN"/>
              </w:rPr>
              <w:t>___________</w:t>
            </w:r>
            <w:r w:rsidR="009755A8" w:rsidRPr="007D564C">
              <w:rPr>
                <w:b/>
                <w:bCs/>
                <w:color w:val="000000" w:themeColor="text1"/>
                <w:sz w:val="12"/>
                <w:szCs w:val="12"/>
                <w:vertAlign w:val="superscript"/>
              </w:rPr>
              <w:t>____________________</w:t>
            </w:r>
            <w:r w:rsidRPr="007D564C">
              <w:rPr>
                <w:b/>
                <w:bCs/>
                <w:color w:val="000000" w:themeColor="text1"/>
                <w:sz w:val="12"/>
                <w:szCs w:val="12"/>
                <w:vertAlign w:val="superscript"/>
                <w:lang w:val="vi-VN"/>
              </w:rPr>
              <w:t>_____________</w:t>
            </w:r>
          </w:p>
          <w:p w:rsidR="00AE3641" w:rsidRPr="007D564C" w:rsidRDefault="00AE3641" w:rsidP="00A12FD5">
            <w:pPr>
              <w:widowControl w:val="0"/>
              <w:tabs>
                <w:tab w:val="right" w:pos="-1701"/>
              </w:tabs>
              <w:jc w:val="center"/>
              <w:rPr>
                <w:color w:val="000000" w:themeColor="text1"/>
                <w:sz w:val="20"/>
                <w:szCs w:val="20"/>
                <w:lang w:val="vi-VN"/>
              </w:rPr>
            </w:pPr>
          </w:p>
        </w:tc>
        <w:tc>
          <w:tcPr>
            <w:tcW w:w="5670" w:type="dxa"/>
            <w:shd w:val="clear" w:color="auto" w:fill="auto"/>
          </w:tcPr>
          <w:p w:rsidR="00090DD4" w:rsidRPr="007D564C" w:rsidRDefault="00090DD4" w:rsidP="00A12FD5">
            <w:pPr>
              <w:widowControl w:val="0"/>
              <w:jc w:val="center"/>
              <w:rPr>
                <w:b/>
                <w:bCs/>
                <w:color w:val="000000" w:themeColor="text1"/>
                <w:sz w:val="26"/>
                <w:szCs w:val="26"/>
                <w:lang w:val="vi-VN"/>
              </w:rPr>
            </w:pPr>
            <w:r w:rsidRPr="007D564C">
              <w:rPr>
                <w:b/>
                <w:bCs/>
                <w:color w:val="000000" w:themeColor="text1"/>
                <w:sz w:val="26"/>
                <w:szCs w:val="26"/>
                <w:lang w:val="vi-VN"/>
              </w:rPr>
              <w:t>CỘNG HÒA XÃ HỘI CHỦ NGHĨA VIỆT NAM</w:t>
            </w:r>
          </w:p>
          <w:p w:rsidR="00090DD4" w:rsidRPr="007D564C" w:rsidRDefault="00090DD4" w:rsidP="00A12FD5">
            <w:pPr>
              <w:jc w:val="center"/>
              <w:rPr>
                <w:b/>
                <w:bCs/>
                <w:color w:val="000000" w:themeColor="text1"/>
                <w:sz w:val="28"/>
                <w:szCs w:val="26"/>
                <w:lang w:val="vi-VN"/>
              </w:rPr>
            </w:pPr>
            <w:r w:rsidRPr="007D564C">
              <w:rPr>
                <w:b/>
                <w:bCs/>
                <w:color w:val="000000" w:themeColor="text1"/>
                <w:sz w:val="28"/>
                <w:szCs w:val="26"/>
                <w:lang w:val="vi-VN"/>
              </w:rPr>
              <w:t>Độc lập - Tự do - Hạnh phúc</w:t>
            </w:r>
          </w:p>
          <w:p w:rsidR="002467D4" w:rsidRPr="007D564C" w:rsidRDefault="00E16FD2" w:rsidP="00EB6321">
            <w:pPr>
              <w:jc w:val="center"/>
              <w:rPr>
                <w:b/>
                <w:bCs/>
                <w:color w:val="000000" w:themeColor="text1"/>
                <w:sz w:val="12"/>
                <w:szCs w:val="12"/>
                <w:vertAlign w:val="superscript"/>
                <w:lang w:val="vi-VN"/>
              </w:rPr>
            </w:pPr>
            <w:r w:rsidRPr="007D564C">
              <w:rPr>
                <w:b/>
                <w:bCs/>
                <w:color w:val="000000" w:themeColor="text1"/>
                <w:sz w:val="12"/>
                <w:szCs w:val="12"/>
                <w:vertAlign w:val="superscript"/>
                <w:lang w:val="vi-VN"/>
              </w:rPr>
              <w:t>____________________</w:t>
            </w:r>
            <w:r w:rsidR="009755A8" w:rsidRPr="007D564C">
              <w:rPr>
                <w:b/>
                <w:bCs/>
                <w:color w:val="000000" w:themeColor="text1"/>
                <w:sz w:val="12"/>
                <w:szCs w:val="12"/>
                <w:vertAlign w:val="superscript"/>
              </w:rPr>
              <w:t>_____________________________________</w:t>
            </w:r>
            <w:r w:rsidRPr="007D564C">
              <w:rPr>
                <w:b/>
                <w:bCs/>
                <w:color w:val="000000" w:themeColor="text1"/>
                <w:sz w:val="12"/>
                <w:szCs w:val="12"/>
                <w:vertAlign w:val="superscript"/>
                <w:lang w:val="vi-VN"/>
              </w:rPr>
              <w:t>________</w:t>
            </w:r>
            <w:r w:rsidR="0057492A" w:rsidRPr="007D564C">
              <w:rPr>
                <w:b/>
                <w:bCs/>
                <w:color w:val="000000" w:themeColor="text1"/>
                <w:sz w:val="12"/>
                <w:szCs w:val="12"/>
                <w:vertAlign w:val="superscript"/>
                <w:lang w:val="vi-VN"/>
              </w:rPr>
              <w:t>___</w:t>
            </w:r>
            <w:r w:rsidRPr="007D564C">
              <w:rPr>
                <w:b/>
                <w:bCs/>
                <w:color w:val="000000" w:themeColor="text1"/>
                <w:sz w:val="12"/>
                <w:szCs w:val="12"/>
                <w:vertAlign w:val="superscript"/>
                <w:lang w:val="vi-VN"/>
              </w:rPr>
              <w:t>___________________</w:t>
            </w:r>
          </w:p>
        </w:tc>
      </w:tr>
      <w:tr w:rsidR="007D564C" w:rsidRPr="007D564C" w:rsidTr="00183B62">
        <w:trPr>
          <w:trHeight w:val="282"/>
        </w:trPr>
        <w:tc>
          <w:tcPr>
            <w:tcW w:w="3768" w:type="dxa"/>
            <w:shd w:val="clear" w:color="auto" w:fill="auto"/>
          </w:tcPr>
          <w:p w:rsidR="008F13FB" w:rsidRPr="007D564C" w:rsidRDefault="00090DD4" w:rsidP="00460177">
            <w:pPr>
              <w:widowControl w:val="0"/>
              <w:tabs>
                <w:tab w:val="right" w:pos="-1701"/>
              </w:tabs>
              <w:jc w:val="center"/>
              <w:rPr>
                <w:color w:val="000000" w:themeColor="text1"/>
                <w:sz w:val="26"/>
                <w:szCs w:val="26"/>
                <w:lang w:val="vi-VN"/>
              </w:rPr>
            </w:pPr>
            <w:r w:rsidRPr="007D564C">
              <w:rPr>
                <w:color w:val="000000" w:themeColor="text1"/>
                <w:sz w:val="26"/>
                <w:szCs w:val="26"/>
                <w:lang w:val="vi-VN"/>
              </w:rPr>
              <w:t>Số:</w:t>
            </w:r>
            <w:r w:rsidR="00D576A7" w:rsidRPr="007D564C">
              <w:rPr>
                <w:color w:val="000000" w:themeColor="text1"/>
                <w:sz w:val="26"/>
                <w:szCs w:val="26"/>
                <w:lang w:val="vi-VN"/>
              </w:rPr>
              <w:t xml:space="preserve"> </w:t>
            </w:r>
            <w:r w:rsidR="00460177" w:rsidRPr="007D564C">
              <w:rPr>
                <w:color w:val="000000" w:themeColor="text1"/>
                <w:sz w:val="26"/>
                <w:szCs w:val="26"/>
              </w:rPr>
              <w:t>06</w:t>
            </w:r>
            <w:r w:rsidR="0059728B" w:rsidRPr="007D564C">
              <w:rPr>
                <w:color w:val="000000" w:themeColor="text1"/>
                <w:sz w:val="26"/>
                <w:szCs w:val="26"/>
              </w:rPr>
              <w:t>/</w:t>
            </w:r>
            <w:r w:rsidRPr="007D564C">
              <w:rPr>
                <w:color w:val="000000" w:themeColor="text1"/>
                <w:sz w:val="26"/>
                <w:szCs w:val="26"/>
                <w:lang w:val="vi-VN"/>
              </w:rPr>
              <w:t>SGTVT-VP</w:t>
            </w:r>
          </w:p>
        </w:tc>
        <w:tc>
          <w:tcPr>
            <w:tcW w:w="5670" w:type="dxa"/>
            <w:shd w:val="clear" w:color="auto" w:fill="auto"/>
          </w:tcPr>
          <w:p w:rsidR="00090DD4" w:rsidRPr="007D564C" w:rsidRDefault="00052F37" w:rsidP="00460177">
            <w:pPr>
              <w:tabs>
                <w:tab w:val="right" w:pos="9072"/>
              </w:tabs>
              <w:jc w:val="center"/>
              <w:rPr>
                <w:i/>
                <w:iCs/>
                <w:color w:val="000000" w:themeColor="text1"/>
                <w:sz w:val="26"/>
                <w:szCs w:val="26"/>
              </w:rPr>
            </w:pPr>
            <w:r w:rsidRPr="007D564C">
              <w:rPr>
                <w:i/>
                <w:iCs/>
                <w:color w:val="000000" w:themeColor="text1"/>
                <w:sz w:val="26"/>
                <w:szCs w:val="26"/>
                <w:lang w:val="vi-VN"/>
              </w:rPr>
              <w:t xml:space="preserve">Hậu Giang, ngày </w:t>
            </w:r>
            <w:r w:rsidR="000F7A62" w:rsidRPr="007D564C">
              <w:rPr>
                <w:i/>
                <w:iCs/>
                <w:color w:val="000000" w:themeColor="text1"/>
                <w:sz w:val="26"/>
                <w:szCs w:val="26"/>
              </w:rPr>
              <w:t>1</w:t>
            </w:r>
            <w:r w:rsidR="00460177" w:rsidRPr="007D564C">
              <w:rPr>
                <w:i/>
                <w:iCs/>
                <w:color w:val="000000" w:themeColor="text1"/>
                <w:sz w:val="26"/>
                <w:szCs w:val="26"/>
              </w:rPr>
              <w:t>7</w:t>
            </w:r>
            <w:r w:rsidR="009361B3" w:rsidRPr="007D564C">
              <w:rPr>
                <w:i/>
                <w:iCs/>
                <w:color w:val="000000" w:themeColor="text1"/>
                <w:sz w:val="26"/>
                <w:szCs w:val="26"/>
                <w:lang w:val="vi-VN"/>
              </w:rPr>
              <w:t xml:space="preserve"> </w:t>
            </w:r>
            <w:r w:rsidR="00090DD4" w:rsidRPr="007D564C">
              <w:rPr>
                <w:i/>
                <w:iCs/>
                <w:color w:val="000000" w:themeColor="text1"/>
                <w:sz w:val="26"/>
                <w:szCs w:val="26"/>
                <w:lang w:val="vi-VN"/>
              </w:rPr>
              <w:t xml:space="preserve">tháng </w:t>
            </w:r>
            <w:r w:rsidR="0059728B" w:rsidRPr="007D564C">
              <w:rPr>
                <w:i/>
                <w:iCs/>
                <w:color w:val="000000" w:themeColor="text1"/>
                <w:sz w:val="26"/>
                <w:szCs w:val="26"/>
                <w:lang w:val="vi-VN"/>
              </w:rPr>
              <w:t>0</w:t>
            </w:r>
            <w:r w:rsidR="00105C16" w:rsidRPr="007D564C">
              <w:rPr>
                <w:i/>
                <w:iCs/>
                <w:color w:val="000000" w:themeColor="text1"/>
                <w:sz w:val="26"/>
                <w:szCs w:val="26"/>
              </w:rPr>
              <w:t>2</w:t>
            </w:r>
            <w:r w:rsidR="00C038F0" w:rsidRPr="007D564C">
              <w:rPr>
                <w:i/>
                <w:iCs/>
                <w:color w:val="000000" w:themeColor="text1"/>
                <w:sz w:val="26"/>
                <w:szCs w:val="26"/>
                <w:lang w:val="vi-VN"/>
              </w:rPr>
              <w:t xml:space="preserve"> năm 20</w:t>
            </w:r>
            <w:r w:rsidR="004642CB" w:rsidRPr="007D564C">
              <w:rPr>
                <w:i/>
                <w:iCs/>
                <w:color w:val="000000" w:themeColor="text1"/>
                <w:sz w:val="26"/>
                <w:szCs w:val="26"/>
                <w:lang w:val="vi-VN"/>
              </w:rPr>
              <w:t>2</w:t>
            </w:r>
            <w:r w:rsidR="00460177" w:rsidRPr="007D564C">
              <w:rPr>
                <w:i/>
                <w:iCs/>
                <w:color w:val="000000" w:themeColor="text1"/>
                <w:sz w:val="26"/>
                <w:szCs w:val="26"/>
              </w:rPr>
              <w:t>3</w:t>
            </w:r>
          </w:p>
        </w:tc>
      </w:tr>
    </w:tbl>
    <w:p w:rsidR="00CA2B1F" w:rsidRPr="007D564C" w:rsidRDefault="00CA2B1F" w:rsidP="007E39CD">
      <w:pPr>
        <w:jc w:val="center"/>
        <w:rPr>
          <w:rStyle w:val="ptitle1"/>
          <w:rFonts w:ascii="Times New Roman" w:hAnsi="Times New Roman"/>
          <w:bCs/>
          <w:color w:val="000000" w:themeColor="text1"/>
          <w:sz w:val="18"/>
          <w:szCs w:val="28"/>
          <w:lang w:val="vi-VN"/>
        </w:rPr>
      </w:pPr>
      <w:bookmarkStart w:id="0" w:name="OLE_LINK15"/>
      <w:bookmarkStart w:id="1" w:name="OLE_LINK22"/>
      <w:bookmarkStart w:id="2" w:name="OLE_LINK23"/>
      <w:bookmarkStart w:id="3" w:name="OLE_LINK24"/>
      <w:bookmarkStart w:id="4" w:name="OLE_LINK28"/>
    </w:p>
    <w:p w:rsidR="00F43578" w:rsidRPr="007D564C" w:rsidRDefault="00F43578" w:rsidP="007E39CD">
      <w:pPr>
        <w:jc w:val="center"/>
        <w:rPr>
          <w:rStyle w:val="ptitle1"/>
          <w:rFonts w:ascii="Times New Roman" w:hAnsi="Times New Roman"/>
          <w:bCs/>
          <w:color w:val="000000" w:themeColor="text1"/>
          <w:sz w:val="28"/>
          <w:szCs w:val="28"/>
          <w:lang w:val="vi-VN"/>
        </w:rPr>
      </w:pPr>
      <w:r w:rsidRPr="007D564C">
        <w:rPr>
          <w:rStyle w:val="ptitle1"/>
          <w:rFonts w:ascii="Times New Roman" w:hAnsi="Times New Roman"/>
          <w:bCs/>
          <w:color w:val="000000" w:themeColor="text1"/>
          <w:sz w:val="28"/>
          <w:szCs w:val="28"/>
          <w:lang w:val="vi-VN"/>
        </w:rPr>
        <w:t>LỊCH LÀM VIỆC</w:t>
      </w:r>
    </w:p>
    <w:p w:rsidR="00F43578" w:rsidRPr="007D564C" w:rsidRDefault="00F43578" w:rsidP="002E4F04">
      <w:pPr>
        <w:jc w:val="center"/>
        <w:rPr>
          <w:rStyle w:val="ptitle1"/>
          <w:rFonts w:ascii="Times New Roman" w:hAnsi="Times New Roman"/>
          <w:bCs/>
          <w:color w:val="000000" w:themeColor="text1"/>
          <w:sz w:val="28"/>
          <w:szCs w:val="28"/>
          <w:lang w:val="vi-VN"/>
        </w:rPr>
      </w:pPr>
      <w:bookmarkStart w:id="5" w:name="OLE_LINK14"/>
      <w:r w:rsidRPr="007D564C">
        <w:rPr>
          <w:rStyle w:val="ptitle1"/>
          <w:rFonts w:ascii="Times New Roman" w:hAnsi="Times New Roman"/>
          <w:bCs/>
          <w:color w:val="000000" w:themeColor="text1"/>
          <w:sz w:val="28"/>
          <w:szCs w:val="28"/>
          <w:lang w:val="vi-VN"/>
        </w:rPr>
        <w:t xml:space="preserve">của </w:t>
      </w:r>
      <w:r w:rsidR="0041755A" w:rsidRPr="007D564C">
        <w:rPr>
          <w:rStyle w:val="ptitle1"/>
          <w:rFonts w:ascii="Times New Roman" w:hAnsi="Times New Roman"/>
          <w:bCs/>
          <w:color w:val="000000" w:themeColor="text1"/>
          <w:sz w:val="28"/>
          <w:szCs w:val="28"/>
          <w:lang w:val="vi-VN"/>
        </w:rPr>
        <w:t>Ban</w:t>
      </w:r>
      <w:r w:rsidRPr="007D564C">
        <w:rPr>
          <w:rStyle w:val="ptitle1"/>
          <w:rFonts w:ascii="Times New Roman" w:hAnsi="Times New Roman"/>
          <w:bCs/>
          <w:color w:val="000000" w:themeColor="text1"/>
          <w:sz w:val="28"/>
          <w:szCs w:val="28"/>
          <w:lang w:val="vi-VN"/>
        </w:rPr>
        <w:t xml:space="preserve"> Giám đốc Sở Giao thông vận tải</w:t>
      </w:r>
    </w:p>
    <w:p w:rsidR="006838F8" w:rsidRPr="007D564C" w:rsidRDefault="00F43578" w:rsidP="00105BD1">
      <w:pPr>
        <w:jc w:val="center"/>
        <w:rPr>
          <w:rStyle w:val="ptitle1"/>
          <w:rFonts w:ascii="Times New Roman" w:hAnsi="Times New Roman"/>
          <w:bCs/>
          <w:color w:val="000000" w:themeColor="text1"/>
          <w:sz w:val="28"/>
          <w:szCs w:val="28"/>
          <w:lang w:val="vi-VN"/>
        </w:rPr>
      </w:pPr>
      <w:r w:rsidRPr="007D564C">
        <w:rPr>
          <w:rStyle w:val="ptitle1"/>
          <w:rFonts w:ascii="Times New Roman" w:hAnsi="Times New Roman"/>
          <w:bCs/>
          <w:color w:val="000000" w:themeColor="text1"/>
          <w:sz w:val="28"/>
          <w:szCs w:val="28"/>
          <w:lang w:val="vi-VN"/>
        </w:rPr>
        <w:t>từ ngày</w:t>
      </w:r>
      <w:r w:rsidR="00F02125" w:rsidRPr="007D564C">
        <w:rPr>
          <w:rStyle w:val="ptitle1"/>
          <w:rFonts w:ascii="Times New Roman" w:hAnsi="Times New Roman"/>
          <w:bCs/>
          <w:color w:val="000000" w:themeColor="text1"/>
          <w:sz w:val="28"/>
          <w:szCs w:val="28"/>
          <w:lang w:val="vi-VN"/>
        </w:rPr>
        <w:t xml:space="preserve"> </w:t>
      </w:r>
      <w:r w:rsidR="00460177" w:rsidRPr="007D564C">
        <w:rPr>
          <w:rStyle w:val="ptitle1"/>
          <w:rFonts w:ascii="Times New Roman" w:hAnsi="Times New Roman"/>
          <w:bCs/>
          <w:color w:val="000000" w:themeColor="text1"/>
          <w:sz w:val="28"/>
          <w:szCs w:val="28"/>
        </w:rPr>
        <w:t>20</w:t>
      </w:r>
      <w:r w:rsidR="00632BA1" w:rsidRPr="007D564C">
        <w:rPr>
          <w:rStyle w:val="ptitle1"/>
          <w:rFonts w:ascii="Times New Roman" w:hAnsi="Times New Roman"/>
          <w:bCs/>
          <w:color w:val="000000" w:themeColor="text1"/>
          <w:sz w:val="28"/>
          <w:szCs w:val="28"/>
          <w:lang w:val="vi-VN"/>
        </w:rPr>
        <w:t>/</w:t>
      </w:r>
      <w:r w:rsidR="0059728B" w:rsidRPr="007D564C">
        <w:rPr>
          <w:rStyle w:val="ptitle1"/>
          <w:rFonts w:ascii="Times New Roman" w:hAnsi="Times New Roman"/>
          <w:bCs/>
          <w:color w:val="000000" w:themeColor="text1"/>
          <w:sz w:val="28"/>
          <w:szCs w:val="28"/>
          <w:lang w:val="vi-VN"/>
        </w:rPr>
        <w:t>0</w:t>
      </w:r>
      <w:r w:rsidR="00105C16" w:rsidRPr="007D564C">
        <w:rPr>
          <w:rStyle w:val="ptitle1"/>
          <w:rFonts w:ascii="Times New Roman" w:hAnsi="Times New Roman"/>
          <w:bCs/>
          <w:color w:val="000000" w:themeColor="text1"/>
          <w:sz w:val="28"/>
          <w:szCs w:val="28"/>
        </w:rPr>
        <w:t>2</w:t>
      </w:r>
      <w:r w:rsidR="00632BA1" w:rsidRPr="007D564C">
        <w:rPr>
          <w:rStyle w:val="ptitle1"/>
          <w:rFonts w:ascii="Times New Roman" w:hAnsi="Times New Roman"/>
          <w:bCs/>
          <w:color w:val="000000" w:themeColor="text1"/>
          <w:sz w:val="28"/>
          <w:szCs w:val="28"/>
          <w:lang w:val="vi-VN"/>
        </w:rPr>
        <w:t>/</w:t>
      </w:r>
      <w:r w:rsidR="0072191C" w:rsidRPr="007D564C">
        <w:rPr>
          <w:rStyle w:val="ptitle1"/>
          <w:rFonts w:ascii="Times New Roman" w:hAnsi="Times New Roman"/>
          <w:bCs/>
          <w:color w:val="000000" w:themeColor="text1"/>
          <w:sz w:val="28"/>
          <w:szCs w:val="28"/>
          <w:lang w:val="vi-VN"/>
        </w:rPr>
        <w:t>202</w:t>
      </w:r>
      <w:r w:rsidR="0059728B" w:rsidRPr="007D564C">
        <w:rPr>
          <w:rStyle w:val="ptitle1"/>
          <w:rFonts w:ascii="Times New Roman" w:hAnsi="Times New Roman"/>
          <w:bCs/>
          <w:color w:val="000000" w:themeColor="text1"/>
          <w:sz w:val="28"/>
          <w:szCs w:val="28"/>
          <w:lang w:val="vi-VN"/>
        </w:rPr>
        <w:t>3</w:t>
      </w:r>
      <w:r w:rsidRPr="007D564C">
        <w:rPr>
          <w:rStyle w:val="ptitle1"/>
          <w:rFonts w:ascii="Times New Roman" w:hAnsi="Times New Roman"/>
          <w:bCs/>
          <w:color w:val="000000" w:themeColor="text1"/>
          <w:sz w:val="28"/>
          <w:szCs w:val="28"/>
          <w:lang w:val="vi-VN"/>
        </w:rPr>
        <w:t xml:space="preserve"> đến ngày </w:t>
      </w:r>
      <w:r w:rsidR="00460177" w:rsidRPr="007D564C">
        <w:rPr>
          <w:rStyle w:val="ptitle1"/>
          <w:rFonts w:ascii="Times New Roman" w:hAnsi="Times New Roman"/>
          <w:bCs/>
          <w:color w:val="000000" w:themeColor="text1"/>
          <w:sz w:val="28"/>
          <w:szCs w:val="28"/>
        </w:rPr>
        <w:t>24</w:t>
      </w:r>
      <w:r w:rsidR="00BF12E6" w:rsidRPr="007D564C">
        <w:rPr>
          <w:rStyle w:val="ptitle1"/>
          <w:rFonts w:ascii="Times New Roman" w:hAnsi="Times New Roman"/>
          <w:bCs/>
          <w:color w:val="000000" w:themeColor="text1"/>
          <w:sz w:val="28"/>
          <w:szCs w:val="28"/>
          <w:lang w:val="vi-VN"/>
        </w:rPr>
        <w:t>/</w:t>
      </w:r>
      <w:r w:rsidR="00BE0BD8" w:rsidRPr="007D564C">
        <w:rPr>
          <w:rStyle w:val="ptitle1"/>
          <w:rFonts w:ascii="Times New Roman" w:hAnsi="Times New Roman"/>
          <w:bCs/>
          <w:color w:val="000000" w:themeColor="text1"/>
          <w:sz w:val="28"/>
          <w:szCs w:val="28"/>
          <w:lang w:val="vi-VN"/>
        </w:rPr>
        <w:t>0</w:t>
      </w:r>
      <w:r w:rsidR="008937A2" w:rsidRPr="007D564C">
        <w:rPr>
          <w:rStyle w:val="ptitle1"/>
          <w:rFonts w:ascii="Times New Roman" w:hAnsi="Times New Roman"/>
          <w:bCs/>
          <w:color w:val="000000" w:themeColor="text1"/>
          <w:sz w:val="28"/>
          <w:szCs w:val="28"/>
        </w:rPr>
        <w:t>2</w:t>
      </w:r>
      <w:r w:rsidR="000A19BD" w:rsidRPr="007D564C">
        <w:rPr>
          <w:rStyle w:val="ptitle1"/>
          <w:rFonts w:ascii="Times New Roman" w:hAnsi="Times New Roman"/>
          <w:bCs/>
          <w:color w:val="000000" w:themeColor="text1"/>
          <w:sz w:val="28"/>
          <w:szCs w:val="28"/>
          <w:lang w:val="vi-VN"/>
        </w:rPr>
        <w:t>/20</w:t>
      </w:r>
      <w:r w:rsidR="00331041" w:rsidRPr="007D564C">
        <w:rPr>
          <w:rStyle w:val="ptitle1"/>
          <w:rFonts w:ascii="Times New Roman" w:hAnsi="Times New Roman"/>
          <w:bCs/>
          <w:color w:val="000000" w:themeColor="text1"/>
          <w:sz w:val="28"/>
          <w:szCs w:val="28"/>
          <w:lang w:val="vi-VN"/>
        </w:rPr>
        <w:t>2</w:t>
      </w:r>
      <w:bookmarkEnd w:id="5"/>
      <w:r w:rsidR="00BE0BD8" w:rsidRPr="007D564C">
        <w:rPr>
          <w:rStyle w:val="ptitle1"/>
          <w:rFonts w:ascii="Times New Roman" w:hAnsi="Times New Roman"/>
          <w:bCs/>
          <w:color w:val="000000" w:themeColor="text1"/>
          <w:sz w:val="28"/>
          <w:szCs w:val="28"/>
          <w:lang w:val="vi-VN"/>
        </w:rPr>
        <w:t>3</w:t>
      </w:r>
    </w:p>
    <w:p w:rsidR="00346802" w:rsidRPr="007D564C" w:rsidRDefault="00346802" w:rsidP="00105BD1">
      <w:pPr>
        <w:jc w:val="center"/>
        <w:rPr>
          <w:rStyle w:val="ptitle1"/>
          <w:rFonts w:ascii="Times New Roman" w:hAnsi="Times New Roman"/>
          <w:bCs/>
          <w:color w:val="000000" w:themeColor="text1"/>
          <w:sz w:val="28"/>
          <w:szCs w:val="28"/>
        </w:rPr>
      </w:pPr>
      <w:r w:rsidRPr="007D564C">
        <w:rPr>
          <w:rStyle w:val="ptitle1"/>
          <w:rFonts w:ascii="Times New Roman" w:hAnsi="Times New Roman"/>
          <w:bCs/>
          <w:color w:val="000000" w:themeColor="text1"/>
          <w:sz w:val="28"/>
          <w:szCs w:val="28"/>
        </w:rPr>
        <w:t xml:space="preserve">(Điều chỉnh lần </w:t>
      </w:r>
      <w:r w:rsidR="00C86E30">
        <w:rPr>
          <w:rStyle w:val="ptitle1"/>
          <w:rFonts w:ascii="Times New Roman" w:hAnsi="Times New Roman"/>
          <w:bCs/>
          <w:color w:val="000000" w:themeColor="text1"/>
          <w:sz w:val="28"/>
          <w:szCs w:val="28"/>
        </w:rPr>
        <w:t>4</w:t>
      </w:r>
      <w:r w:rsidRPr="007D564C">
        <w:rPr>
          <w:rStyle w:val="ptitle1"/>
          <w:rFonts w:ascii="Times New Roman" w:hAnsi="Times New Roman"/>
          <w:bCs/>
          <w:color w:val="000000" w:themeColor="text1"/>
          <w:sz w:val="28"/>
          <w:szCs w:val="28"/>
        </w:rPr>
        <w:t>)</w:t>
      </w:r>
    </w:p>
    <w:p w:rsidR="00060E3E" w:rsidRPr="007D564C" w:rsidRDefault="00183B62" w:rsidP="00105BD1">
      <w:pPr>
        <w:jc w:val="center"/>
        <w:rPr>
          <w:rStyle w:val="ptitle1"/>
          <w:rFonts w:ascii="Times New Roman" w:hAnsi="Times New Roman"/>
          <w:bCs/>
          <w:color w:val="000000" w:themeColor="text1"/>
          <w:sz w:val="16"/>
          <w:szCs w:val="16"/>
          <w:vertAlign w:val="superscript"/>
          <w:lang w:val="vi-VN"/>
        </w:rPr>
      </w:pPr>
      <w:r w:rsidRPr="007D564C">
        <w:rPr>
          <w:rStyle w:val="ptitle1"/>
          <w:rFonts w:ascii="Times New Roman" w:hAnsi="Times New Roman"/>
          <w:bCs/>
          <w:color w:val="000000" w:themeColor="text1"/>
          <w:sz w:val="16"/>
          <w:szCs w:val="16"/>
          <w:vertAlign w:val="superscript"/>
          <w:lang w:val="vi-VN"/>
        </w:rPr>
        <w:t>_________</w:t>
      </w:r>
      <w:r w:rsidR="008238D3" w:rsidRPr="007D564C">
        <w:rPr>
          <w:rStyle w:val="ptitle1"/>
          <w:rFonts w:ascii="Times New Roman" w:hAnsi="Times New Roman"/>
          <w:bCs/>
          <w:color w:val="000000" w:themeColor="text1"/>
          <w:sz w:val="16"/>
          <w:szCs w:val="16"/>
          <w:vertAlign w:val="superscript"/>
          <w:lang w:val="vi-VN"/>
        </w:rPr>
        <w:t>______________</w:t>
      </w:r>
      <w:r w:rsidRPr="007D564C">
        <w:rPr>
          <w:rStyle w:val="ptitle1"/>
          <w:rFonts w:ascii="Times New Roman" w:hAnsi="Times New Roman"/>
          <w:bCs/>
          <w:color w:val="000000" w:themeColor="text1"/>
          <w:sz w:val="16"/>
          <w:szCs w:val="16"/>
          <w:vertAlign w:val="superscript"/>
          <w:lang w:val="vi-VN"/>
        </w:rPr>
        <w:t>__</w:t>
      </w:r>
      <w:r w:rsidR="00060E3E" w:rsidRPr="007D564C">
        <w:rPr>
          <w:rStyle w:val="ptitle1"/>
          <w:rFonts w:ascii="Times New Roman" w:hAnsi="Times New Roman"/>
          <w:bCs/>
          <w:color w:val="000000" w:themeColor="text1"/>
          <w:sz w:val="16"/>
          <w:szCs w:val="16"/>
          <w:vertAlign w:val="superscript"/>
          <w:lang w:val="vi-VN"/>
        </w:rPr>
        <w:t>____________</w:t>
      </w:r>
    </w:p>
    <w:p w:rsidR="00585ED3" w:rsidRPr="007D564C" w:rsidRDefault="00585ED3" w:rsidP="00120BD1">
      <w:pPr>
        <w:spacing w:before="60" w:line="276" w:lineRule="auto"/>
        <w:ind w:firstLine="425"/>
        <w:jc w:val="both"/>
        <w:rPr>
          <w:b/>
          <w:bCs/>
          <w:color w:val="000000" w:themeColor="text1"/>
          <w:sz w:val="18"/>
          <w:szCs w:val="28"/>
          <w:shd w:val="clear" w:color="auto" w:fill="FFFFFF"/>
          <w:lang w:val="vi-VN"/>
        </w:rPr>
      </w:pPr>
      <w:bookmarkStart w:id="6" w:name="OLE_LINK7"/>
      <w:bookmarkStart w:id="7" w:name="OLE_LINK3"/>
      <w:bookmarkStart w:id="8" w:name="OLE_LINK4"/>
      <w:bookmarkStart w:id="9" w:name="OLE_LINK1"/>
      <w:bookmarkStart w:id="10" w:name="OLE_LINK2"/>
      <w:bookmarkStart w:id="11" w:name="OLE_LINK9"/>
      <w:bookmarkStart w:id="12" w:name="OLE_LINK10"/>
    </w:p>
    <w:p w:rsidR="00D37E70" w:rsidRDefault="00D37E70" w:rsidP="00346802">
      <w:pPr>
        <w:spacing w:line="264" w:lineRule="auto"/>
        <w:ind w:firstLine="709"/>
        <w:jc w:val="both"/>
        <w:rPr>
          <w:b/>
          <w:bCs/>
          <w:color w:val="000000" w:themeColor="text1"/>
          <w:sz w:val="28"/>
          <w:szCs w:val="28"/>
          <w:lang w:val="sv-SE"/>
        </w:rPr>
      </w:pPr>
    </w:p>
    <w:p w:rsidR="00094C8A" w:rsidRPr="007D564C" w:rsidRDefault="00094C8A" w:rsidP="000F3394">
      <w:pPr>
        <w:spacing w:line="288" w:lineRule="auto"/>
        <w:ind w:firstLine="709"/>
        <w:jc w:val="both"/>
        <w:rPr>
          <w:bCs/>
          <w:color w:val="000000" w:themeColor="text1"/>
          <w:sz w:val="28"/>
          <w:szCs w:val="28"/>
          <w:lang w:val="sv-SE"/>
        </w:rPr>
      </w:pPr>
      <w:r w:rsidRPr="007D564C">
        <w:rPr>
          <w:b/>
          <w:bCs/>
          <w:color w:val="000000" w:themeColor="text1"/>
          <w:sz w:val="28"/>
          <w:szCs w:val="28"/>
          <w:lang w:val="sv-SE"/>
        </w:rPr>
        <w:t>THỨ HAI</w:t>
      </w:r>
      <w:r w:rsidRPr="007D564C">
        <w:rPr>
          <w:b/>
          <w:bCs/>
          <w:color w:val="000000" w:themeColor="text1"/>
          <w:sz w:val="28"/>
          <w:szCs w:val="28"/>
          <w:lang w:val="sv-SE"/>
        </w:rPr>
        <w:tab/>
      </w:r>
      <w:r w:rsidRPr="007D564C">
        <w:rPr>
          <w:b/>
          <w:bCs/>
          <w:color w:val="000000" w:themeColor="text1"/>
          <w:sz w:val="28"/>
          <w:szCs w:val="28"/>
          <w:lang w:val="sv-SE"/>
        </w:rPr>
        <w:tab/>
      </w:r>
      <w:r w:rsidR="00460177" w:rsidRPr="007D564C">
        <w:rPr>
          <w:b/>
          <w:bCs/>
          <w:color w:val="000000" w:themeColor="text1"/>
          <w:sz w:val="28"/>
          <w:szCs w:val="28"/>
          <w:lang w:val="sv-SE"/>
        </w:rPr>
        <w:t>20</w:t>
      </w:r>
      <w:r w:rsidRPr="007D564C">
        <w:rPr>
          <w:b/>
          <w:bCs/>
          <w:color w:val="000000" w:themeColor="text1"/>
          <w:sz w:val="28"/>
          <w:szCs w:val="28"/>
          <w:lang w:val="sv-SE"/>
        </w:rPr>
        <w:t>/0</w:t>
      </w:r>
      <w:r w:rsidR="00105C16" w:rsidRPr="007D564C">
        <w:rPr>
          <w:b/>
          <w:bCs/>
          <w:color w:val="000000" w:themeColor="text1"/>
          <w:sz w:val="28"/>
          <w:szCs w:val="28"/>
          <w:lang w:val="sv-SE"/>
        </w:rPr>
        <w:t>2</w:t>
      </w:r>
    </w:p>
    <w:p w:rsidR="00460177" w:rsidRPr="007D564C" w:rsidRDefault="00460177" w:rsidP="000F3394">
      <w:pPr>
        <w:spacing w:line="288" w:lineRule="auto"/>
        <w:ind w:firstLine="709"/>
        <w:jc w:val="both"/>
        <w:rPr>
          <w:color w:val="000000" w:themeColor="text1"/>
          <w:sz w:val="28"/>
          <w:szCs w:val="28"/>
          <w:lang w:val="sv-SE"/>
        </w:rPr>
      </w:pPr>
      <w:r w:rsidRPr="007D564C">
        <w:rPr>
          <w:color w:val="000000" w:themeColor="text1"/>
          <w:sz w:val="28"/>
          <w:szCs w:val="28"/>
          <w:lang w:val="de-DE"/>
        </w:rPr>
        <w:t>- 07 giờ 00,</w:t>
      </w:r>
      <w:r w:rsidRPr="007D564C">
        <w:rPr>
          <w:color w:val="000000" w:themeColor="text1"/>
          <w:sz w:val="28"/>
          <w:szCs w:val="28"/>
          <w:lang w:val="sv-SE"/>
        </w:rPr>
        <w:t xml:space="preserve"> </w:t>
      </w:r>
      <w:r w:rsidRPr="007D564C">
        <w:rPr>
          <w:color w:val="000000" w:themeColor="text1"/>
          <w:sz w:val="28"/>
          <w:szCs w:val="28"/>
          <w:lang w:eastAsia="vi-VN"/>
        </w:rPr>
        <w:t xml:space="preserve">Giám đốc Sở tiếp công dân định kỳ. Điểm tại trụ </w:t>
      </w:r>
      <w:r w:rsidR="003839E9" w:rsidRPr="007D564C">
        <w:rPr>
          <w:color w:val="000000" w:themeColor="text1"/>
          <w:sz w:val="28"/>
          <w:szCs w:val="28"/>
          <w:lang w:eastAsia="vi-VN"/>
        </w:rPr>
        <w:t>s</w:t>
      </w:r>
      <w:r w:rsidRPr="007D564C">
        <w:rPr>
          <w:color w:val="000000" w:themeColor="text1"/>
          <w:sz w:val="28"/>
          <w:szCs w:val="28"/>
          <w:lang w:eastAsia="vi-VN"/>
        </w:rPr>
        <w:t>ở Sở GTVT</w:t>
      </w:r>
      <w:r w:rsidRPr="007D564C">
        <w:rPr>
          <w:color w:val="000000" w:themeColor="text1"/>
          <w:sz w:val="28"/>
          <w:szCs w:val="28"/>
          <w:lang w:val="sv-SE"/>
        </w:rPr>
        <w:t>.</w:t>
      </w:r>
    </w:p>
    <w:p w:rsidR="00460177" w:rsidRPr="007D564C" w:rsidRDefault="008937A2" w:rsidP="000F3394">
      <w:pPr>
        <w:pStyle w:val="NormalWeb"/>
        <w:shd w:val="clear" w:color="auto" w:fill="FFFFFF"/>
        <w:spacing w:before="0" w:beforeAutospacing="0" w:after="0" w:afterAutospacing="0" w:line="288" w:lineRule="auto"/>
        <w:ind w:firstLine="709"/>
        <w:jc w:val="both"/>
        <w:rPr>
          <w:rStyle w:val="Emphasis"/>
          <w:b/>
          <w:color w:val="000000" w:themeColor="text1"/>
          <w:sz w:val="28"/>
          <w:szCs w:val="28"/>
          <w:shd w:val="clear" w:color="auto" w:fill="FFFFFF"/>
          <w:lang w:val="sv-SE"/>
        </w:rPr>
      </w:pPr>
      <w:r w:rsidRPr="007D564C">
        <w:rPr>
          <w:color w:val="000000" w:themeColor="text1"/>
          <w:sz w:val="28"/>
          <w:szCs w:val="28"/>
          <w:lang w:val="de-DE"/>
        </w:rPr>
        <w:t>- 0</w:t>
      </w:r>
      <w:r w:rsidR="00460177" w:rsidRPr="007D564C">
        <w:rPr>
          <w:color w:val="000000" w:themeColor="text1"/>
          <w:sz w:val="28"/>
          <w:szCs w:val="28"/>
          <w:lang w:val="de-DE"/>
        </w:rPr>
        <w:t>8</w:t>
      </w:r>
      <w:r w:rsidRPr="007D564C">
        <w:rPr>
          <w:color w:val="000000" w:themeColor="text1"/>
          <w:sz w:val="28"/>
          <w:szCs w:val="28"/>
          <w:lang w:val="de-DE"/>
        </w:rPr>
        <w:t xml:space="preserve"> giờ 00,</w:t>
      </w:r>
      <w:r w:rsidRPr="007D564C">
        <w:rPr>
          <w:color w:val="000000" w:themeColor="text1"/>
          <w:sz w:val="28"/>
          <w:szCs w:val="28"/>
          <w:lang w:val="sv-SE"/>
        </w:rPr>
        <w:t xml:space="preserve"> </w:t>
      </w:r>
      <w:r w:rsidRPr="007D564C">
        <w:rPr>
          <w:color w:val="000000" w:themeColor="text1"/>
          <w:sz w:val="28"/>
          <w:szCs w:val="28"/>
        </w:rPr>
        <w:t>Giám đốc Sở</w:t>
      </w:r>
      <w:r w:rsidR="00460177" w:rsidRPr="007D564C">
        <w:rPr>
          <w:color w:val="000000" w:themeColor="text1"/>
          <w:sz w:val="28"/>
          <w:szCs w:val="28"/>
        </w:rPr>
        <w:t xml:space="preserve"> dự</w:t>
      </w:r>
      <w:r w:rsidR="00460177" w:rsidRPr="007D564C">
        <w:rPr>
          <w:color w:val="000000" w:themeColor="text1"/>
          <w:sz w:val="28"/>
          <w:szCs w:val="28"/>
          <w:shd w:val="clear" w:color="auto" w:fill="FFFFFF"/>
        </w:rPr>
        <w:t xml:space="preserve"> họp thông qua kế hoạch đầu tư tạo quỹ đất sạch và khai thác quỹ đất cấp tỉnh giai đoạn 2021 – 2025 trên địa bàn tỉnh. Điểm tại phòng họp số 3 UBND tỉnh </w:t>
      </w:r>
      <w:r w:rsidR="00460177" w:rsidRPr="007D564C">
        <w:rPr>
          <w:i/>
          <w:color w:val="000000" w:themeColor="text1"/>
          <w:sz w:val="28"/>
          <w:szCs w:val="28"/>
          <w:shd w:val="clear" w:color="auto" w:fill="FFFFFF"/>
          <w:lang w:val="sv-SE"/>
        </w:rPr>
        <w:t>(theo lịch của Thường trực UBND tỉnh).</w:t>
      </w:r>
    </w:p>
    <w:p w:rsidR="008937A2" w:rsidRPr="007D564C" w:rsidRDefault="00460177" w:rsidP="000F3394">
      <w:pPr>
        <w:spacing w:line="288" w:lineRule="auto"/>
        <w:ind w:firstLine="709"/>
        <w:jc w:val="both"/>
        <w:rPr>
          <w:color w:val="000000" w:themeColor="text1"/>
          <w:sz w:val="28"/>
          <w:szCs w:val="28"/>
          <w:lang w:val="sv-SE"/>
        </w:rPr>
      </w:pPr>
      <w:r w:rsidRPr="007D564C">
        <w:rPr>
          <w:color w:val="000000" w:themeColor="text1"/>
          <w:sz w:val="28"/>
          <w:szCs w:val="28"/>
          <w:lang w:val="de-DE"/>
        </w:rPr>
        <w:t>- 07 giờ 00,</w:t>
      </w:r>
      <w:r w:rsidRPr="007D564C">
        <w:rPr>
          <w:color w:val="000000" w:themeColor="text1"/>
          <w:sz w:val="28"/>
          <w:szCs w:val="28"/>
          <w:lang w:val="sv-SE"/>
        </w:rPr>
        <w:t xml:space="preserve"> </w:t>
      </w:r>
      <w:r w:rsidR="00105C16" w:rsidRPr="007D564C">
        <w:rPr>
          <w:color w:val="000000" w:themeColor="text1"/>
          <w:sz w:val="28"/>
          <w:szCs w:val="28"/>
          <w:lang w:eastAsia="vi-VN"/>
        </w:rPr>
        <w:t xml:space="preserve">các Phó Giám đốc Sở </w:t>
      </w:r>
      <w:r w:rsidR="00C14809" w:rsidRPr="007D564C">
        <w:rPr>
          <w:color w:val="000000" w:themeColor="text1"/>
          <w:sz w:val="28"/>
          <w:szCs w:val="28"/>
          <w:lang w:val="sv-SE"/>
        </w:rPr>
        <w:t>làm việc tại cơ quan.</w:t>
      </w:r>
    </w:p>
    <w:p w:rsidR="00346802" w:rsidRDefault="00346802" w:rsidP="000F3394">
      <w:pPr>
        <w:spacing w:line="288" w:lineRule="auto"/>
        <w:ind w:firstLine="706"/>
        <w:jc w:val="both"/>
        <w:rPr>
          <w:bCs/>
          <w:color w:val="000000" w:themeColor="text1"/>
          <w:sz w:val="28"/>
          <w:szCs w:val="28"/>
          <w:shd w:val="clear" w:color="auto" w:fill="FFFFFF"/>
        </w:rPr>
      </w:pPr>
      <w:r w:rsidRPr="007D564C">
        <w:rPr>
          <w:color w:val="000000" w:themeColor="text1"/>
          <w:sz w:val="28"/>
          <w:szCs w:val="28"/>
          <w:lang w:val="vi-VN" w:eastAsia="vi-VN"/>
        </w:rPr>
        <w:t xml:space="preserve">- </w:t>
      </w:r>
      <w:r w:rsidRPr="007D564C">
        <w:rPr>
          <w:color w:val="000000" w:themeColor="text1"/>
          <w:sz w:val="28"/>
          <w:szCs w:val="28"/>
          <w:lang w:eastAsia="vi-VN"/>
        </w:rPr>
        <w:t>15</w:t>
      </w:r>
      <w:r w:rsidRPr="007D564C">
        <w:rPr>
          <w:color w:val="000000" w:themeColor="text1"/>
          <w:sz w:val="28"/>
          <w:szCs w:val="28"/>
          <w:lang w:val="vi-VN" w:eastAsia="vi-VN"/>
        </w:rPr>
        <w:t xml:space="preserve"> giờ</w:t>
      </w:r>
      <w:r w:rsidRPr="007D564C">
        <w:rPr>
          <w:color w:val="000000" w:themeColor="text1"/>
          <w:sz w:val="28"/>
          <w:szCs w:val="28"/>
          <w:lang w:eastAsia="vi-VN"/>
        </w:rPr>
        <w:t xml:space="preserve"> 00, Giám đốc Sở, Phó Giám đốc Lê Thanh Việt họp về tiến độ thực hiện </w:t>
      </w:r>
      <w:r w:rsidRPr="007D564C">
        <w:rPr>
          <w:bCs/>
          <w:color w:val="000000" w:themeColor="text1"/>
          <w:sz w:val="28"/>
          <w:szCs w:val="28"/>
          <w:shd w:val="clear" w:color="auto" w:fill="FFFFFF"/>
        </w:rPr>
        <w:t>Dự án thành phần 3 thuộc Dự án đầu tư xây dựng đường bộ cao tốc Châu Đốc – Cần Thơ – Sóc Trăng giai đoạn 1. Mời Trưởng phòng Kế hoạch Kỹ thuật, Trưởng phòng Quản lý hạ tầng giao thông, Chánh Văn phòng Sở, Giám đốc Đoạn Quản lý giao thông thủy bộ cùng dự. Điểm tại phòng họp số 2 Sở GTVT.</w:t>
      </w:r>
    </w:p>
    <w:p w:rsidR="007D564C" w:rsidRPr="00ED29A9" w:rsidRDefault="007D564C" w:rsidP="000F3394">
      <w:pPr>
        <w:spacing w:line="288" w:lineRule="auto"/>
        <w:ind w:firstLine="706"/>
        <w:jc w:val="both"/>
        <w:rPr>
          <w:sz w:val="28"/>
          <w:szCs w:val="28"/>
          <w:lang w:eastAsia="vi-VN"/>
        </w:rPr>
      </w:pPr>
      <w:r w:rsidRPr="00ED29A9">
        <w:rPr>
          <w:sz w:val="28"/>
          <w:szCs w:val="28"/>
          <w:lang w:val="vi-VN" w:eastAsia="vi-VN"/>
        </w:rPr>
        <w:t xml:space="preserve">- </w:t>
      </w:r>
      <w:r w:rsidRPr="00ED29A9">
        <w:rPr>
          <w:sz w:val="28"/>
          <w:szCs w:val="28"/>
          <w:lang w:eastAsia="vi-VN"/>
        </w:rPr>
        <w:t>1</w:t>
      </w:r>
      <w:r w:rsidR="00CF20F1" w:rsidRPr="00ED29A9">
        <w:rPr>
          <w:sz w:val="28"/>
          <w:szCs w:val="28"/>
          <w:lang w:eastAsia="vi-VN"/>
        </w:rPr>
        <w:t>6</w:t>
      </w:r>
      <w:r w:rsidRPr="00ED29A9">
        <w:rPr>
          <w:sz w:val="28"/>
          <w:szCs w:val="28"/>
          <w:lang w:val="vi-VN" w:eastAsia="vi-VN"/>
        </w:rPr>
        <w:t xml:space="preserve"> giờ</w:t>
      </w:r>
      <w:r w:rsidRPr="00ED29A9">
        <w:rPr>
          <w:sz w:val="28"/>
          <w:szCs w:val="28"/>
          <w:lang w:eastAsia="vi-VN"/>
        </w:rPr>
        <w:t xml:space="preserve"> </w:t>
      </w:r>
      <w:r w:rsidR="00CF20F1" w:rsidRPr="00ED29A9">
        <w:rPr>
          <w:sz w:val="28"/>
          <w:szCs w:val="28"/>
          <w:lang w:eastAsia="vi-VN"/>
        </w:rPr>
        <w:t>45</w:t>
      </w:r>
      <w:r w:rsidRPr="00ED29A9">
        <w:rPr>
          <w:sz w:val="28"/>
          <w:szCs w:val="28"/>
          <w:lang w:eastAsia="vi-VN"/>
        </w:rPr>
        <w:t xml:space="preserve">, Phó Giám đốc Lê Thanh Việt dự </w:t>
      </w:r>
      <w:r w:rsidRPr="00ED29A9">
        <w:rPr>
          <w:sz w:val="28"/>
          <w:szCs w:val="28"/>
          <w:shd w:val="clear" w:color="auto" w:fill="FFFFFF"/>
        </w:rPr>
        <w:t>họp tập thể Thường trực UBND tỉnh báo cáo giải trình nội dung có liên quan đến ngành. Điểm tại phòng họp Ban Cán sự &amp; TT.UBND tỉnh.</w:t>
      </w:r>
    </w:p>
    <w:p w:rsidR="00094C8A" w:rsidRPr="007D564C" w:rsidRDefault="00094C8A" w:rsidP="000F3394">
      <w:pPr>
        <w:spacing w:line="288" w:lineRule="auto"/>
        <w:ind w:firstLine="709"/>
        <w:jc w:val="both"/>
        <w:rPr>
          <w:b/>
          <w:color w:val="000000" w:themeColor="text1"/>
          <w:sz w:val="28"/>
          <w:szCs w:val="28"/>
          <w:lang w:val="sv-SE"/>
        </w:rPr>
      </w:pPr>
      <w:r w:rsidRPr="007D564C">
        <w:rPr>
          <w:b/>
          <w:color w:val="000000" w:themeColor="text1"/>
          <w:sz w:val="28"/>
          <w:szCs w:val="28"/>
          <w:lang w:val="sv-SE"/>
        </w:rPr>
        <w:t>THỨ BA</w:t>
      </w:r>
      <w:r w:rsidRPr="007D564C">
        <w:rPr>
          <w:b/>
          <w:color w:val="000000" w:themeColor="text1"/>
          <w:sz w:val="28"/>
          <w:szCs w:val="28"/>
          <w:lang w:val="sv-SE"/>
        </w:rPr>
        <w:tab/>
      </w:r>
      <w:r w:rsidRPr="007D564C">
        <w:rPr>
          <w:b/>
          <w:color w:val="000000" w:themeColor="text1"/>
          <w:sz w:val="28"/>
          <w:szCs w:val="28"/>
          <w:lang w:val="sv-SE"/>
        </w:rPr>
        <w:tab/>
      </w:r>
      <w:r w:rsidR="00460177" w:rsidRPr="007D564C">
        <w:rPr>
          <w:b/>
          <w:color w:val="000000" w:themeColor="text1"/>
          <w:sz w:val="28"/>
          <w:szCs w:val="28"/>
          <w:lang w:val="sv-SE"/>
        </w:rPr>
        <w:t>21</w:t>
      </w:r>
      <w:r w:rsidRPr="007D564C">
        <w:rPr>
          <w:b/>
          <w:color w:val="000000" w:themeColor="text1"/>
          <w:sz w:val="28"/>
          <w:szCs w:val="28"/>
          <w:lang w:val="sv-SE"/>
        </w:rPr>
        <w:t>/0</w:t>
      </w:r>
      <w:r w:rsidR="00105C16" w:rsidRPr="007D564C">
        <w:rPr>
          <w:b/>
          <w:color w:val="000000" w:themeColor="text1"/>
          <w:sz w:val="28"/>
          <w:szCs w:val="28"/>
          <w:lang w:val="sv-SE"/>
        </w:rPr>
        <w:t>2</w:t>
      </w:r>
    </w:p>
    <w:p w:rsidR="00460177" w:rsidRPr="007D564C" w:rsidRDefault="00460177" w:rsidP="000F3394">
      <w:pPr>
        <w:shd w:val="clear" w:color="auto" w:fill="FFFFFF"/>
        <w:spacing w:line="288" w:lineRule="auto"/>
        <w:ind w:firstLine="709"/>
        <w:jc w:val="both"/>
        <w:rPr>
          <w:i/>
          <w:color w:val="000000" w:themeColor="text1"/>
          <w:sz w:val="28"/>
          <w:szCs w:val="28"/>
          <w:shd w:val="clear" w:color="auto" w:fill="FFFFFF"/>
          <w:lang w:val="sv-SE"/>
        </w:rPr>
      </w:pPr>
      <w:r w:rsidRPr="007D564C">
        <w:rPr>
          <w:color w:val="000000" w:themeColor="text1"/>
          <w:sz w:val="28"/>
          <w:szCs w:val="28"/>
        </w:rPr>
        <w:t xml:space="preserve">- </w:t>
      </w:r>
      <w:r w:rsidR="003839E9" w:rsidRPr="007D564C">
        <w:rPr>
          <w:color w:val="000000" w:themeColor="text1"/>
          <w:sz w:val="28"/>
          <w:szCs w:val="28"/>
        </w:rPr>
        <w:t>8</w:t>
      </w:r>
      <w:r w:rsidRPr="007D564C">
        <w:rPr>
          <w:color w:val="000000" w:themeColor="text1"/>
          <w:sz w:val="28"/>
          <w:szCs w:val="28"/>
        </w:rPr>
        <w:t xml:space="preserve"> giờ </w:t>
      </w:r>
      <w:r w:rsidR="003839E9" w:rsidRPr="007D564C">
        <w:rPr>
          <w:color w:val="000000" w:themeColor="text1"/>
          <w:sz w:val="28"/>
          <w:szCs w:val="28"/>
        </w:rPr>
        <w:t>0</w:t>
      </w:r>
      <w:r w:rsidRPr="007D564C">
        <w:rPr>
          <w:color w:val="000000" w:themeColor="text1"/>
          <w:sz w:val="28"/>
          <w:szCs w:val="28"/>
        </w:rPr>
        <w:t xml:space="preserve">0, Giám đốc Sở dự </w:t>
      </w:r>
      <w:r w:rsidR="003839E9" w:rsidRPr="007D564C">
        <w:rPr>
          <w:color w:val="000000" w:themeColor="text1"/>
          <w:sz w:val="28"/>
          <w:szCs w:val="28"/>
          <w:shd w:val="clear" w:color="auto" w:fill="FFFFFF"/>
        </w:rPr>
        <w:t>Hội nghị trực tuyến toàn quốc về đôn đốc đẩy mạnh phân bổ, giải ngân vốn đầu tư công năm 2023 và thực hiện Chương trình phục hồi và phát triển kinh tế - xã hội. Điểm tại phòng họp số 3 UBND tỉnh</w:t>
      </w:r>
      <w:r w:rsidRPr="007D564C">
        <w:rPr>
          <w:color w:val="000000" w:themeColor="text1"/>
          <w:sz w:val="28"/>
          <w:szCs w:val="28"/>
        </w:rPr>
        <w:t xml:space="preserve"> </w:t>
      </w:r>
      <w:r w:rsidRPr="007D564C">
        <w:rPr>
          <w:i/>
          <w:color w:val="000000" w:themeColor="text1"/>
          <w:sz w:val="28"/>
          <w:szCs w:val="28"/>
          <w:shd w:val="clear" w:color="auto" w:fill="FFFFFF"/>
          <w:lang w:val="sv-SE"/>
        </w:rPr>
        <w:t>(theo lịch của Thường trực UBND tỉnh).</w:t>
      </w:r>
    </w:p>
    <w:p w:rsidR="00ED29A9" w:rsidRPr="00C86E30" w:rsidRDefault="00ED29A9" w:rsidP="000F3394">
      <w:pPr>
        <w:spacing w:line="288" w:lineRule="auto"/>
        <w:ind w:firstLine="709"/>
        <w:jc w:val="both"/>
        <w:rPr>
          <w:sz w:val="28"/>
          <w:szCs w:val="28"/>
          <w:lang w:val="sv-SE"/>
        </w:rPr>
      </w:pPr>
      <w:r w:rsidRPr="00C86E30">
        <w:rPr>
          <w:sz w:val="28"/>
          <w:szCs w:val="28"/>
          <w:lang w:val="de-DE"/>
        </w:rPr>
        <w:t xml:space="preserve">- 07 giờ </w:t>
      </w:r>
      <w:r w:rsidR="00626321" w:rsidRPr="00C86E30">
        <w:rPr>
          <w:sz w:val="28"/>
          <w:szCs w:val="28"/>
          <w:lang w:val="de-DE"/>
        </w:rPr>
        <w:t>3</w:t>
      </w:r>
      <w:r w:rsidRPr="00C86E30">
        <w:rPr>
          <w:sz w:val="28"/>
          <w:szCs w:val="28"/>
          <w:lang w:val="de-DE"/>
        </w:rPr>
        <w:t>0, Phó</w:t>
      </w:r>
      <w:r w:rsidRPr="00C86E30">
        <w:rPr>
          <w:sz w:val="28"/>
          <w:szCs w:val="28"/>
          <w:lang w:val="sv-SE"/>
        </w:rPr>
        <w:t xml:space="preserve"> </w:t>
      </w:r>
      <w:r w:rsidRPr="00C86E30">
        <w:rPr>
          <w:sz w:val="28"/>
          <w:szCs w:val="28"/>
          <w:lang w:eastAsia="vi-VN"/>
        </w:rPr>
        <w:t xml:space="preserve">Giám đốc Lê Thanh Việt dự </w:t>
      </w:r>
      <w:r w:rsidRPr="00C86E30">
        <w:rPr>
          <w:sz w:val="28"/>
          <w:szCs w:val="28"/>
          <w:shd w:val="clear" w:color="auto" w:fill="FFFFFF"/>
        </w:rPr>
        <w:t>nghe báo cáo chủ trương đầu tư dự án: Phát triển đô thị xanh thích ứng với biến đổi khí hậu thành phố Ngã Bảy.  </w:t>
      </w:r>
      <w:r w:rsidRPr="00C86E30">
        <w:rPr>
          <w:rStyle w:val="Strong"/>
          <w:b w:val="0"/>
          <w:sz w:val="28"/>
          <w:szCs w:val="28"/>
          <w:shd w:val="clear" w:color="auto" w:fill="FFFFFF"/>
        </w:rPr>
        <w:t>​​​​​​Điểm tại phòng họp số 1 UBND tỉnh</w:t>
      </w:r>
      <w:r w:rsidRPr="00C86E30">
        <w:rPr>
          <w:sz w:val="28"/>
          <w:szCs w:val="28"/>
          <w:lang w:val="sv-SE"/>
        </w:rPr>
        <w:t xml:space="preserve"> </w:t>
      </w:r>
      <w:r w:rsidRPr="00C86E30">
        <w:rPr>
          <w:i/>
          <w:sz w:val="28"/>
          <w:szCs w:val="28"/>
          <w:shd w:val="clear" w:color="auto" w:fill="FFFFFF"/>
          <w:lang w:val="sv-SE"/>
        </w:rPr>
        <w:t>(theo lịch của Thường trực UBND tỉnh).</w:t>
      </w:r>
    </w:p>
    <w:p w:rsidR="00A16103" w:rsidRPr="007D564C" w:rsidRDefault="00A16103" w:rsidP="000F3394">
      <w:pPr>
        <w:spacing w:line="288" w:lineRule="auto"/>
        <w:ind w:firstLine="709"/>
        <w:jc w:val="both"/>
        <w:rPr>
          <w:color w:val="000000" w:themeColor="text1"/>
          <w:sz w:val="28"/>
          <w:szCs w:val="28"/>
          <w:lang w:val="sv-SE"/>
        </w:rPr>
      </w:pPr>
      <w:r w:rsidRPr="007D564C">
        <w:rPr>
          <w:color w:val="000000" w:themeColor="text1"/>
          <w:sz w:val="28"/>
          <w:szCs w:val="28"/>
          <w:lang w:val="de-DE"/>
        </w:rPr>
        <w:t>- 07 giờ 00,</w:t>
      </w:r>
      <w:r w:rsidRPr="007D564C">
        <w:rPr>
          <w:color w:val="000000" w:themeColor="text1"/>
          <w:sz w:val="28"/>
          <w:szCs w:val="28"/>
          <w:lang w:val="sv-SE"/>
        </w:rPr>
        <w:t xml:space="preserve"> </w:t>
      </w:r>
      <w:r w:rsidR="00ED29A9">
        <w:rPr>
          <w:color w:val="000000" w:themeColor="text1"/>
          <w:sz w:val="28"/>
          <w:szCs w:val="28"/>
          <w:lang w:val="sv-SE"/>
        </w:rPr>
        <w:t>Phó</w:t>
      </w:r>
      <w:r w:rsidRPr="007D564C">
        <w:rPr>
          <w:color w:val="000000" w:themeColor="text1"/>
          <w:sz w:val="28"/>
          <w:szCs w:val="28"/>
          <w:lang w:val="sv-SE"/>
        </w:rPr>
        <w:t xml:space="preserve"> </w:t>
      </w:r>
      <w:r w:rsidRPr="007D564C">
        <w:rPr>
          <w:color w:val="000000" w:themeColor="text1"/>
          <w:sz w:val="28"/>
          <w:szCs w:val="28"/>
          <w:lang w:eastAsia="vi-VN"/>
        </w:rPr>
        <w:t xml:space="preserve">Giám đốc </w:t>
      </w:r>
      <w:r w:rsidR="00ED29A9">
        <w:rPr>
          <w:color w:val="000000" w:themeColor="text1"/>
          <w:sz w:val="28"/>
          <w:szCs w:val="28"/>
          <w:lang w:eastAsia="vi-VN"/>
        </w:rPr>
        <w:t>Trịnh Thanh Hùng</w:t>
      </w:r>
      <w:r w:rsidRPr="007D564C">
        <w:rPr>
          <w:color w:val="000000" w:themeColor="text1"/>
          <w:sz w:val="28"/>
          <w:szCs w:val="28"/>
          <w:lang w:eastAsia="vi-VN"/>
        </w:rPr>
        <w:t xml:space="preserve"> </w:t>
      </w:r>
      <w:r w:rsidRPr="007D564C">
        <w:rPr>
          <w:color w:val="000000" w:themeColor="text1"/>
          <w:sz w:val="28"/>
          <w:szCs w:val="28"/>
          <w:lang w:val="sv-SE"/>
        </w:rPr>
        <w:t>làm việc tại cơ quan.</w:t>
      </w:r>
    </w:p>
    <w:p w:rsidR="00A16103" w:rsidRPr="007D564C" w:rsidRDefault="00A16103" w:rsidP="000F3394">
      <w:pPr>
        <w:shd w:val="clear" w:color="auto" w:fill="FFFFFF"/>
        <w:spacing w:line="288" w:lineRule="auto"/>
        <w:ind w:firstLine="709"/>
        <w:jc w:val="both"/>
        <w:rPr>
          <w:i/>
          <w:color w:val="000000" w:themeColor="text1"/>
          <w:sz w:val="28"/>
          <w:szCs w:val="28"/>
          <w:shd w:val="clear" w:color="auto" w:fill="FFFFFF"/>
          <w:lang w:val="sv-SE"/>
        </w:rPr>
      </w:pPr>
      <w:r w:rsidRPr="007D564C">
        <w:rPr>
          <w:color w:val="000000" w:themeColor="text1"/>
          <w:sz w:val="28"/>
          <w:szCs w:val="28"/>
        </w:rPr>
        <w:t xml:space="preserve">- 14 giờ 00, Giám đốc Sở dự </w:t>
      </w:r>
      <w:r w:rsidRPr="007D564C">
        <w:rPr>
          <w:color w:val="000000" w:themeColor="text1"/>
          <w:sz w:val="28"/>
          <w:szCs w:val="28"/>
          <w:shd w:val="clear" w:color="auto" w:fill="FFFFFF"/>
        </w:rPr>
        <w:t>trực tuyến Ban Chỉ đạo Nhà nước các công trình, dự án quan trọng quốc gia, trọng điểm ngành giao thông vận tải</w:t>
      </w:r>
      <w:r w:rsidR="001B1B24" w:rsidRPr="007D564C">
        <w:rPr>
          <w:color w:val="000000" w:themeColor="text1"/>
          <w:sz w:val="28"/>
          <w:szCs w:val="28"/>
          <w:shd w:val="clear" w:color="auto" w:fill="FFFFFF"/>
        </w:rPr>
        <w:t xml:space="preserve">. Mời </w:t>
      </w:r>
      <w:r w:rsidR="001B1B24" w:rsidRPr="007D564C">
        <w:rPr>
          <w:color w:val="000000" w:themeColor="text1"/>
          <w:sz w:val="28"/>
          <w:szCs w:val="28"/>
          <w:shd w:val="clear" w:color="auto" w:fill="FFFFFF"/>
        </w:rPr>
        <w:lastRenderedPageBreak/>
        <w:t>Trưởng phòng Kế hoạch Kỹ thuật cùng dự.</w:t>
      </w:r>
      <w:r w:rsidRPr="007D564C">
        <w:rPr>
          <w:color w:val="000000" w:themeColor="text1"/>
          <w:sz w:val="28"/>
          <w:szCs w:val="28"/>
          <w:shd w:val="clear" w:color="auto" w:fill="FFFFFF"/>
        </w:rPr>
        <w:t xml:space="preserve"> (Phòng KHKT phối hợp với Trung tâm phát triển quỹ đất chuẩn bị nội dung</w:t>
      </w:r>
      <w:r w:rsidR="00B65AEC" w:rsidRPr="007D564C">
        <w:rPr>
          <w:color w:val="000000" w:themeColor="text1"/>
          <w:sz w:val="28"/>
          <w:szCs w:val="28"/>
          <w:shd w:val="clear" w:color="auto" w:fill="FFFFFF"/>
        </w:rPr>
        <w:t>; VP Sở chuẩn bị hậu cần</w:t>
      </w:r>
      <w:r w:rsidRPr="007D564C">
        <w:rPr>
          <w:color w:val="000000" w:themeColor="text1"/>
          <w:sz w:val="28"/>
          <w:szCs w:val="28"/>
          <w:shd w:val="clear" w:color="auto" w:fill="FFFFFF"/>
        </w:rPr>
        <w:t>). Điểm tại phòng họp số 3 UBND tỉnh</w:t>
      </w:r>
      <w:r w:rsidRPr="007D564C">
        <w:rPr>
          <w:color w:val="000000" w:themeColor="text1"/>
          <w:sz w:val="28"/>
          <w:szCs w:val="28"/>
        </w:rPr>
        <w:t xml:space="preserve"> </w:t>
      </w:r>
      <w:r w:rsidRPr="007D564C">
        <w:rPr>
          <w:i/>
          <w:color w:val="000000" w:themeColor="text1"/>
          <w:sz w:val="28"/>
          <w:szCs w:val="28"/>
          <w:shd w:val="clear" w:color="auto" w:fill="FFFFFF"/>
          <w:lang w:val="sv-SE"/>
        </w:rPr>
        <w:t>(theo lịch của Thường trực UBND tỉnh).</w:t>
      </w:r>
    </w:p>
    <w:p w:rsidR="00460177" w:rsidRPr="007D564C" w:rsidRDefault="00460177" w:rsidP="000F3394">
      <w:pPr>
        <w:shd w:val="clear" w:color="auto" w:fill="FFFFFF"/>
        <w:spacing w:line="288" w:lineRule="auto"/>
        <w:ind w:firstLine="709"/>
        <w:jc w:val="both"/>
        <w:rPr>
          <w:color w:val="000000" w:themeColor="text1"/>
          <w:sz w:val="28"/>
          <w:szCs w:val="28"/>
        </w:rPr>
      </w:pPr>
      <w:r w:rsidRPr="007D564C">
        <w:rPr>
          <w:color w:val="000000" w:themeColor="text1"/>
          <w:sz w:val="28"/>
          <w:szCs w:val="28"/>
        </w:rPr>
        <w:t xml:space="preserve">- </w:t>
      </w:r>
      <w:r w:rsidR="003839E9" w:rsidRPr="007D564C">
        <w:rPr>
          <w:color w:val="000000" w:themeColor="text1"/>
          <w:sz w:val="28"/>
          <w:szCs w:val="28"/>
        </w:rPr>
        <w:t>14</w:t>
      </w:r>
      <w:r w:rsidRPr="007D564C">
        <w:rPr>
          <w:color w:val="000000" w:themeColor="text1"/>
          <w:sz w:val="28"/>
          <w:szCs w:val="28"/>
        </w:rPr>
        <w:t xml:space="preserve"> giờ </w:t>
      </w:r>
      <w:r w:rsidR="003839E9" w:rsidRPr="007D564C">
        <w:rPr>
          <w:color w:val="000000" w:themeColor="text1"/>
          <w:sz w:val="28"/>
          <w:szCs w:val="28"/>
        </w:rPr>
        <w:t>0</w:t>
      </w:r>
      <w:r w:rsidRPr="007D564C">
        <w:rPr>
          <w:color w:val="000000" w:themeColor="text1"/>
          <w:sz w:val="28"/>
          <w:szCs w:val="28"/>
        </w:rPr>
        <w:t>0, Phó Giám đốc Lê Thanh Việt dự làm việc với Ban Chỉ đạo Chương trình MTQG huyện Châu Thành A về thực hiện nông thôn mới. </w:t>
      </w:r>
      <w:r w:rsidRPr="007D564C">
        <w:rPr>
          <w:color w:val="000000" w:themeColor="text1"/>
          <w:sz w:val="28"/>
          <w:szCs w:val="28"/>
          <w:shd w:val="clear" w:color="auto" w:fill="FFFFFF"/>
        </w:rPr>
        <w:t xml:space="preserve">Điểm tại UBND huyện Châu Thành A </w:t>
      </w:r>
      <w:r w:rsidRPr="007D564C">
        <w:rPr>
          <w:i/>
          <w:color w:val="000000" w:themeColor="text1"/>
          <w:sz w:val="28"/>
          <w:szCs w:val="28"/>
          <w:shd w:val="clear" w:color="auto" w:fill="FFFFFF"/>
          <w:lang w:val="sv-SE"/>
        </w:rPr>
        <w:t>(theo lịch của Thường trực UBND tỉnh).</w:t>
      </w:r>
    </w:p>
    <w:p w:rsidR="008937A2" w:rsidRPr="007D564C" w:rsidRDefault="00094C8A" w:rsidP="000F3394">
      <w:pPr>
        <w:spacing w:line="288" w:lineRule="auto"/>
        <w:ind w:firstLine="709"/>
        <w:jc w:val="both"/>
        <w:rPr>
          <w:b/>
          <w:bCs/>
          <w:color w:val="000000" w:themeColor="text1"/>
          <w:sz w:val="28"/>
          <w:szCs w:val="28"/>
          <w:lang w:val="sv-SE"/>
        </w:rPr>
      </w:pPr>
      <w:r w:rsidRPr="007D564C">
        <w:rPr>
          <w:b/>
          <w:bCs/>
          <w:color w:val="000000" w:themeColor="text1"/>
          <w:sz w:val="28"/>
          <w:szCs w:val="28"/>
          <w:lang w:val="sv-SE"/>
        </w:rPr>
        <w:t>THỨ TƯ</w:t>
      </w:r>
      <w:r w:rsidRPr="007D564C">
        <w:rPr>
          <w:b/>
          <w:bCs/>
          <w:color w:val="000000" w:themeColor="text1"/>
          <w:sz w:val="28"/>
          <w:szCs w:val="28"/>
          <w:lang w:val="sv-SE"/>
        </w:rPr>
        <w:tab/>
      </w:r>
      <w:r w:rsidRPr="007D564C">
        <w:rPr>
          <w:b/>
          <w:bCs/>
          <w:color w:val="000000" w:themeColor="text1"/>
          <w:sz w:val="28"/>
          <w:szCs w:val="28"/>
          <w:lang w:val="sv-SE"/>
        </w:rPr>
        <w:tab/>
      </w:r>
      <w:r w:rsidR="00460177" w:rsidRPr="007D564C">
        <w:rPr>
          <w:b/>
          <w:bCs/>
          <w:color w:val="000000" w:themeColor="text1"/>
          <w:sz w:val="28"/>
          <w:szCs w:val="28"/>
          <w:lang w:val="sv-SE"/>
        </w:rPr>
        <w:t>22</w:t>
      </w:r>
      <w:r w:rsidRPr="007D564C">
        <w:rPr>
          <w:b/>
          <w:bCs/>
          <w:color w:val="000000" w:themeColor="text1"/>
          <w:sz w:val="28"/>
          <w:szCs w:val="28"/>
          <w:lang w:val="sv-SE"/>
        </w:rPr>
        <w:t>/0</w:t>
      </w:r>
      <w:r w:rsidR="008937A2" w:rsidRPr="007D564C">
        <w:rPr>
          <w:b/>
          <w:bCs/>
          <w:color w:val="000000" w:themeColor="text1"/>
          <w:sz w:val="28"/>
          <w:szCs w:val="28"/>
          <w:lang w:val="sv-SE"/>
        </w:rPr>
        <w:t>2</w:t>
      </w:r>
    </w:p>
    <w:p w:rsidR="00460177" w:rsidRDefault="00460177" w:rsidP="000F3394">
      <w:pPr>
        <w:spacing w:line="288" w:lineRule="auto"/>
        <w:ind w:firstLine="709"/>
        <w:jc w:val="both"/>
        <w:rPr>
          <w:rStyle w:val="Emphasis"/>
          <w:color w:val="000000" w:themeColor="text1"/>
          <w:sz w:val="28"/>
          <w:szCs w:val="28"/>
          <w:shd w:val="clear" w:color="auto" w:fill="FFFFFF"/>
        </w:rPr>
      </w:pPr>
      <w:r w:rsidRPr="007D564C">
        <w:rPr>
          <w:color w:val="000000" w:themeColor="text1"/>
          <w:sz w:val="28"/>
          <w:szCs w:val="28"/>
          <w:shd w:val="clear" w:color="auto" w:fill="FFFFFF"/>
        </w:rPr>
        <w:t>- 7 giờ 30, Giám đốc Sở dự Hội nghị Ban Chấp hành Đảng bộ tỉnh. Điểm tại Hội trường Tinh ủy </w:t>
      </w:r>
      <w:r w:rsidRPr="007D564C">
        <w:rPr>
          <w:rStyle w:val="Emphasis"/>
          <w:color w:val="000000" w:themeColor="text1"/>
          <w:sz w:val="28"/>
          <w:szCs w:val="28"/>
          <w:shd w:val="clear" w:color="auto" w:fill="FFFFFF"/>
        </w:rPr>
        <w:t>(cả ngày).</w:t>
      </w:r>
    </w:p>
    <w:p w:rsidR="00C86E30" w:rsidRPr="00601DFB" w:rsidRDefault="00C86E30" w:rsidP="000F3394">
      <w:pPr>
        <w:spacing w:line="288" w:lineRule="auto"/>
        <w:ind w:firstLine="709"/>
        <w:jc w:val="both"/>
        <w:rPr>
          <w:rStyle w:val="Emphasis"/>
          <w:b/>
          <w:color w:val="0070C0"/>
          <w:sz w:val="28"/>
          <w:szCs w:val="28"/>
          <w:shd w:val="clear" w:color="auto" w:fill="FFFFFF"/>
        </w:rPr>
      </w:pPr>
      <w:r w:rsidRPr="00601DFB">
        <w:rPr>
          <w:b/>
          <w:color w:val="0070C0"/>
          <w:sz w:val="28"/>
          <w:szCs w:val="28"/>
          <w:shd w:val="clear" w:color="auto" w:fill="FFFFFF"/>
        </w:rPr>
        <w:t xml:space="preserve">- 16 giờ </w:t>
      </w:r>
      <w:r w:rsidR="00601DFB" w:rsidRPr="00601DFB">
        <w:rPr>
          <w:b/>
          <w:color w:val="0070C0"/>
          <w:sz w:val="28"/>
          <w:szCs w:val="28"/>
          <w:shd w:val="clear" w:color="auto" w:fill="FFFFFF"/>
        </w:rPr>
        <w:t>0</w:t>
      </w:r>
      <w:r w:rsidRPr="00601DFB">
        <w:rPr>
          <w:b/>
          <w:color w:val="0070C0"/>
          <w:sz w:val="28"/>
          <w:szCs w:val="28"/>
          <w:shd w:val="clear" w:color="auto" w:fill="FFFFFF"/>
        </w:rPr>
        <w:t xml:space="preserve">0, Giám đốc Sở dự </w:t>
      </w:r>
      <w:r w:rsidR="00601DFB" w:rsidRPr="00601DFB">
        <w:rPr>
          <w:b/>
          <w:color w:val="0070C0"/>
          <w:sz w:val="28"/>
          <w:szCs w:val="28"/>
          <w:shd w:val="clear" w:color="auto" w:fill="FFFFFF"/>
        </w:rPr>
        <w:t>tiếp và</w:t>
      </w:r>
      <w:r w:rsidRPr="00601DFB">
        <w:rPr>
          <w:b/>
          <w:color w:val="0070C0"/>
          <w:sz w:val="28"/>
          <w:szCs w:val="28"/>
          <w:shd w:val="clear" w:color="auto" w:fill="FFFFFF"/>
        </w:rPr>
        <w:t xml:space="preserve"> làm việc </w:t>
      </w:r>
      <w:r w:rsidR="00601DFB" w:rsidRPr="00601DFB">
        <w:rPr>
          <w:b/>
          <w:color w:val="0070C0"/>
          <w:sz w:val="28"/>
          <w:szCs w:val="28"/>
          <w:shd w:val="clear" w:color="auto" w:fill="FFFFFF"/>
        </w:rPr>
        <w:t>với</w:t>
      </w:r>
      <w:r w:rsidRPr="00601DFB">
        <w:rPr>
          <w:b/>
          <w:color w:val="0070C0"/>
          <w:sz w:val="28"/>
          <w:szCs w:val="28"/>
          <w:shd w:val="clear" w:color="auto" w:fill="FFFFFF"/>
        </w:rPr>
        <w:t xml:space="preserve"> </w:t>
      </w:r>
      <w:r w:rsidRPr="00601DFB">
        <w:rPr>
          <w:b/>
          <w:color w:val="0070C0"/>
          <w:sz w:val="28"/>
          <w:szCs w:val="28"/>
        </w:rPr>
        <w:t>Ban Thường vụ Tỉnh ủy Hà Tĩnh</w:t>
      </w:r>
      <w:r w:rsidR="00601DFB" w:rsidRPr="00601DFB">
        <w:rPr>
          <w:b/>
          <w:color w:val="0070C0"/>
          <w:sz w:val="28"/>
          <w:szCs w:val="28"/>
        </w:rPr>
        <w:t>.</w:t>
      </w:r>
      <w:r w:rsidRPr="00601DFB">
        <w:rPr>
          <w:b/>
          <w:color w:val="0070C0"/>
          <w:sz w:val="28"/>
          <w:szCs w:val="28"/>
        </w:rPr>
        <w:t xml:space="preserve"> Điểm tại phòng </w:t>
      </w:r>
      <w:r w:rsidR="0009418A" w:rsidRPr="00601DFB">
        <w:rPr>
          <w:b/>
          <w:color w:val="0070C0"/>
          <w:sz w:val="28"/>
          <w:szCs w:val="28"/>
        </w:rPr>
        <w:t>h</w:t>
      </w:r>
      <w:r w:rsidR="00601DFB" w:rsidRPr="00601DFB">
        <w:rPr>
          <w:b/>
          <w:color w:val="0070C0"/>
          <w:sz w:val="28"/>
          <w:szCs w:val="28"/>
        </w:rPr>
        <w:t xml:space="preserve">ọp số 2 Tỉnh ủy </w:t>
      </w:r>
      <w:r w:rsidR="00601DFB" w:rsidRPr="00601DFB">
        <w:rPr>
          <w:b/>
          <w:i/>
          <w:color w:val="0070C0"/>
          <w:sz w:val="28"/>
          <w:szCs w:val="28"/>
          <w:shd w:val="clear" w:color="auto" w:fill="FFFFFF"/>
          <w:lang w:val="sv-SE"/>
        </w:rPr>
        <w:t xml:space="preserve">(theo lịch của Thường trực </w:t>
      </w:r>
      <w:r w:rsidR="00601DFB" w:rsidRPr="00601DFB">
        <w:rPr>
          <w:b/>
          <w:i/>
          <w:color w:val="0070C0"/>
          <w:sz w:val="28"/>
          <w:szCs w:val="28"/>
          <w:shd w:val="clear" w:color="auto" w:fill="FFFFFF"/>
          <w:lang w:val="sv-SE"/>
        </w:rPr>
        <w:t>T</w:t>
      </w:r>
      <w:r w:rsidR="00601DFB" w:rsidRPr="00601DFB">
        <w:rPr>
          <w:b/>
          <w:i/>
          <w:color w:val="0070C0"/>
          <w:sz w:val="28"/>
          <w:szCs w:val="28"/>
          <w:shd w:val="clear" w:color="auto" w:fill="FFFFFF"/>
          <w:lang w:val="sv-SE"/>
        </w:rPr>
        <w:t>ỉnh</w:t>
      </w:r>
      <w:r w:rsidR="00601DFB" w:rsidRPr="00601DFB">
        <w:rPr>
          <w:b/>
          <w:i/>
          <w:color w:val="0070C0"/>
          <w:sz w:val="28"/>
          <w:szCs w:val="28"/>
          <w:shd w:val="clear" w:color="auto" w:fill="FFFFFF"/>
          <w:lang w:val="sv-SE"/>
        </w:rPr>
        <w:t xml:space="preserve"> ủy</w:t>
      </w:r>
      <w:r w:rsidR="00601DFB" w:rsidRPr="00601DFB">
        <w:rPr>
          <w:b/>
          <w:i/>
          <w:color w:val="0070C0"/>
          <w:sz w:val="28"/>
          <w:szCs w:val="28"/>
          <w:shd w:val="clear" w:color="auto" w:fill="FFFFFF"/>
          <w:lang w:val="sv-SE"/>
        </w:rPr>
        <w:t>).</w:t>
      </w:r>
    </w:p>
    <w:p w:rsidR="00460177" w:rsidRPr="00A04EF5" w:rsidRDefault="00460177" w:rsidP="000F3394">
      <w:pPr>
        <w:spacing w:line="288" w:lineRule="auto"/>
        <w:ind w:firstLine="709"/>
        <w:jc w:val="both"/>
        <w:rPr>
          <w:b/>
          <w:color w:val="0070C0"/>
          <w:sz w:val="28"/>
          <w:szCs w:val="28"/>
          <w:lang w:val="sv-SE"/>
        </w:rPr>
      </w:pPr>
      <w:r w:rsidRPr="00A04EF5">
        <w:rPr>
          <w:b/>
          <w:color w:val="0070C0"/>
          <w:sz w:val="28"/>
          <w:szCs w:val="28"/>
          <w:lang w:val="de-DE"/>
        </w:rPr>
        <w:t xml:space="preserve">- </w:t>
      </w:r>
      <w:r w:rsidR="00C86E30" w:rsidRPr="00A04EF5">
        <w:rPr>
          <w:b/>
          <w:color w:val="0070C0"/>
          <w:sz w:val="28"/>
          <w:szCs w:val="28"/>
          <w:lang w:val="de-DE"/>
        </w:rPr>
        <w:t>14</w:t>
      </w:r>
      <w:r w:rsidRPr="00A04EF5">
        <w:rPr>
          <w:b/>
          <w:color w:val="0070C0"/>
          <w:sz w:val="28"/>
          <w:szCs w:val="28"/>
          <w:lang w:val="de-DE"/>
        </w:rPr>
        <w:t xml:space="preserve"> giờ 00,</w:t>
      </w:r>
      <w:r w:rsidRPr="00A04EF5">
        <w:rPr>
          <w:b/>
          <w:color w:val="0070C0"/>
          <w:sz w:val="28"/>
          <w:szCs w:val="28"/>
          <w:lang w:val="sv-SE"/>
        </w:rPr>
        <w:t xml:space="preserve"> </w:t>
      </w:r>
      <w:r w:rsidRPr="00A04EF5">
        <w:rPr>
          <w:b/>
          <w:color w:val="0070C0"/>
          <w:sz w:val="28"/>
          <w:szCs w:val="28"/>
          <w:lang w:eastAsia="vi-VN"/>
        </w:rPr>
        <w:t xml:space="preserve">Phó Giám đốc </w:t>
      </w:r>
      <w:r w:rsidR="00C86E30" w:rsidRPr="00A04EF5">
        <w:rPr>
          <w:b/>
          <w:color w:val="0070C0"/>
          <w:sz w:val="28"/>
          <w:szCs w:val="28"/>
          <w:lang w:eastAsia="vi-VN"/>
        </w:rPr>
        <w:t xml:space="preserve">Lê Thanh Việt </w:t>
      </w:r>
      <w:r w:rsidR="00C86E30" w:rsidRPr="00A04EF5">
        <w:rPr>
          <w:b/>
          <w:color w:val="0070C0"/>
          <w:sz w:val="28"/>
          <w:szCs w:val="28"/>
        </w:rPr>
        <w:t xml:space="preserve">họp trao đổi </w:t>
      </w:r>
      <w:r w:rsidR="00A04EF5" w:rsidRPr="00A04EF5">
        <w:rPr>
          <w:b/>
          <w:color w:val="0070C0"/>
          <w:sz w:val="28"/>
          <w:szCs w:val="28"/>
        </w:rPr>
        <w:t>một số nội dung liên quan đến</w:t>
      </w:r>
      <w:r w:rsidR="00C86E30" w:rsidRPr="00A04EF5">
        <w:rPr>
          <w:b/>
          <w:color w:val="0070C0"/>
          <w:sz w:val="28"/>
          <w:szCs w:val="28"/>
        </w:rPr>
        <w:t xml:space="preserve"> Dự án thành phần 3 thuộc Dự án đầu tư xây dựng đường bộ cao tốc Châu Đốc - Cần Thơ - Sóc Trăng giai đoạn 1</w:t>
      </w:r>
      <w:r w:rsidRPr="00A04EF5">
        <w:rPr>
          <w:b/>
          <w:color w:val="0070C0"/>
          <w:sz w:val="28"/>
          <w:szCs w:val="28"/>
          <w:lang w:val="sv-SE"/>
        </w:rPr>
        <w:t>.</w:t>
      </w:r>
      <w:r w:rsidR="00A04EF5" w:rsidRPr="00A04EF5">
        <w:rPr>
          <w:b/>
          <w:color w:val="0070C0"/>
          <w:sz w:val="28"/>
          <w:szCs w:val="28"/>
          <w:lang w:val="sv-SE"/>
        </w:rPr>
        <w:t xml:space="preserve"> Mời Trưởng phòng kế hoạch Kỹ thuật cùng dự (phòng KHKT chuẩn bị nội dung, thư mời). Điểm tại phòng họp số 2 Sở GTVT.</w:t>
      </w:r>
    </w:p>
    <w:p w:rsidR="00094C8A" w:rsidRPr="007D564C" w:rsidRDefault="00094C8A" w:rsidP="000F3394">
      <w:pPr>
        <w:spacing w:line="288" w:lineRule="auto"/>
        <w:ind w:firstLine="709"/>
        <w:jc w:val="both"/>
        <w:rPr>
          <w:b/>
          <w:bCs/>
          <w:color w:val="000000" w:themeColor="text1"/>
          <w:sz w:val="28"/>
          <w:szCs w:val="28"/>
          <w:lang w:val="sv-SE"/>
        </w:rPr>
      </w:pPr>
      <w:r w:rsidRPr="007D564C">
        <w:rPr>
          <w:b/>
          <w:bCs/>
          <w:color w:val="000000" w:themeColor="text1"/>
          <w:sz w:val="28"/>
          <w:szCs w:val="28"/>
          <w:lang w:val="sv-SE"/>
        </w:rPr>
        <w:t>THỨ NĂM</w:t>
      </w:r>
      <w:r w:rsidRPr="007D564C">
        <w:rPr>
          <w:b/>
          <w:bCs/>
          <w:color w:val="000000" w:themeColor="text1"/>
          <w:sz w:val="28"/>
          <w:szCs w:val="28"/>
          <w:lang w:val="sv-SE"/>
        </w:rPr>
        <w:tab/>
        <w:t xml:space="preserve"> </w:t>
      </w:r>
      <w:r w:rsidRPr="007D564C">
        <w:rPr>
          <w:b/>
          <w:bCs/>
          <w:color w:val="000000" w:themeColor="text1"/>
          <w:sz w:val="28"/>
          <w:szCs w:val="28"/>
          <w:lang w:val="sv-SE"/>
        </w:rPr>
        <w:tab/>
      </w:r>
      <w:r w:rsidR="00460177" w:rsidRPr="007D564C">
        <w:rPr>
          <w:b/>
          <w:bCs/>
          <w:color w:val="000000" w:themeColor="text1"/>
          <w:sz w:val="28"/>
          <w:szCs w:val="28"/>
          <w:lang w:val="sv-SE"/>
        </w:rPr>
        <w:t>23</w:t>
      </w:r>
      <w:r w:rsidRPr="007D564C">
        <w:rPr>
          <w:b/>
          <w:bCs/>
          <w:color w:val="000000" w:themeColor="text1"/>
          <w:sz w:val="28"/>
          <w:szCs w:val="28"/>
          <w:lang w:val="sv-SE"/>
        </w:rPr>
        <w:t>/0</w:t>
      </w:r>
      <w:r w:rsidR="008937A2" w:rsidRPr="007D564C">
        <w:rPr>
          <w:b/>
          <w:bCs/>
          <w:color w:val="000000" w:themeColor="text1"/>
          <w:sz w:val="28"/>
          <w:szCs w:val="28"/>
          <w:lang w:val="sv-SE"/>
        </w:rPr>
        <w:t>2</w:t>
      </w:r>
    </w:p>
    <w:p w:rsidR="003839E9" w:rsidRDefault="003839E9" w:rsidP="000F3394">
      <w:pPr>
        <w:spacing w:line="288" w:lineRule="auto"/>
        <w:ind w:firstLine="709"/>
        <w:jc w:val="both"/>
        <w:rPr>
          <w:color w:val="000000" w:themeColor="text1"/>
          <w:sz w:val="28"/>
          <w:szCs w:val="28"/>
        </w:rPr>
      </w:pPr>
      <w:r w:rsidRPr="007D564C">
        <w:rPr>
          <w:color w:val="000000" w:themeColor="text1"/>
          <w:sz w:val="28"/>
          <w:szCs w:val="28"/>
        </w:rPr>
        <w:t xml:space="preserve">- 08 giờ 00, Giám đốc Sở, </w:t>
      </w:r>
      <w:r w:rsidRPr="007D564C">
        <w:rPr>
          <w:color w:val="000000" w:themeColor="text1"/>
          <w:sz w:val="28"/>
          <w:szCs w:val="28"/>
          <w:lang w:eastAsia="vi-VN"/>
        </w:rPr>
        <w:t>Phó Giám đốc Trịnh Thanh Hùng họp về công tác cải cách hành chính của Sở. Mời Chánh Văn phòng Sở, Trưởng phòng QLVT, PT&amp;NL, Trưởng phòng Quản lý HTGT, Giám đốc Đoạn Quản lý giao thông thủy bộ dự. Điểm tại phòng họp số 2 Sở GTVT.</w:t>
      </w:r>
      <w:r w:rsidRPr="007D564C">
        <w:rPr>
          <w:color w:val="000000" w:themeColor="text1"/>
          <w:sz w:val="28"/>
          <w:szCs w:val="28"/>
        </w:rPr>
        <w:t xml:space="preserve"> </w:t>
      </w:r>
    </w:p>
    <w:p w:rsidR="00601DFB" w:rsidRPr="00601DFB" w:rsidRDefault="00601DFB" w:rsidP="000F3394">
      <w:pPr>
        <w:spacing w:line="288" w:lineRule="auto"/>
        <w:ind w:firstLine="709"/>
        <w:jc w:val="both"/>
        <w:rPr>
          <w:b/>
          <w:color w:val="0070C0"/>
          <w:sz w:val="28"/>
          <w:szCs w:val="28"/>
          <w:lang w:val="sv-SE"/>
        </w:rPr>
      </w:pPr>
      <w:r w:rsidRPr="00601DFB">
        <w:rPr>
          <w:b/>
          <w:color w:val="0070C0"/>
          <w:sz w:val="28"/>
          <w:szCs w:val="28"/>
        </w:rPr>
        <w:t xml:space="preserve">- </w:t>
      </w:r>
      <w:r w:rsidRPr="00601DFB">
        <w:rPr>
          <w:b/>
          <w:color w:val="0070C0"/>
          <w:sz w:val="28"/>
          <w:szCs w:val="28"/>
        </w:rPr>
        <w:t>10</w:t>
      </w:r>
      <w:r>
        <w:rPr>
          <w:b/>
          <w:color w:val="0070C0"/>
          <w:sz w:val="28"/>
          <w:szCs w:val="28"/>
        </w:rPr>
        <w:t xml:space="preserve"> giờ 00, Giám đốc Sở đi công tác Hà Nội. Mời Trưởng phòng Quản lý Hạ tầng giao thông cùng đi</w:t>
      </w:r>
      <w:r w:rsidR="005945DB">
        <w:rPr>
          <w:b/>
          <w:color w:val="0070C0"/>
          <w:sz w:val="28"/>
          <w:szCs w:val="28"/>
        </w:rPr>
        <w:t>.</w:t>
      </w:r>
    </w:p>
    <w:p w:rsidR="003839E9" w:rsidRPr="007D564C" w:rsidRDefault="003839E9" w:rsidP="000F3394">
      <w:pPr>
        <w:spacing w:line="288" w:lineRule="auto"/>
        <w:ind w:firstLine="709"/>
        <w:jc w:val="both"/>
        <w:rPr>
          <w:color w:val="000000" w:themeColor="text1"/>
          <w:sz w:val="28"/>
          <w:szCs w:val="28"/>
          <w:lang w:val="sv-SE"/>
        </w:rPr>
      </w:pPr>
      <w:r w:rsidRPr="007D564C">
        <w:rPr>
          <w:color w:val="000000" w:themeColor="text1"/>
          <w:sz w:val="28"/>
          <w:szCs w:val="28"/>
          <w:lang w:val="de-DE"/>
        </w:rPr>
        <w:t>- 07 giờ 00,</w:t>
      </w:r>
      <w:r w:rsidRPr="007D564C">
        <w:rPr>
          <w:color w:val="000000" w:themeColor="text1"/>
          <w:sz w:val="28"/>
          <w:szCs w:val="28"/>
          <w:lang w:val="sv-SE"/>
        </w:rPr>
        <w:t xml:space="preserve"> </w:t>
      </w:r>
      <w:r w:rsidRPr="007D564C">
        <w:rPr>
          <w:color w:val="000000" w:themeColor="text1"/>
          <w:sz w:val="28"/>
          <w:szCs w:val="28"/>
          <w:lang w:eastAsia="vi-VN"/>
        </w:rPr>
        <w:t xml:space="preserve">Phó Giám đốc Lê Thanh Việt </w:t>
      </w:r>
      <w:r w:rsidRPr="007D564C">
        <w:rPr>
          <w:color w:val="000000" w:themeColor="text1"/>
          <w:sz w:val="28"/>
          <w:szCs w:val="28"/>
          <w:lang w:val="sv-SE"/>
        </w:rPr>
        <w:t>làm việc tại cơ quan.</w:t>
      </w:r>
    </w:p>
    <w:p w:rsidR="00460177" w:rsidRPr="007D564C" w:rsidRDefault="00460177" w:rsidP="000F3394">
      <w:pPr>
        <w:shd w:val="clear" w:color="auto" w:fill="FFFFFF"/>
        <w:spacing w:line="288" w:lineRule="auto"/>
        <w:ind w:firstLine="709"/>
        <w:jc w:val="both"/>
        <w:rPr>
          <w:color w:val="000000" w:themeColor="text1"/>
          <w:sz w:val="28"/>
          <w:szCs w:val="28"/>
        </w:rPr>
      </w:pPr>
      <w:r w:rsidRPr="00601DFB">
        <w:rPr>
          <w:b/>
          <w:color w:val="0070C0"/>
          <w:sz w:val="28"/>
          <w:szCs w:val="28"/>
        </w:rPr>
        <w:t xml:space="preserve">- 15 giờ 00, </w:t>
      </w:r>
      <w:r w:rsidR="00601DFB">
        <w:rPr>
          <w:b/>
          <w:color w:val="0070C0"/>
          <w:sz w:val="28"/>
          <w:szCs w:val="28"/>
        </w:rPr>
        <w:t xml:space="preserve">Phó </w:t>
      </w:r>
      <w:r w:rsidRPr="00601DFB">
        <w:rPr>
          <w:b/>
          <w:color w:val="0070C0"/>
          <w:sz w:val="28"/>
          <w:szCs w:val="28"/>
        </w:rPr>
        <w:t xml:space="preserve">Giám đốc </w:t>
      </w:r>
      <w:r w:rsidR="00601DFB">
        <w:rPr>
          <w:b/>
          <w:color w:val="0070C0"/>
          <w:sz w:val="28"/>
          <w:szCs w:val="28"/>
        </w:rPr>
        <w:t>Lê Thanh Việt</w:t>
      </w:r>
      <w:r w:rsidRPr="00601DFB">
        <w:rPr>
          <w:b/>
          <w:color w:val="0070C0"/>
          <w:sz w:val="28"/>
          <w:szCs w:val="28"/>
        </w:rPr>
        <w:t xml:space="preserve"> </w:t>
      </w:r>
      <w:r w:rsidRPr="007D564C">
        <w:rPr>
          <w:color w:val="000000" w:themeColor="text1"/>
          <w:sz w:val="28"/>
          <w:szCs w:val="28"/>
        </w:rPr>
        <w:t>dự Lễ ký kết hợp tác giữa Đài PT&amp;TH Hậu Giang với Trường Đại học Cần Thơ, Liên đoàn Thương mại và công nghiệp Việt Nam chi nhánh Cần Thơ, NXB Chính trị quốc gia Sự thật chi nhánh tại Cần Thơ về họp mặt đối tác, cộng tác viên năm 2023. Điểm tại Nhà hát Trung tâm kỹ thuật, Đài PT-TH Hậu Giang.</w:t>
      </w:r>
    </w:p>
    <w:p w:rsidR="00460177" w:rsidRPr="007D564C" w:rsidRDefault="00460177" w:rsidP="000F3394">
      <w:pPr>
        <w:shd w:val="clear" w:color="auto" w:fill="FFFFFF"/>
        <w:spacing w:line="288" w:lineRule="auto"/>
        <w:ind w:firstLine="709"/>
        <w:jc w:val="both"/>
        <w:rPr>
          <w:color w:val="000000" w:themeColor="text1"/>
          <w:sz w:val="28"/>
          <w:szCs w:val="28"/>
        </w:rPr>
      </w:pPr>
      <w:r w:rsidRPr="007D564C">
        <w:rPr>
          <w:color w:val="000000" w:themeColor="text1"/>
          <w:sz w:val="28"/>
          <w:szCs w:val="28"/>
        </w:rPr>
        <w:t>- 13 giờ 30, Phó Giám đốc Trịnh Thanh Hùng dự Hội nghị tổng kết công tác phổ biến, giáo dục pháp luật và Đề án “Nâng cao năng lực đội ngũ hòa giải viên ở cơ sở giai đoạn 2019 – 2022”. Điểm tại Hội trường UBND tỉnh.</w:t>
      </w:r>
    </w:p>
    <w:p w:rsidR="00094C8A" w:rsidRPr="007D564C" w:rsidRDefault="00094C8A" w:rsidP="000F3394">
      <w:pPr>
        <w:spacing w:line="288" w:lineRule="auto"/>
        <w:ind w:firstLine="709"/>
        <w:jc w:val="both"/>
        <w:rPr>
          <w:bCs/>
          <w:color w:val="000000" w:themeColor="text1"/>
          <w:sz w:val="28"/>
          <w:szCs w:val="28"/>
          <w:lang w:val="sv-SE"/>
        </w:rPr>
      </w:pPr>
      <w:r w:rsidRPr="007D564C">
        <w:rPr>
          <w:b/>
          <w:bCs/>
          <w:color w:val="000000" w:themeColor="text1"/>
          <w:sz w:val="28"/>
          <w:szCs w:val="28"/>
          <w:lang w:val="sv-SE"/>
        </w:rPr>
        <w:t>THỨ SÁU</w:t>
      </w:r>
      <w:r w:rsidRPr="007D564C">
        <w:rPr>
          <w:b/>
          <w:bCs/>
          <w:color w:val="000000" w:themeColor="text1"/>
          <w:sz w:val="28"/>
          <w:szCs w:val="28"/>
          <w:lang w:val="sv-SE"/>
        </w:rPr>
        <w:tab/>
        <w:t xml:space="preserve"> </w:t>
      </w:r>
      <w:r w:rsidRPr="007D564C">
        <w:rPr>
          <w:b/>
          <w:bCs/>
          <w:color w:val="000000" w:themeColor="text1"/>
          <w:sz w:val="28"/>
          <w:szCs w:val="28"/>
          <w:lang w:val="sv-SE"/>
        </w:rPr>
        <w:tab/>
      </w:r>
      <w:r w:rsidR="00460177" w:rsidRPr="007D564C">
        <w:rPr>
          <w:b/>
          <w:bCs/>
          <w:color w:val="000000" w:themeColor="text1"/>
          <w:sz w:val="28"/>
          <w:szCs w:val="28"/>
          <w:lang w:val="sv-SE"/>
        </w:rPr>
        <w:t>24</w:t>
      </w:r>
      <w:r w:rsidRPr="007D564C">
        <w:rPr>
          <w:b/>
          <w:bCs/>
          <w:color w:val="000000" w:themeColor="text1"/>
          <w:sz w:val="28"/>
          <w:szCs w:val="28"/>
          <w:lang w:val="sv-SE"/>
        </w:rPr>
        <w:t>/0</w:t>
      </w:r>
      <w:r w:rsidR="008937A2" w:rsidRPr="007D564C">
        <w:rPr>
          <w:b/>
          <w:bCs/>
          <w:color w:val="000000" w:themeColor="text1"/>
          <w:sz w:val="28"/>
          <w:szCs w:val="28"/>
          <w:lang w:val="sv-SE"/>
        </w:rPr>
        <w:t>2</w:t>
      </w:r>
    </w:p>
    <w:p w:rsidR="00601DFB" w:rsidRPr="00195226" w:rsidRDefault="00601DFB" w:rsidP="00601DFB">
      <w:pPr>
        <w:spacing w:line="288" w:lineRule="auto"/>
        <w:ind w:firstLine="709"/>
        <w:jc w:val="both"/>
        <w:rPr>
          <w:b/>
          <w:color w:val="0070C0"/>
          <w:sz w:val="28"/>
          <w:szCs w:val="28"/>
          <w:lang w:val="sv-SE"/>
        </w:rPr>
      </w:pPr>
      <w:r w:rsidRPr="00195226">
        <w:rPr>
          <w:b/>
          <w:color w:val="0070C0"/>
          <w:sz w:val="28"/>
          <w:szCs w:val="28"/>
        </w:rPr>
        <w:t xml:space="preserve">- </w:t>
      </w:r>
      <w:r w:rsidRPr="00195226">
        <w:rPr>
          <w:b/>
          <w:color w:val="0070C0"/>
          <w:sz w:val="28"/>
          <w:szCs w:val="28"/>
        </w:rPr>
        <w:t>08</w:t>
      </w:r>
      <w:r w:rsidRPr="00195226">
        <w:rPr>
          <w:b/>
          <w:color w:val="0070C0"/>
          <w:sz w:val="28"/>
          <w:szCs w:val="28"/>
        </w:rPr>
        <w:t xml:space="preserve"> giờ 00, Giám đốc Sở </w:t>
      </w:r>
      <w:r w:rsidRPr="00195226">
        <w:rPr>
          <w:b/>
          <w:color w:val="0070C0"/>
          <w:sz w:val="28"/>
          <w:szCs w:val="28"/>
        </w:rPr>
        <w:t>làm việc với C</w:t>
      </w:r>
      <w:r w:rsidR="00A93523" w:rsidRPr="00195226">
        <w:rPr>
          <w:b/>
          <w:color w:val="0070C0"/>
          <w:sz w:val="28"/>
          <w:szCs w:val="28"/>
        </w:rPr>
        <w:t>ục Đ</w:t>
      </w:r>
      <w:r w:rsidRPr="00195226">
        <w:rPr>
          <w:b/>
          <w:color w:val="0070C0"/>
          <w:sz w:val="28"/>
          <w:szCs w:val="28"/>
        </w:rPr>
        <w:t>ường bộ Việt Nam về triển khai các công trình bảo trì quốc lộ được ủy thác quản lý</w:t>
      </w:r>
      <w:r w:rsidRPr="00195226">
        <w:rPr>
          <w:b/>
          <w:color w:val="0070C0"/>
          <w:sz w:val="28"/>
          <w:szCs w:val="28"/>
        </w:rPr>
        <w:t xml:space="preserve">. Mời Trưởng </w:t>
      </w:r>
      <w:r w:rsidRPr="00195226">
        <w:rPr>
          <w:b/>
          <w:color w:val="0070C0"/>
          <w:sz w:val="28"/>
          <w:szCs w:val="28"/>
        </w:rPr>
        <w:lastRenderedPageBreak/>
        <w:t>phòng Quản lý H</w:t>
      </w:r>
      <w:r w:rsidRPr="00195226">
        <w:rPr>
          <w:b/>
          <w:color w:val="0070C0"/>
          <w:sz w:val="28"/>
          <w:szCs w:val="28"/>
        </w:rPr>
        <w:t>ạ tầng giao thông cùng dự. Điểm tại Cục Đường bộ Việt Nam, Q. Cầu Giấy, TP Hà Nội.</w:t>
      </w:r>
    </w:p>
    <w:p w:rsidR="00601DFB" w:rsidRPr="00601DFB" w:rsidRDefault="00601DFB" w:rsidP="00601DFB">
      <w:pPr>
        <w:shd w:val="clear" w:color="auto" w:fill="FFFFFF"/>
        <w:spacing w:line="288" w:lineRule="auto"/>
        <w:ind w:firstLine="709"/>
        <w:jc w:val="both"/>
        <w:rPr>
          <w:b/>
          <w:color w:val="0070C0"/>
          <w:sz w:val="28"/>
          <w:szCs w:val="28"/>
        </w:rPr>
      </w:pPr>
      <w:r w:rsidRPr="00601DFB">
        <w:rPr>
          <w:b/>
          <w:color w:val="0070C0"/>
          <w:sz w:val="28"/>
          <w:szCs w:val="28"/>
          <w:lang w:val="de-DE"/>
        </w:rPr>
        <w:t>- 0</w:t>
      </w:r>
      <w:r w:rsidRPr="00601DFB">
        <w:rPr>
          <w:b/>
          <w:color w:val="0070C0"/>
          <w:sz w:val="28"/>
          <w:szCs w:val="28"/>
          <w:lang w:val="de-DE"/>
        </w:rPr>
        <w:t>8</w:t>
      </w:r>
      <w:r w:rsidRPr="00601DFB">
        <w:rPr>
          <w:b/>
          <w:color w:val="0070C0"/>
          <w:sz w:val="28"/>
          <w:szCs w:val="28"/>
          <w:lang w:val="de-DE"/>
        </w:rPr>
        <w:t xml:space="preserve"> giờ 00,</w:t>
      </w:r>
      <w:r w:rsidRPr="00601DFB">
        <w:rPr>
          <w:b/>
          <w:color w:val="0070C0"/>
          <w:sz w:val="28"/>
          <w:szCs w:val="28"/>
          <w:lang w:val="sv-SE"/>
        </w:rPr>
        <w:t xml:space="preserve"> </w:t>
      </w:r>
      <w:r w:rsidRPr="00601DFB">
        <w:rPr>
          <w:b/>
          <w:color w:val="0070C0"/>
          <w:sz w:val="28"/>
          <w:szCs w:val="28"/>
          <w:lang w:eastAsia="vi-VN"/>
        </w:rPr>
        <w:t xml:space="preserve">Phó Giám đốc </w:t>
      </w:r>
      <w:r w:rsidRPr="00601DFB">
        <w:rPr>
          <w:b/>
          <w:color w:val="0070C0"/>
          <w:sz w:val="28"/>
          <w:szCs w:val="28"/>
          <w:lang w:eastAsia="vi-VN"/>
        </w:rPr>
        <w:t xml:space="preserve">Lê Thanh Việt </w:t>
      </w:r>
      <w:r w:rsidRPr="00601DFB">
        <w:rPr>
          <w:b/>
          <w:color w:val="0070C0"/>
          <w:sz w:val="28"/>
          <w:szCs w:val="28"/>
          <w:shd w:val="clear" w:color="auto" w:fill="FFFFFF"/>
        </w:rPr>
        <w:t>dự Phiên họp thứ 3 Ban Chỉ đạo Trung ương các Chương trình mục tiêu quốc gia trực tuyến với địa phương về tình hình thực hiện các chương trình MTQG năm 2022, 02 tháng đầu năm 2023, nhiệm vụ, giải pháp trọng tâm thời gian tới. Điểm tại phòng họp số 1 UBND tỉnh</w:t>
      </w:r>
      <w:r w:rsidRPr="00601DFB">
        <w:rPr>
          <w:b/>
          <w:color w:val="0070C0"/>
          <w:sz w:val="28"/>
          <w:szCs w:val="28"/>
          <w:shd w:val="clear" w:color="auto" w:fill="FFFFFF"/>
        </w:rPr>
        <w:t xml:space="preserve"> (</w:t>
      </w:r>
      <w:r w:rsidRPr="00601DFB">
        <w:rPr>
          <w:b/>
          <w:i/>
          <w:color w:val="0070C0"/>
          <w:sz w:val="28"/>
          <w:szCs w:val="28"/>
          <w:shd w:val="clear" w:color="auto" w:fill="FFFFFF"/>
          <w:lang w:val="sv-SE"/>
        </w:rPr>
        <w:t>theo lịch của Thường trực UBND tỉnh).</w:t>
      </w:r>
    </w:p>
    <w:p w:rsidR="00766241" w:rsidRDefault="00766241" w:rsidP="000F3394">
      <w:pPr>
        <w:spacing w:line="288" w:lineRule="auto"/>
        <w:ind w:firstLine="709"/>
        <w:jc w:val="both"/>
        <w:rPr>
          <w:color w:val="000000" w:themeColor="text1"/>
          <w:sz w:val="28"/>
          <w:szCs w:val="28"/>
          <w:lang w:val="sv-SE"/>
        </w:rPr>
      </w:pPr>
      <w:r w:rsidRPr="007D564C">
        <w:rPr>
          <w:color w:val="000000" w:themeColor="text1"/>
          <w:sz w:val="28"/>
          <w:szCs w:val="28"/>
          <w:lang w:val="de-DE"/>
        </w:rPr>
        <w:t>- 07 giờ 00,</w:t>
      </w:r>
      <w:r w:rsidRPr="007D564C">
        <w:rPr>
          <w:color w:val="000000" w:themeColor="text1"/>
          <w:sz w:val="28"/>
          <w:szCs w:val="28"/>
          <w:lang w:val="sv-SE"/>
        </w:rPr>
        <w:t xml:space="preserve"> </w:t>
      </w:r>
      <w:r w:rsidRPr="007D564C">
        <w:rPr>
          <w:color w:val="000000" w:themeColor="text1"/>
          <w:sz w:val="28"/>
          <w:szCs w:val="28"/>
          <w:lang w:eastAsia="vi-VN"/>
        </w:rPr>
        <w:t xml:space="preserve">Phó Giám đốc </w:t>
      </w:r>
      <w:r w:rsidR="00601DFB">
        <w:rPr>
          <w:color w:val="000000" w:themeColor="text1"/>
          <w:sz w:val="28"/>
          <w:szCs w:val="28"/>
          <w:lang w:eastAsia="vi-VN"/>
        </w:rPr>
        <w:t>Trịnh Thanh Hùng</w:t>
      </w:r>
      <w:r w:rsidRPr="007D564C">
        <w:rPr>
          <w:color w:val="000000" w:themeColor="text1"/>
          <w:sz w:val="28"/>
          <w:szCs w:val="28"/>
          <w:lang w:eastAsia="vi-VN"/>
        </w:rPr>
        <w:t xml:space="preserve"> </w:t>
      </w:r>
      <w:r w:rsidRPr="007D564C">
        <w:rPr>
          <w:color w:val="000000" w:themeColor="text1"/>
          <w:sz w:val="28"/>
          <w:szCs w:val="28"/>
          <w:lang w:val="sv-SE"/>
        </w:rPr>
        <w:t>làm việc tại cơ quan.</w:t>
      </w:r>
    </w:p>
    <w:p w:rsidR="00601DFB" w:rsidRPr="00195226" w:rsidRDefault="00601DFB" w:rsidP="00601DFB">
      <w:pPr>
        <w:spacing w:line="288" w:lineRule="auto"/>
        <w:ind w:firstLine="709"/>
        <w:jc w:val="both"/>
        <w:rPr>
          <w:b/>
          <w:color w:val="0070C0"/>
          <w:sz w:val="28"/>
          <w:szCs w:val="28"/>
          <w:lang w:val="sv-SE"/>
        </w:rPr>
      </w:pPr>
      <w:bookmarkStart w:id="13" w:name="_GoBack"/>
      <w:r w:rsidRPr="00195226">
        <w:rPr>
          <w:b/>
          <w:color w:val="0070C0"/>
          <w:sz w:val="28"/>
          <w:szCs w:val="28"/>
        </w:rPr>
        <w:t xml:space="preserve">- </w:t>
      </w:r>
      <w:r w:rsidRPr="00195226">
        <w:rPr>
          <w:b/>
          <w:color w:val="0070C0"/>
          <w:sz w:val="28"/>
          <w:szCs w:val="28"/>
        </w:rPr>
        <w:t>14</w:t>
      </w:r>
      <w:r w:rsidRPr="00195226">
        <w:rPr>
          <w:b/>
          <w:color w:val="0070C0"/>
          <w:sz w:val="28"/>
          <w:szCs w:val="28"/>
        </w:rPr>
        <w:t xml:space="preserve"> giờ 00, Giám đốc Sở làm việc với Cục </w:t>
      </w:r>
      <w:r w:rsidR="00077A81" w:rsidRPr="00195226">
        <w:rPr>
          <w:b/>
          <w:color w:val="0070C0"/>
          <w:sz w:val="28"/>
          <w:szCs w:val="28"/>
        </w:rPr>
        <w:t xml:space="preserve">Quản lý xây dựng - </w:t>
      </w:r>
      <w:r w:rsidRPr="00195226">
        <w:rPr>
          <w:b/>
          <w:color w:val="0070C0"/>
          <w:sz w:val="28"/>
          <w:szCs w:val="28"/>
        </w:rPr>
        <w:t xml:space="preserve">Bộ GTVT về </w:t>
      </w:r>
      <w:r w:rsidRPr="00195226">
        <w:rPr>
          <w:b/>
          <w:color w:val="0070C0"/>
          <w:sz w:val="28"/>
          <w:szCs w:val="28"/>
        </w:rPr>
        <w:t xml:space="preserve">Dự án thành phần 3 thuộc Dự án đầu tư xây dựng đường bộ cao tốc Châu Đốc - Cần Thơ - Sóc Trăng giai đoạn 1. Điểm tại </w:t>
      </w:r>
      <w:r w:rsidRPr="00195226">
        <w:rPr>
          <w:b/>
          <w:color w:val="0070C0"/>
          <w:sz w:val="28"/>
          <w:szCs w:val="28"/>
        </w:rPr>
        <w:t>Bộ GTVT, số 80 Trần Hưng Đạo, Q</w:t>
      </w:r>
      <w:r w:rsidR="00077A81" w:rsidRPr="00195226">
        <w:rPr>
          <w:b/>
          <w:color w:val="0070C0"/>
          <w:sz w:val="28"/>
          <w:szCs w:val="28"/>
        </w:rPr>
        <w:t xml:space="preserve">. </w:t>
      </w:r>
      <w:r w:rsidRPr="00195226">
        <w:rPr>
          <w:b/>
          <w:color w:val="0070C0"/>
          <w:sz w:val="28"/>
          <w:szCs w:val="28"/>
        </w:rPr>
        <w:t>Hoàn Kiếm</w:t>
      </w:r>
      <w:r w:rsidRPr="00195226">
        <w:rPr>
          <w:b/>
          <w:color w:val="0070C0"/>
          <w:sz w:val="28"/>
          <w:szCs w:val="28"/>
        </w:rPr>
        <w:t>, TP</w:t>
      </w:r>
      <w:r w:rsidR="00077A81" w:rsidRPr="00195226">
        <w:rPr>
          <w:b/>
          <w:color w:val="0070C0"/>
          <w:sz w:val="28"/>
          <w:szCs w:val="28"/>
        </w:rPr>
        <w:t xml:space="preserve">. </w:t>
      </w:r>
      <w:r w:rsidRPr="00195226">
        <w:rPr>
          <w:b/>
          <w:color w:val="0070C0"/>
          <w:sz w:val="28"/>
          <w:szCs w:val="28"/>
        </w:rPr>
        <w:t>Hà Nội.</w:t>
      </w:r>
    </w:p>
    <w:bookmarkEnd w:id="13"/>
    <w:p w:rsidR="007C0930" w:rsidRDefault="007C0930" w:rsidP="000F3394">
      <w:pPr>
        <w:shd w:val="clear" w:color="auto" w:fill="FFFFFF"/>
        <w:spacing w:line="288" w:lineRule="auto"/>
        <w:ind w:firstLine="709"/>
        <w:jc w:val="both"/>
        <w:rPr>
          <w:color w:val="000000" w:themeColor="text1"/>
          <w:sz w:val="28"/>
          <w:szCs w:val="28"/>
        </w:rPr>
      </w:pPr>
      <w:r w:rsidRPr="007D564C">
        <w:rPr>
          <w:color w:val="000000" w:themeColor="text1"/>
          <w:sz w:val="28"/>
          <w:szCs w:val="28"/>
        </w:rPr>
        <w:t>- 14 giờ 00, Phó Giám đốc Trịnh Thanh Hùng dự Hội nghị ký cam kết đảm bảo trật tự an toàn giao thông năm 2023 (Phòng QLVT, PT&amp;NL phối hợp với Thanh tra GTVT, Văn phòng Ban ATGT tỉnh chuẩn bị nội dung, thư mời). Điểm tại Hội trường Sở GTVT.</w:t>
      </w:r>
    </w:p>
    <w:p w:rsidR="000F3394" w:rsidRPr="007D564C" w:rsidRDefault="000F3394" w:rsidP="000F3394">
      <w:pPr>
        <w:spacing w:line="288" w:lineRule="auto"/>
        <w:ind w:firstLine="709"/>
        <w:jc w:val="both"/>
        <w:rPr>
          <w:bCs/>
          <w:color w:val="000000" w:themeColor="text1"/>
          <w:sz w:val="28"/>
          <w:szCs w:val="28"/>
          <w:lang w:val="sv-SE"/>
        </w:rPr>
      </w:pPr>
      <w:r w:rsidRPr="007D564C">
        <w:rPr>
          <w:b/>
          <w:bCs/>
          <w:color w:val="000000" w:themeColor="text1"/>
          <w:sz w:val="28"/>
          <w:szCs w:val="28"/>
          <w:lang w:val="sv-SE"/>
        </w:rPr>
        <w:t xml:space="preserve">THỨ </w:t>
      </w:r>
      <w:r>
        <w:rPr>
          <w:b/>
          <w:bCs/>
          <w:color w:val="000000" w:themeColor="text1"/>
          <w:sz w:val="28"/>
          <w:szCs w:val="28"/>
          <w:lang w:val="sv-SE"/>
        </w:rPr>
        <w:t>BẢY</w:t>
      </w:r>
      <w:r w:rsidRPr="007D564C">
        <w:rPr>
          <w:b/>
          <w:bCs/>
          <w:color w:val="000000" w:themeColor="text1"/>
          <w:sz w:val="28"/>
          <w:szCs w:val="28"/>
          <w:lang w:val="sv-SE"/>
        </w:rPr>
        <w:tab/>
        <w:t xml:space="preserve"> </w:t>
      </w:r>
      <w:r w:rsidRPr="007D564C">
        <w:rPr>
          <w:b/>
          <w:bCs/>
          <w:color w:val="000000" w:themeColor="text1"/>
          <w:sz w:val="28"/>
          <w:szCs w:val="28"/>
          <w:lang w:val="sv-SE"/>
        </w:rPr>
        <w:tab/>
        <w:t>2</w:t>
      </w:r>
      <w:r>
        <w:rPr>
          <w:b/>
          <w:bCs/>
          <w:color w:val="000000" w:themeColor="text1"/>
          <w:sz w:val="28"/>
          <w:szCs w:val="28"/>
          <w:lang w:val="sv-SE"/>
        </w:rPr>
        <w:t>5</w:t>
      </w:r>
      <w:r w:rsidRPr="007D564C">
        <w:rPr>
          <w:b/>
          <w:bCs/>
          <w:color w:val="000000" w:themeColor="text1"/>
          <w:sz w:val="28"/>
          <w:szCs w:val="28"/>
          <w:lang w:val="sv-SE"/>
        </w:rPr>
        <w:t>/02</w:t>
      </w:r>
    </w:p>
    <w:p w:rsidR="000F3394" w:rsidRPr="000F3394" w:rsidRDefault="000F3394" w:rsidP="000F3394">
      <w:pPr>
        <w:shd w:val="clear" w:color="auto" w:fill="FFFFFF"/>
        <w:spacing w:line="288" w:lineRule="auto"/>
        <w:ind w:firstLine="709"/>
        <w:jc w:val="both"/>
        <w:rPr>
          <w:b/>
          <w:color w:val="0070C0"/>
          <w:sz w:val="28"/>
          <w:szCs w:val="28"/>
        </w:rPr>
      </w:pPr>
      <w:r w:rsidRPr="000F3394">
        <w:rPr>
          <w:b/>
          <w:color w:val="0070C0"/>
          <w:sz w:val="28"/>
          <w:szCs w:val="28"/>
        </w:rPr>
        <w:t xml:space="preserve">- 08 giờ 00, Phó Giám đốc </w:t>
      </w:r>
      <w:r w:rsidR="00601DFB">
        <w:rPr>
          <w:b/>
          <w:color w:val="0070C0"/>
          <w:sz w:val="28"/>
          <w:szCs w:val="28"/>
        </w:rPr>
        <w:t>Trịnh Thanh Hùng</w:t>
      </w:r>
      <w:r w:rsidRPr="000F3394">
        <w:rPr>
          <w:b/>
          <w:color w:val="0070C0"/>
          <w:sz w:val="28"/>
          <w:szCs w:val="28"/>
        </w:rPr>
        <w:t xml:space="preserve"> dự Hội nghị </w:t>
      </w:r>
      <w:r>
        <w:rPr>
          <w:b/>
          <w:color w:val="0070C0"/>
          <w:sz w:val="28"/>
          <w:szCs w:val="28"/>
        </w:rPr>
        <w:t>trực tuyến toàn quốc về chuyển đổi số</w:t>
      </w:r>
      <w:r w:rsidRPr="000F3394">
        <w:rPr>
          <w:b/>
          <w:color w:val="0070C0"/>
          <w:sz w:val="28"/>
          <w:szCs w:val="28"/>
        </w:rPr>
        <w:t xml:space="preserve">. Điểm tại </w:t>
      </w:r>
      <w:r>
        <w:rPr>
          <w:b/>
          <w:color w:val="0070C0"/>
          <w:sz w:val="28"/>
          <w:szCs w:val="28"/>
        </w:rPr>
        <w:t xml:space="preserve">phòng họp số 3 UBND tỉnh </w:t>
      </w:r>
      <w:r w:rsidRPr="000F3394">
        <w:rPr>
          <w:b/>
          <w:i/>
          <w:color w:val="0070C0"/>
          <w:sz w:val="28"/>
          <w:szCs w:val="28"/>
          <w:shd w:val="clear" w:color="auto" w:fill="FFFFFF"/>
          <w:lang w:val="sv-SE"/>
        </w:rPr>
        <w:t>(theo lịch của Thường trực UBND tỉnh).</w:t>
      </w:r>
    </w:p>
    <w:p w:rsidR="00FB3B99" w:rsidRPr="007D564C" w:rsidRDefault="00FB3B99" w:rsidP="006C38F2">
      <w:pPr>
        <w:spacing w:line="288" w:lineRule="auto"/>
        <w:ind w:firstLine="709"/>
        <w:jc w:val="both"/>
        <w:rPr>
          <w:color w:val="000000" w:themeColor="text1"/>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7D564C" w:rsidTr="00AB3C5E">
        <w:trPr>
          <w:trHeight w:val="1698"/>
        </w:trPr>
        <w:tc>
          <w:tcPr>
            <w:tcW w:w="4064" w:type="dxa"/>
            <w:shd w:val="clear" w:color="auto" w:fill="auto"/>
          </w:tcPr>
          <w:p w:rsidR="00AA6621" w:rsidRPr="007D564C" w:rsidRDefault="00AA6621" w:rsidP="002B4E0C">
            <w:pPr>
              <w:spacing w:line="276" w:lineRule="auto"/>
              <w:rPr>
                <w:b/>
                <w:bCs/>
                <w:i/>
                <w:iCs/>
                <w:color w:val="000000" w:themeColor="text1"/>
                <w:sz w:val="28"/>
                <w:szCs w:val="28"/>
                <w:lang w:val="vi-VN"/>
              </w:rPr>
            </w:pPr>
          </w:p>
          <w:p w:rsidR="004876FE" w:rsidRPr="007D564C" w:rsidRDefault="004876FE" w:rsidP="006B56E6">
            <w:pPr>
              <w:rPr>
                <w:b/>
                <w:bCs/>
                <w:color w:val="000000" w:themeColor="text1"/>
                <w:szCs w:val="28"/>
                <w:lang w:val="vi-VN"/>
              </w:rPr>
            </w:pPr>
            <w:r w:rsidRPr="007D564C">
              <w:rPr>
                <w:b/>
                <w:bCs/>
                <w:i/>
                <w:iCs/>
                <w:color w:val="000000" w:themeColor="text1"/>
                <w:szCs w:val="28"/>
                <w:lang w:val="vi-VN"/>
              </w:rPr>
              <w:t>Nơi nhận</w:t>
            </w:r>
            <w:r w:rsidRPr="007D564C">
              <w:rPr>
                <w:b/>
                <w:bCs/>
                <w:color w:val="000000" w:themeColor="text1"/>
                <w:szCs w:val="28"/>
                <w:lang w:val="vi-VN"/>
              </w:rPr>
              <w:t xml:space="preserve">:                                                                                </w:t>
            </w:r>
          </w:p>
          <w:p w:rsidR="004876FE" w:rsidRPr="007D564C" w:rsidRDefault="004876FE" w:rsidP="006B56E6">
            <w:pPr>
              <w:jc w:val="both"/>
              <w:rPr>
                <w:color w:val="000000" w:themeColor="text1"/>
                <w:sz w:val="22"/>
                <w:szCs w:val="28"/>
                <w:lang w:val="vi-VN"/>
              </w:rPr>
            </w:pPr>
            <w:r w:rsidRPr="007D564C">
              <w:rPr>
                <w:color w:val="000000" w:themeColor="text1"/>
                <w:sz w:val="22"/>
                <w:szCs w:val="28"/>
                <w:lang w:val="vi-VN"/>
              </w:rPr>
              <w:t>- B</w:t>
            </w:r>
            <w:r w:rsidR="00A6061D" w:rsidRPr="007D564C">
              <w:rPr>
                <w:color w:val="000000" w:themeColor="text1"/>
                <w:sz w:val="22"/>
                <w:szCs w:val="28"/>
              </w:rPr>
              <w:t>an Giám đốc</w:t>
            </w:r>
            <w:r w:rsidRPr="007D564C">
              <w:rPr>
                <w:color w:val="000000" w:themeColor="text1"/>
                <w:sz w:val="22"/>
                <w:szCs w:val="28"/>
                <w:lang w:val="vi-VN"/>
              </w:rPr>
              <w:t xml:space="preserve"> Sở; </w:t>
            </w:r>
          </w:p>
          <w:p w:rsidR="004876FE" w:rsidRPr="007D564C" w:rsidRDefault="004876FE" w:rsidP="006B56E6">
            <w:pPr>
              <w:jc w:val="both"/>
              <w:rPr>
                <w:color w:val="000000" w:themeColor="text1"/>
                <w:sz w:val="22"/>
                <w:szCs w:val="28"/>
                <w:lang w:val="vi-VN"/>
              </w:rPr>
            </w:pPr>
            <w:r w:rsidRPr="007D564C">
              <w:rPr>
                <w:color w:val="000000" w:themeColor="text1"/>
                <w:sz w:val="22"/>
                <w:szCs w:val="28"/>
                <w:lang w:val="vi-VN"/>
              </w:rPr>
              <w:t>- Các phòng, đơn vị thuộc Sở;</w:t>
            </w:r>
          </w:p>
          <w:p w:rsidR="004876FE" w:rsidRPr="007D564C" w:rsidRDefault="004876FE" w:rsidP="006B56E6">
            <w:pPr>
              <w:jc w:val="both"/>
              <w:rPr>
                <w:color w:val="000000" w:themeColor="text1"/>
                <w:sz w:val="22"/>
                <w:szCs w:val="28"/>
                <w:lang w:val="vi-VN"/>
              </w:rPr>
            </w:pPr>
            <w:r w:rsidRPr="007D564C">
              <w:rPr>
                <w:color w:val="000000" w:themeColor="text1"/>
                <w:sz w:val="22"/>
                <w:szCs w:val="28"/>
                <w:lang w:val="vi-VN"/>
              </w:rPr>
              <w:t>- VP Ban ATGT tỉnh;</w:t>
            </w:r>
          </w:p>
          <w:p w:rsidR="004876FE" w:rsidRPr="007D564C" w:rsidRDefault="004876FE" w:rsidP="006B56E6">
            <w:pPr>
              <w:tabs>
                <w:tab w:val="left" w:pos="720"/>
                <w:tab w:val="left" w:pos="1440"/>
                <w:tab w:val="left" w:pos="2160"/>
                <w:tab w:val="left" w:pos="2880"/>
                <w:tab w:val="left" w:pos="3600"/>
                <w:tab w:val="right" w:pos="9355"/>
              </w:tabs>
              <w:jc w:val="both"/>
              <w:rPr>
                <w:color w:val="000000" w:themeColor="text1"/>
                <w:sz w:val="28"/>
                <w:szCs w:val="28"/>
                <w:lang w:val="vi-VN"/>
              </w:rPr>
            </w:pPr>
            <w:r w:rsidRPr="007D564C">
              <w:rPr>
                <w:color w:val="000000" w:themeColor="text1"/>
                <w:sz w:val="22"/>
                <w:szCs w:val="28"/>
                <w:lang w:val="vi-VN"/>
              </w:rPr>
              <w:t>- Lưu:</w:t>
            </w:r>
            <w:r w:rsidR="00ED28FF" w:rsidRPr="007D564C">
              <w:rPr>
                <w:color w:val="000000" w:themeColor="text1"/>
                <w:sz w:val="22"/>
                <w:szCs w:val="28"/>
              </w:rPr>
              <w:t xml:space="preserve"> </w:t>
            </w:r>
            <w:r w:rsidRPr="007D564C">
              <w:rPr>
                <w:color w:val="000000" w:themeColor="text1"/>
                <w:sz w:val="22"/>
                <w:szCs w:val="28"/>
                <w:lang w:val="vi-VN"/>
              </w:rPr>
              <w:t>VT.</w:t>
            </w:r>
          </w:p>
        </w:tc>
        <w:tc>
          <w:tcPr>
            <w:tcW w:w="1272" w:type="dxa"/>
            <w:shd w:val="clear" w:color="auto" w:fill="auto"/>
          </w:tcPr>
          <w:p w:rsidR="004876FE" w:rsidRPr="007D564C" w:rsidRDefault="004876FE" w:rsidP="002B4E0C">
            <w:pPr>
              <w:tabs>
                <w:tab w:val="left" w:pos="720"/>
                <w:tab w:val="left" w:pos="1440"/>
                <w:tab w:val="left" w:pos="2160"/>
                <w:tab w:val="left" w:pos="2880"/>
                <w:tab w:val="left" w:pos="3600"/>
                <w:tab w:val="right" w:pos="9355"/>
              </w:tabs>
              <w:spacing w:line="276" w:lineRule="auto"/>
              <w:jc w:val="center"/>
              <w:rPr>
                <w:b/>
                <w:color w:val="000000" w:themeColor="text1"/>
                <w:sz w:val="28"/>
                <w:szCs w:val="28"/>
                <w:lang w:val="vi-VN"/>
              </w:rPr>
            </w:pPr>
          </w:p>
        </w:tc>
        <w:tc>
          <w:tcPr>
            <w:tcW w:w="3815" w:type="dxa"/>
            <w:shd w:val="clear" w:color="auto" w:fill="auto"/>
          </w:tcPr>
          <w:p w:rsidR="004876FE" w:rsidRPr="007D564C" w:rsidRDefault="004876FE" w:rsidP="006B56E6">
            <w:pPr>
              <w:tabs>
                <w:tab w:val="left" w:pos="720"/>
                <w:tab w:val="left" w:pos="1440"/>
                <w:tab w:val="left" w:pos="2160"/>
                <w:tab w:val="left" w:pos="2880"/>
                <w:tab w:val="left" w:pos="3600"/>
                <w:tab w:val="right" w:pos="9355"/>
              </w:tabs>
              <w:jc w:val="center"/>
              <w:rPr>
                <w:b/>
                <w:color w:val="000000" w:themeColor="text1"/>
                <w:sz w:val="28"/>
                <w:szCs w:val="28"/>
                <w:lang w:val="vi-VN"/>
              </w:rPr>
            </w:pPr>
            <w:r w:rsidRPr="007D564C">
              <w:rPr>
                <w:b/>
                <w:color w:val="000000" w:themeColor="text1"/>
                <w:sz w:val="28"/>
                <w:szCs w:val="28"/>
                <w:lang w:val="vi-VN"/>
              </w:rPr>
              <w:t>TL. GIÁM ĐỐC</w:t>
            </w:r>
          </w:p>
          <w:p w:rsidR="00241863" w:rsidRDefault="00E8706E" w:rsidP="006B56E6">
            <w:pPr>
              <w:tabs>
                <w:tab w:val="left" w:pos="720"/>
                <w:tab w:val="left" w:pos="1440"/>
                <w:tab w:val="left" w:pos="2160"/>
                <w:tab w:val="left" w:pos="2880"/>
                <w:tab w:val="left" w:pos="3600"/>
                <w:tab w:val="right" w:pos="9355"/>
              </w:tabs>
              <w:jc w:val="center"/>
              <w:rPr>
                <w:b/>
                <w:bCs/>
                <w:color w:val="000000" w:themeColor="text1"/>
                <w:sz w:val="28"/>
                <w:szCs w:val="28"/>
                <w:lang w:val="vi-VN"/>
              </w:rPr>
            </w:pPr>
            <w:bookmarkStart w:id="14" w:name="OLE_LINK26"/>
            <w:bookmarkStart w:id="15" w:name="OLE_LINK27"/>
            <w:bookmarkStart w:id="16" w:name="OLE_LINK18"/>
            <w:r w:rsidRPr="007D564C">
              <w:rPr>
                <w:b/>
                <w:bCs/>
                <w:color w:val="000000" w:themeColor="text1"/>
                <w:sz w:val="28"/>
                <w:szCs w:val="28"/>
                <w:lang w:val="vi-VN"/>
              </w:rPr>
              <w:t>CHÁNH VĂN PHÒNG</w:t>
            </w:r>
            <w:bookmarkEnd w:id="14"/>
            <w:bookmarkEnd w:id="15"/>
            <w:bookmarkEnd w:id="16"/>
          </w:p>
          <w:p w:rsidR="000F3394" w:rsidRDefault="000F3394" w:rsidP="006B56E6">
            <w:pPr>
              <w:tabs>
                <w:tab w:val="left" w:pos="720"/>
                <w:tab w:val="left" w:pos="1440"/>
                <w:tab w:val="left" w:pos="2160"/>
                <w:tab w:val="left" w:pos="2880"/>
                <w:tab w:val="left" w:pos="3600"/>
                <w:tab w:val="right" w:pos="9355"/>
              </w:tabs>
              <w:jc w:val="center"/>
              <w:rPr>
                <w:b/>
                <w:bCs/>
                <w:color w:val="000000" w:themeColor="text1"/>
                <w:sz w:val="28"/>
                <w:szCs w:val="28"/>
                <w:lang w:val="vi-VN"/>
              </w:rPr>
            </w:pPr>
          </w:p>
          <w:p w:rsidR="000F3394" w:rsidRDefault="000F3394" w:rsidP="006B56E6">
            <w:pPr>
              <w:tabs>
                <w:tab w:val="left" w:pos="720"/>
                <w:tab w:val="left" w:pos="1440"/>
                <w:tab w:val="left" w:pos="2160"/>
                <w:tab w:val="left" w:pos="2880"/>
                <w:tab w:val="left" w:pos="3600"/>
                <w:tab w:val="right" w:pos="9355"/>
              </w:tabs>
              <w:jc w:val="center"/>
              <w:rPr>
                <w:b/>
                <w:bCs/>
                <w:color w:val="000000" w:themeColor="text1"/>
                <w:sz w:val="28"/>
                <w:szCs w:val="28"/>
                <w:lang w:val="vi-VN"/>
              </w:rPr>
            </w:pPr>
          </w:p>
          <w:p w:rsidR="000F3394" w:rsidRDefault="000F3394" w:rsidP="006B56E6">
            <w:pPr>
              <w:tabs>
                <w:tab w:val="left" w:pos="720"/>
                <w:tab w:val="left" w:pos="1440"/>
                <w:tab w:val="left" w:pos="2160"/>
                <w:tab w:val="left" w:pos="2880"/>
                <w:tab w:val="left" w:pos="3600"/>
                <w:tab w:val="right" w:pos="9355"/>
              </w:tabs>
              <w:jc w:val="center"/>
              <w:rPr>
                <w:b/>
                <w:bCs/>
                <w:color w:val="000000" w:themeColor="text1"/>
                <w:sz w:val="28"/>
                <w:szCs w:val="28"/>
                <w:lang w:val="vi-VN"/>
              </w:rPr>
            </w:pPr>
          </w:p>
          <w:p w:rsidR="000F3394" w:rsidRDefault="000F3394" w:rsidP="006B56E6">
            <w:pPr>
              <w:tabs>
                <w:tab w:val="left" w:pos="720"/>
                <w:tab w:val="left" w:pos="1440"/>
                <w:tab w:val="left" w:pos="2160"/>
                <w:tab w:val="left" w:pos="2880"/>
                <w:tab w:val="left" w:pos="3600"/>
                <w:tab w:val="right" w:pos="9355"/>
              </w:tabs>
              <w:jc w:val="center"/>
              <w:rPr>
                <w:b/>
                <w:bCs/>
                <w:color w:val="000000" w:themeColor="text1"/>
                <w:sz w:val="28"/>
                <w:szCs w:val="28"/>
                <w:lang w:val="vi-VN"/>
              </w:rPr>
            </w:pPr>
          </w:p>
          <w:p w:rsidR="00D14E12" w:rsidRDefault="00D14E12" w:rsidP="008F297A">
            <w:pPr>
              <w:tabs>
                <w:tab w:val="left" w:pos="720"/>
                <w:tab w:val="left" w:pos="1440"/>
                <w:tab w:val="left" w:pos="2160"/>
                <w:tab w:val="left" w:pos="2880"/>
                <w:tab w:val="left" w:pos="3600"/>
                <w:tab w:val="right" w:pos="9355"/>
              </w:tabs>
              <w:spacing w:before="120"/>
              <w:rPr>
                <w:b/>
                <w:bCs/>
                <w:color w:val="000000" w:themeColor="text1"/>
                <w:sz w:val="28"/>
                <w:szCs w:val="28"/>
              </w:rPr>
            </w:pPr>
          </w:p>
          <w:p w:rsidR="000F3394" w:rsidRPr="007D564C" w:rsidRDefault="000F3394" w:rsidP="000F3394">
            <w:pPr>
              <w:tabs>
                <w:tab w:val="left" w:pos="720"/>
                <w:tab w:val="left" w:pos="1440"/>
                <w:tab w:val="left" w:pos="2160"/>
                <w:tab w:val="left" w:pos="2880"/>
                <w:tab w:val="left" w:pos="3600"/>
                <w:tab w:val="right" w:pos="9355"/>
              </w:tabs>
              <w:spacing w:before="120"/>
              <w:jc w:val="center"/>
              <w:rPr>
                <w:b/>
                <w:bCs/>
                <w:color w:val="000000" w:themeColor="text1"/>
                <w:sz w:val="28"/>
                <w:szCs w:val="28"/>
              </w:rPr>
            </w:pPr>
            <w:r>
              <w:rPr>
                <w:b/>
                <w:bCs/>
                <w:color w:val="000000" w:themeColor="text1"/>
                <w:sz w:val="28"/>
                <w:szCs w:val="28"/>
              </w:rPr>
              <w:t>Trần Lê Trung</w:t>
            </w:r>
          </w:p>
        </w:tc>
      </w:tr>
    </w:tbl>
    <w:p w:rsidR="008D4593" w:rsidRPr="007D564C" w:rsidRDefault="008D4593" w:rsidP="00491BBB">
      <w:pPr>
        <w:ind w:firstLine="425"/>
        <w:jc w:val="both"/>
        <w:rPr>
          <w:color w:val="000000" w:themeColor="text1"/>
          <w:sz w:val="28"/>
          <w:szCs w:val="28"/>
          <w:lang w:val="sv-SE"/>
        </w:rPr>
      </w:pPr>
    </w:p>
    <w:sectPr w:rsidR="008D4593" w:rsidRPr="007D564C" w:rsidSect="00766241">
      <w:headerReference w:type="default" r:id="rId8"/>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91" w:rsidRDefault="00640191" w:rsidP="00507B22">
      <w:r>
        <w:separator/>
      </w:r>
    </w:p>
  </w:endnote>
  <w:endnote w:type="continuationSeparator" w:id="0">
    <w:p w:rsidR="00640191" w:rsidRDefault="00640191"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91" w:rsidRDefault="00640191" w:rsidP="00507B22">
      <w:r>
        <w:separator/>
      </w:r>
    </w:p>
  </w:footnote>
  <w:footnote w:type="continuationSeparator" w:id="0">
    <w:p w:rsidR="00640191" w:rsidRDefault="00640191"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195226">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3A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57655"/>
    <w:rsid w:val="00060E3E"/>
    <w:rsid w:val="00060FB9"/>
    <w:rsid w:val="00061772"/>
    <w:rsid w:val="00061A2A"/>
    <w:rsid w:val="00062612"/>
    <w:rsid w:val="000628F0"/>
    <w:rsid w:val="00063396"/>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67C"/>
    <w:rsid w:val="00071849"/>
    <w:rsid w:val="00071878"/>
    <w:rsid w:val="00071BE1"/>
    <w:rsid w:val="000725DE"/>
    <w:rsid w:val="0007344F"/>
    <w:rsid w:val="00073AB7"/>
    <w:rsid w:val="000742BF"/>
    <w:rsid w:val="00074432"/>
    <w:rsid w:val="000748C0"/>
    <w:rsid w:val="00074CFF"/>
    <w:rsid w:val="000750AE"/>
    <w:rsid w:val="0007530C"/>
    <w:rsid w:val="00075DC2"/>
    <w:rsid w:val="00076408"/>
    <w:rsid w:val="00076456"/>
    <w:rsid w:val="00076AB9"/>
    <w:rsid w:val="00076EF0"/>
    <w:rsid w:val="00077799"/>
    <w:rsid w:val="0007790B"/>
    <w:rsid w:val="00077A81"/>
    <w:rsid w:val="00077E53"/>
    <w:rsid w:val="00077F8B"/>
    <w:rsid w:val="000829DF"/>
    <w:rsid w:val="00082CFC"/>
    <w:rsid w:val="00084EE0"/>
    <w:rsid w:val="00085368"/>
    <w:rsid w:val="000859F4"/>
    <w:rsid w:val="00086059"/>
    <w:rsid w:val="000873FB"/>
    <w:rsid w:val="000873FE"/>
    <w:rsid w:val="000907CF"/>
    <w:rsid w:val="00090DD4"/>
    <w:rsid w:val="00091554"/>
    <w:rsid w:val="000924C2"/>
    <w:rsid w:val="000924FC"/>
    <w:rsid w:val="00093259"/>
    <w:rsid w:val="000939A9"/>
    <w:rsid w:val="0009418A"/>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394"/>
    <w:rsid w:val="000F36F4"/>
    <w:rsid w:val="000F397E"/>
    <w:rsid w:val="000F4E01"/>
    <w:rsid w:val="000F4E7B"/>
    <w:rsid w:val="000F5433"/>
    <w:rsid w:val="000F5A97"/>
    <w:rsid w:val="000F6FB9"/>
    <w:rsid w:val="000F6FF5"/>
    <w:rsid w:val="000F7A62"/>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715"/>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6586"/>
    <w:rsid w:val="00146CDE"/>
    <w:rsid w:val="00147038"/>
    <w:rsid w:val="0014787C"/>
    <w:rsid w:val="00147BA4"/>
    <w:rsid w:val="001502BB"/>
    <w:rsid w:val="00151C64"/>
    <w:rsid w:val="00151F1C"/>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B62"/>
    <w:rsid w:val="0018505E"/>
    <w:rsid w:val="00186C2A"/>
    <w:rsid w:val="001907D1"/>
    <w:rsid w:val="001917B1"/>
    <w:rsid w:val="00191825"/>
    <w:rsid w:val="00191951"/>
    <w:rsid w:val="00191DC9"/>
    <w:rsid w:val="00191E57"/>
    <w:rsid w:val="001923C2"/>
    <w:rsid w:val="001933E6"/>
    <w:rsid w:val="00193697"/>
    <w:rsid w:val="00193AAD"/>
    <w:rsid w:val="00193FA8"/>
    <w:rsid w:val="00194E16"/>
    <w:rsid w:val="00195226"/>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B24"/>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37C3"/>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566"/>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D49"/>
    <w:rsid w:val="00301FAA"/>
    <w:rsid w:val="003023E6"/>
    <w:rsid w:val="0030267B"/>
    <w:rsid w:val="003027BB"/>
    <w:rsid w:val="0030282F"/>
    <w:rsid w:val="00302851"/>
    <w:rsid w:val="00302AF3"/>
    <w:rsid w:val="00302BF7"/>
    <w:rsid w:val="0030303E"/>
    <w:rsid w:val="00303097"/>
    <w:rsid w:val="00303983"/>
    <w:rsid w:val="00303AA5"/>
    <w:rsid w:val="00304998"/>
    <w:rsid w:val="00305676"/>
    <w:rsid w:val="00306394"/>
    <w:rsid w:val="00306477"/>
    <w:rsid w:val="00306E1A"/>
    <w:rsid w:val="00307094"/>
    <w:rsid w:val="00307134"/>
    <w:rsid w:val="0031051B"/>
    <w:rsid w:val="003110DB"/>
    <w:rsid w:val="00311336"/>
    <w:rsid w:val="003126DA"/>
    <w:rsid w:val="003129F0"/>
    <w:rsid w:val="00314D81"/>
    <w:rsid w:val="0031510F"/>
    <w:rsid w:val="003162D4"/>
    <w:rsid w:val="00316A7B"/>
    <w:rsid w:val="00316CA8"/>
    <w:rsid w:val="003172EC"/>
    <w:rsid w:val="00317592"/>
    <w:rsid w:val="00317EC0"/>
    <w:rsid w:val="0032003D"/>
    <w:rsid w:val="00320C2F"/>
    <w:rsid w:val="0032119C"/>
    <w:rsid w:val="0032123F"/>
    <w:rsid w:val="003226D2"/>
    <w:rsid w:val="0032312F"/>
    <w:rsid w:val="00323205"/>
    <w:rsid w:val="00324FBE"/>
    <w:rsid w:val="00325321"/>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680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262"/>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39E9"/>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CF5"/>
    <w:rsid w:val="003F1F07"/>
    <w:rsid w:val="003F22ED"/>
    <w:rsid w:val="003F32A3"/>
    <w:rsid w:val="003F42AD"/>
    <w:rsid w:val="003F4890"/>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AF8"/>
    <w:rsid w:val="00427EF6"/>
    <w:rsid w:val="004302E2"/>
    <w:rsid w:val="00430F2D"/>
    <w:rsid w:val="00431851"/>
    <w:rsid w:val="0043213B"/>
    <w:rsid w:val="00432DF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0177"/>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075"/>
    <w:rsid w:val="004D7615"/>
    <w:rsid w:val="004D7F5D"/>
    <w:rsid w:val="004E053B"/>
    <w:rsid w:val="004E065C"/>
    <w:rsid w:val="004E1528"/>
    <w:rsid w:val="004E1870"/>
    <w:rsid w:val="004E1C88"/>
    <w:rsid w:val="004E2427"/>
    <w:rsid w:val="004E300D"/>
    <w:rsid w:val="004E402A"/>
    <w:rsid w:val="004E4201"/>
    <w:rsid w:val="004E424D"/>
    <w:rsid w:val="004E4D11"/>
    <w:rsid w:val="004E4E28"/>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DD8"/>
    <w:rsid w:val="0059257D"/>
    <w:rsid w:val="0059278F"/>
    <w:rsid w:val="00594284"/>
    <w:rsid w:val="00594311"/>
    <w:rsid w:val="00594418"/>
    <w:rsid w:val="005945DB"/>
    <w:rsid w:val="005945F1"/>
    <w:rsid w:val="0059518C"/>
    <w:rsid w:val="00595AFC"/>
    <w:rsid w:val="00595B2B"/>
    <w:rsid w:val="00595F69"/>
    <w:rsid w:val="005964BB"/>
    <w:rsid w:val="00597171"/>
    <w:rsid w:val="0059728B"/>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3E7D"/>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1DFB"/>
    <w:rsid w:val="00602A86"/>
    <w:rsid w:val="00603374"/>
    <w:rsid w:val="00603D58"/>
    <w:rsid w:val="0060467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321"/>
    <w:rsid w:val="006264CB"/>
    <w:rsid w:val="006265B4"/>
    <w:rsid w:val="00626616"/>
    <w:rsid w:val="006268A0"/>
    <w:rsid w:val="00627195"/>
    <w:rsid w:val="006274E2"/>
    <w:rsid w:val="00627CB4"/>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191"/>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2FA"/>
    <w:rsid w:val="00655C47"/>
    <w:rsid w:val="00655C8D"/>
    <w:rsid w:val="00656200"/>
    <w:rsid w:val="00656323"/>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1E30"/>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638"/>
    <w:rsid w:val="006D4F8D"/>
    <w:rsid w:val="006D5FF8"/>
    <w:rsid w:val="006D64E9"/>
    <w:rsid w:val="006D657E"/>
    <w:rsid w:val="006D714F"/>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3992"/>
    <w:rsid w:val="007051B6"/>
    <w:rsid w:val="007052C2"/>
    <w:rsid w:val="007057F1"/>
    <w:rsid w:val="00705A84"/>
    <w:rsid w:val="00706E32"/>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5E5C"/>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5FDC"/>
    <w:rsid w:val="007463DE"/>
    <w:rsid w:val="00746640"/>
    <w:rsid w:val="00746A40"/>
    <w:rsid w:val="007472DD"/>
    <w:rsid w:val="007479DF"/>
    <w:rsid w:val="00747EEF"/>
    <w:rsid w:val="0075016D"/>
    <w:rsid w:val="00751B7E"/>
    <w:rsid w:val="00751B92"/>
    <w:rsid w:val="00751F6D"/>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241"/>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74F"/>
    <w:rsid w:val="007763CC"/>
    <w:rsid w:val="0077727D"/>
    <w:rsid w:val="007776C9"/>
    <w:rsid w:val="007804F7"/>
    <w:rsid w:val="0078077B"/>
    <w:rsid w:val="00780796"/>
    <w:rsid w:val="00781172"/>
    <w:rsid w:val="007811EA"/>
    <w:rsid w:val="007812E4"/>
    <w:rsid w:val="0078174B"/>
    <w:rsid w:val="007828C3"/>
    <w:rsid w:val="00782AF6"/>
    <w:rsid w:val="00783AD6"/>
    <w:rsid w:val="00784536"/>
    <w:rsid w:val="00784D59"/>
    <w:rsid w:val="0078571E"/>
    <w:rsid w:val="007857D6"/>
    <w:rsid w:val="0078626D"/>
    <w:rsid w:val="007869E5"/>
    <w:rsid w:val="00786E2B"/>
    <w:rsid w:val="0078799C"/>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0930"/>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64C"/>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A30"/>
    <w:rsid w:val="007F43AB"/>
    <w:rsid w:val="007F45EC"/>
    <w:rsid w:val="007F4A0D"/>
    <w:rsid w:val="007F4A95"/>
    <w:rsid w:val="007F54C8"/>
    <w:rsid w:val="007F5E0F"/>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3973"/>
    <w:rsid w:val="0084417E"/>
    <w:rsid w:val="00844985"/>
    <w:rsid w:val="00844FC7"/>
    <w:rsid w:val="00845105"/>
    <w:rsid w:val="0084523E"/>
    <w:rsid w:val="0084583C"/>
    <w:rsid w:val="00847B20"/>
    <w:rsid w:val="0085023C"/>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1239"/>
    <w:rsid w:val="008F13FB"/>
    <w:rsid w:val="008F18E4"/>
    <w:rsid w:val="008F2348"/>
    <w:rsid w:val="008F297A"/>
    <w:rsid w:val="008F2C9D"/>
    <w:rsid w:val="008F2E36"/>
    <w:rsid w:val="008F3C39"/>
    <w:rsid w:val="008F4AEE"/>
    <w:rsid w:val="008F4C3A"/>
    <w:rsid w:val="008F5D54"/>
    <w:rsid w:val="008F62E3"/>
    <w:rsid w:val="008F6A55"/>
    <w:rsid w:val="008F7926"/>
    <w:rsid w:val="009004FF"/>
    <w:rsid w:val="00900649"/>
    <w:rsid w:val="00901A2E"/>
    <w:rsid w:val="00901A91"/>
    <w:rsid w:val="00901EBD"/>
    <w:rsid w:val="009021E6"/>
    <w:rsid w:val="009025B6"/>
    <w:rsid w:val="009027F1"/>
    <w:rsid w:val="009027FA"/>
    <w:rsid w:val="00903398"/>
    <w:rsid w:val="0090474A"/>
    <w:rsid w:val="00904C5E"/>
    <w:rsid w:val="00904D8D"/>
    <w:rsid w:val="00906C3B"/>
    <w:rsid w:val="00907830"/>
    <w:rsid w:val="00907ECB"/>
    <w:rsid w:val="00911028"/>
    <w:rsid w:val="009121F6"/>
    <w:rsid w:val="00912674"/>
    <w:rsid w:val="00912785"/>
    <w:rsid w:val="00913602"/>
    <w:rsid w:val="009136BF"/>
    <w:rsid w:val="00914147"/>
    <w:rsid w:val="00914251"/>
    <w:rsid w:val="009145EA"/>
    <w:rsid w:val="00915656"/>
    <w:rsid w:val="0091581D"/>
    <w:rsid w:val="009158CF"/>
    <w:rsid w:val="00915AD7"/>
    <w:rsid w:val="00916182"/>
    <w:rsid w:val="009171B8"/>
    <w:rsid w:val="0091750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1F9D"/>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380"/>
    <w:rsid w:val="009536A0"/>
    <w:rsid w:val="0095385A"/>
    <w:rsid w:val="00954F3F"/>
    <w:rsid w:val="00954FEC"/>
    <w:rsid w:val="009551EA"/>
    <w:rsid w:val="0095552F"/>
    <w:rsid w:val="00955CA2"/>
    <w:rsid w:val="00955DDD"/>
    <w:rsid w:val="009567DA"/>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AE4"/>
    <w:rsid w:val="009C1B63"/>
    <w:rsid w:val="009C1D9D"/>
    <w:rsid w:val="009C3667"/>
    <w:rsid w:val="009C39C5"/>
    <w:rsid w:val="009C4504"/>
    <w:rsid w:val="009C4789"/>
    <w:rsid w:val="009C47EB"/>
    <w:rsid w:val="009C52C3"/>
    <w:rsid w:val="009C556B"/>
    <w:rsid w:val="009C56C3"/>
    <w:rsid w:val="009C612B"/>
    <w:rsid w:val="009C6FDF"/>
    <w:rsid w:val="009C75C4"/>
    <w:rsid w:val="009C7759"/>
    <w:rsid w:val="009C7A93"/>
    <w:rsid w:val="009C7AF9"/>
    <w:rsid w:val="009D1950"/>
    <w:rsid w:val="009D2AE7"/>
    <w:rsid w:val="009D32CE"/>
    <w:rsid w:val="009D3D3B"/>
    <w:rsid w:val="009D4A32"/>
    <w:rsid w:val="009D51E4"/>
    <w:rsid w:val="009D5E46"/>
    <w:rsid w:val="009D5E53"/>
    <w:rsid w:val="009D6341"/>
    <w:rsid w:val="009D67AD"/>
    <w:rsid w:val="009D7239"/>
    <w:rsid w:val="009D7A3C"/>
    <w:rsid w:val="009E00FA"/>
    <w:rsid w:val="009E0D7B"/>
    <w:rsid w:val="009E14B8"/>
    <w:rsid w:val="009E1592"/>
    <w:rsid w:val="009E24E6"/>
    <w:rsid w:val="009E32E0"/>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50F"/>
    <w:rsid w:val="009F38F5"/>
    <w:rsid w:val="009F3B72"/>
    <w:rsid w:val="009F44DD"/>
    <w:rsid w:val="009F4C82"/>
    <w:rsid w:val="009F50E9"/>
    <w:rsid w:val="009F6BC8"/>
    <w:rsid w:val="009F6C1A"/>
    <w:rsid w:val="009F70F4"/>
    <w:rsid w:val="009F713C"/>
    <w:rsid w:val="00A00624"/>
    <w:rsid w:val="00A016A9"/>
    <w:rsid w:val="00A01FEC"/>
    <w:rsid w:val="00A021D3"/>
    <w:rsid w:val="00A02CEE"/>
    <w:rsid w:val="00A02E1C"/>
    <w:rsid w:val="00A038AA"/>
    <w:rsid w:val="00A04340"/>
    <w:rsid w:val="00A047A1"/>
    <w:rsid w:val="00A04B43"/>
    <w:rsid w:val="00A04ED7"/>
    <w:rsid w:val="00A04EF5"/>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103"/>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4"/>
    <w:rsid w:val="00A87DF5"/>
    <w:rsid w:val="00A9077D"/>
    <w:rsid w:val="00A91A8F"/>
    <w:rsid w:val="00A91D84"/>
    <w:rsid w:val="00A92058"/>
    <w:rsid w:val="00A923B1"/>
    <w:rsid w:val="00A92573"/>
    <w:rsid w:val="00A92847"/>
    <w:rsid w:val="00A929D8"/>
    <w:rsid w:val="00A93104"/>
    <w:rsid w:val="00A93523"/>
    <w:rsid w:val="00A93E3F"/>
    <w:rsid w:val="00A94533"/>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6A5E"/>
    <w:rsid w:val="00AA7038"/>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409"/>
    <w:rsid w:val="00B33913"/>
    <w:rsid w:val="00B339D1"/>
    <w:rsid w:val="00B34208"/>
    <w:rsid w:val="00B3471E"/>
    <w:rsid w:val="00B35722"/>
    <w:rsid w:val="00B366AA"/>
    <w:rsid w:val="00B3689C"/>
    <w:rsid w:val="00B36915"/>
    <w:rsid w:val="00B3699A"/>
    <w:rsid w:val="00B37857"/>
    <w:rsid w:val="00B37FB9"/>
    <w:rsid w:val="00B414F8"/>
    <w:rsid w:val="00B41FA6"/>
    <w:rsid w:val="00B4231C"/>
    <w:rsid w:val="00B426E0"/>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B88"/>
    <w:rsid w:val="00B60DD5"/>
    <w:rsid w:val="00B61227"/>
    <w:rsid w:val="00B615E6"/>
    <w:rsid w:val="00B61879"/>
    <w:rsid w:val="00B62C29"/>
    <w:rsid w:val="00B637F7"/>
    <w:rsid w:val="00B63D4E"/>
    <w:rsid w:val="00B64592"/>
    <w:rsid w:val="00B6465B"/>
    <w:rsid w:val="00B64C69"/>
    <w:rsid w:val="00B655D7"/>
    <w:rsid w:val="00B65AEC"/>
    <w:rsid w:val="00B65C62"/>
    <w:rsid w:val="00B65D39"/>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2F88"/>
    <w:rsid w:val="00C34051"/>
    <w:rsid w:val="00C34440"/>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4D2C"/>
    <w:rsid w:val="00C5693C"/>
    <w:rsid w:val="00C60290"/>
    <w:rsid w:val="00C60AE5"/>
    <w:rsid w:val="00C60EB9"/>
    <w:rsid w:val="00C61896"/>
    <w:rsid w:val="00C61D16"/>
    <w:rsid w:val="00C61DB7"/>
    <w:rsid w:val="00C61DCE"/>
    <w:rsid w:val="00C62689"/>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6E30"/>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E1"/>
    <w:rsid w:val="00CE697D"/>
    <w:rsid w:val="00CE6AFE"/>
    <w:rsid w:val="00CE7E4B"/>
    <w:rsid w:val="00CF07D1"/>
    <w:rsid w:val="00CF0B90"/>
    <w:rsid w:val="00CF0E10"/>
    <w:rsid w:val="00CF13E0"/>
    <w:rsid w:val="00CF20F1"/>
    <w:rsid w:val="00CF4103"/>
    <w:rsid w:val="00CF4970"/>
    <w:rsid w:val="00CF5736"/>
    <w:rsid w:val="00CF5CDC"/>
    <w:rsid w:val="00CF64AE"/>
    <w:rsid w:val="00CF6707"/>
    <w:rsid w:val="00CF67B5"/>
    <w:rsid w:val="00CF6CA9"/>
    <w:rsid w:val="00CF7125"/>
    <w:rsid w:val="00CF7777"/>
    <w:rsid w:val="00CF7CA8"/>
    <w:rsid w:val="00CF7EFB"/>
    <w:rsid w:val="00D00771"/>
    <w:rsid w:val="00D009CC"/>
    <w:rsid w:val="00D0181B"/>
    <w:rsid w:val="00D019A5"/>
    <w:rsid w:val="00D02DBB"/>
    <w:rsid w:val="00D03A51"/>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37E70"/>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12C"/>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870"/>
    <w:rsid w:val="00D85C6D"/>
    <w:rsid w:val="00D862E6"/>
    <w:rsid w:val="00D875CD"/>
    <w:rsid w:val="00D9056E"/>
    <w:rsid w:val="00D9061F"/>
    <w:rsid w:val="00D90A2D"/>
    <w:rsid w:val="00D912B4"/>
    <w:rsid w:val="00D918DF"/>
    <w:rsid w:val="00D9440E"/>
    <w:rsid w:val="00D94B57"/>
    <w:rsid w:val="00D952D0"/>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69C"/>
    <w:rsid w:val="00DA276F"/>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25"/>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DC6"/>
    <w:rsid w:val="00E03584"/>
    <w:rsid w:val="00E049B6"/>
    <w:rsid w:val="00E05756"/>
    <w:rsid w:val="00E05910"/>
    <w:rsid w:val="00E05D1B"/>
    <w:rsid w:val="00E05FA8"/>
    <w:rsid w:val="00E07006"/>
    <w:rsid w:val="00E07A0E"/>
    <w:rsid w:val="00E07A90"/>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369"/>
    <w:rsid w:val="00E60F56"/>
    <w:rsid w:val="00E613E5"/>
    <w:rsid w:val="00E61921"/>
    <w:rsid w:val="00E61AA7"/>
    <w:rsid w:val="00E61C89"/>
    <w:rsid w:val="00E627F1"/>
    <w:rsid w:val="00E62C10"/>
    <w:rsid w:val="00E62F36"/>
    <w:rsid w:val="00E633A3"/>
    <w:rsid w:val="00E63510"/>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B7E4B"/>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9A9"/>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914"/>
    <w:rsid w:val="00F10A8A"/>
    <w:rsid w:val="00F114C5"/>
    <w:rsid w:val="00F11FCE"/>
    <w:rsid w:val="00F12FD5"/>
    <w:rsid w:val="00F14EA4"/>
    <w:rsid w:val="00F1552E"/>
    <w:rsid w:val="00F15544"/>
    <w:rsid w:val="00F15D53"/>
    <w:rsid w:val="00F16A52"/>
    <w:rsid w:val="00F2006C"/>
    <w:rsid w:val="00F20271"/>
    <w:rsid w:val="00F2073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37E76"/>
    <w:rsid w:val="00F405E9"/>
    <w:rsid w:val="00F41866"/>
    <w:rsid w:val="00F41CFB"/>
    <w:rsid w:val="00F433B2"/>
    <w:rsid w:val="00F43556"/>
    <w:rsid w:val="00F43578"/>
    <w:rsid w:val="00F44557"/>
    <w:rsid w:val="00F44BEE"/>
    <w:rsid w:val="00F44C61"/>
    <w:rsid w:val="00F44C76"/>
    <w:rsid w:val="00F454CB"/>
    <w:rsid w:val="00F45BC7"/>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C1C"/>
    <w:rsid w:val="00FD5AFC"/>
    <w:rsid w:val="00FD65FD"/>
    <w:rsid w:val="00FD6B99"/>
    <w:rsid w:val="00FD6F8D"/>
    <w:rsid w:val="00FD736C"/>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7B5B"/>
  <w15:docId w15:val="{A35F8598-4143-4ED8-A895-6ECFCF6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F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4451982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26565128">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67CC-8C05-47A4-B5FF-0F2418AD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mrtrungvp</cp:lastModifiedBy>
  <cp:revision>56</cp:revision>
  <cp:lastPrinted>2023-02-17T09:19:00Z</cp:lastPrinted>
  <dcterms:created xsi:type="dcterms:W3CDTF">2023-02-10T05:12:00Z</dcterms:created>
  <dcterms:modified xsi:type="dcterms:W3CDTF">2023-02-22T02:13:00Z</dcterms:modified>
</cp:coreProperties>
</file>