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F959E8">
        <w:rPr>
          <w:b w:val="0"/>
          <w:bCs w:val="0"/>
          <w:i/>
          <w:iCs/>
          <w:color w:val="000000"/>
          <w:sz w:val="28"/>
          <w:szCs w:val="28"/>
          <w:lang w:val="vi-VN"/>
        </w:rPr>
        <w:t xml:space="preserve"> 16</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332C11" w:rsidRPr="00332C11">
        <w:rPr>
          <w:b w:val="0"/>
          <w:bCs w:val="0"/>
          <w:i/>
          <w:iCs/>
          <w:color w:val="000000"/>
          <w:sz w:val="28"/>
          <w:szCs w:val="28"/>
          <w:lang w:val="vi-VN"/>
        </w:rPr>
        <w:t>8</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AC2234" w:rsidRPr="00AC2234">
        <w:rPr>
          <w:b/>
          <w:bCs/>
          <w:color w:val="000000"/>
          <w:sz w:val="28"/>
          <w:szCs w:val="28"/>
          <w:lang w:val="vi-VN"/>
        </w:rPr>
        <w:t>19</w:t>
      </w:r>
      <w:r w:rsidR="008C2E96" w:rsidRPr="008C2E96">
        <w:rPr>
          <w:b/>
          <w:bCs/>
          <w:color w:val="000000"/>
          <w:sz w:val="28"/>
          <w:szCs w:val="28"/>
          <w:lang w:val="vi-VN"/>
        </w:rPr>
        <w:t>/</w:t>
      </w:r>
      <w:r w:rsidR="005742CA" w:rsidRPr="005742CA">
        <w:rPr>
          <w:b/>
          <w:bCs/>
          <w:color w:val="000000"/>
          <w:sz w:val="28"/>
          <w:szCs w:val="28"/>
          <w:lang w:val="vi-VN"/>
        </w:rPr>
        <w:t>8</w:t>
      </w:r>
      <w:r w:rsidRPr="00CD2269">
        <w:rPr>
          <w:b/>
          <w:bCs/>
          <w:color w:val="000000"/>
          <w:sz w:val="28"/>
          <w:szCs w:val="28"/>
          <w:lang w:val="vi-VN"/>
        </w:rPr>
        <w:t xml:space="preserve"> đến </w:t>
      </w:r>
      <w:r w:rsidR="000555BF">
        <w:rPr>
          <w:b/>
          <w:bCs/>
          <w:color w:val="000000"/>
          <w:sz w:val="28"/>
          <w:szCs w:val="28"/>
          <w:lang w:val="vi-VN"/>
        </w:rPr>
        <w:t xml:space="preserve">ngày </w:t>
      </w:r>
      <w:r w:rsidR="00AC2234" w:rsidRPr="00AC2234">
        <w:rPr>
          <w:b/>
          <w:bCs/>
          <w:color w:val="000000"/>
          <w:sz w:val="28"/>
          <w:szCs w:val="28"/>
          <w:lang w:val="vi-VN"/>
        </w:rPr>
        <w:t>2</w:t>
      </w:r>
      <w:r w:rsidR="00F959E8" w:rsidRPr="004D2FB0">
        <w:rPr>
          <w:b/>
          <w:bCs/>
          <w:color w:val="000000"/>
          <w:sz w:val="28"/>
          <w:szCs w:val="28"/>
          <w:lang w:val="vi-VN"/>
        </w:rPr>
        <w:t>4</w:t>
      </w:r>
      <w:r w:rsidR="005742CA" w:rsidRPr="005742CA">
        <w:rPr>
          <w:b/>
          <w:bCs/>
          <w:color w:val="000000"/>
          <w:sz w:val="28"/>
          <w:szCs w:val="28"/>
          <w:lang w:val="vi-VN"/>
        </w:rPr>
        <w:t>/8</w:t>
      </w:r>
      <w:r w:rsidR="008C2E96" w:rsidRPr="008C2E96">
        <w:rPr>
          <w:b/>
          <w:bCs/>
          <w:color w:val="000000"/>
          <w:sz w:val="28"/>
          <w:szCs w:val="28"/>
          <w:lang w:val="vi-VN"/>
        </w:rPr>
        <w:t>/</w:t>
      </w:r>
      <w:r w:rsidR="006C5750" w:rsidRPr="006C5750">
        <w:rPr>
          <w:b/>
          <w:bCs/>
          <w:color w:val="000000"/>
          <w:sz w:val="28"/>
          <w:szCs w:val="28"/>
          <w:lang w:val="vi-VN"/>
        </w:rPr>
        <w:t>2024</w:t>
      </w:r>
    </w:p>
    <w:p w:rsidR="00823417" w:rsidRDefault="00823417" w:rsidP="00823417">
      <w:pPr>
        <w:spacing w:after="0" w:line="240" w:lineRule="auto"/>
        <w:ind w:firstLine="709"/>
        <w:contextualSpacing/>
        <w:jc w:val="both"/>
        <w:rPr>
          <w:sz w:val="28"/>
          <w:szCs w:val="28"/>
          <w:shd w:val="clear" w:color="auto" w:fill="FFFFFF"/>
          <w:lang w:val="sv-SE"/>
        </w:rPr>
      </w:pP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AC2234">
        <w:rPr>
          <w:rFonts w:asciiTheme="majorHAnsi" w:hAnsiTheme="majorHAnsi" w:cstheme="majorHAnsi"/>
          <w:b/>
          <w:sz w:val="28"/>
          <w:szCs w:val="28"/>
          <w:lang w:val="sv-SE"/>
        </w:rPr>
        <w:t>19</w:t>
      </w:r>
      <w:r w:rsidR="005742CA">
        <w:rPr>
          <w:rFonts w:asciiTheme="majorHAnsi" w:hAnsiTheme="majorHAnsi" w:cstheme="majorHAnsi"/>
          <w:b/>
          <w:sz w:val="28"/>
          <w:szCs w:val="28"/>
          <w:lang w:val="sv-SE"/>
        </w:rPr>
        <w:t>/8</w:t>
      </w:r>
    </w:p>
    <w:p w:rsidR="00730AD9" w:rsidRPr="001358B3" w:rsidRDefault="00E84045" w:rsidP="00730AD9">
      <w:pPr>
        <w:spacing w:after="0" w:line="240" w:lineRule="auto"/>
        <w:jc w:val="both"/>
        <w:rPr>
          <w:rFonts w:asciiTheme="majorHAnsi" w:hAnsiTheme="majorHAnsi" w:cstheme="majorHAnsi"/>
          <w:b/>
          <w:i/>
          <w:sz w:val="28"/>
          <w:szCs w:val="28"/>
          <w:lang w:val="sv-SE"/>
        </w:rPr>
      </w:pPr>
      <w:r>
        <w:rPr>
          <w:b/>
          <w:bCs/>
          <w:sz w:val="28"/>
          <w:szCs w:val="28"/>
          <w:lang w:val="sv-SE"/>
        </w:rPr>
        <w:tab/>
      </w:r>
      <w:r w:rsidR="00730AD9">
        <w:rPr>
          <w:rFonts w:asciiTheme="majorHAnsi" w:hAnsiTheme="majorHAnsi" w:cstheme="majorHAnsi"/>
          <w:sz w:val="28"/>
          <w:szCs w:val="28"/>
          <w:lang w:val="sv-SE"/>
        </w:rPr>
        <w:t>- 7 giờ 30’ Chủ tịch công tác Hà Nội.</w:t>
      </w:r>
      <w:r w:rsidR="001358B3">
        <w:rPr>
          <w:rFonts w:asciiTheme="majorHAnsi" w:hAnsiTheme="majorHAnsi" w:cstheme="majorHAnsi"/>
          <w:sz w:val="28"/>
          <w:szCs w:val="28"/>
          <w:lang w:val="sv-SE"/>
        </w:rPr>
        <w:t xml:space="preserve"> </w:t>
      </w:r>
      <w:r w:rsidR="001358B3" w:rsidRPr="001358B3">
        <w:rPr>
          <w:rFonts w:asciiTheme="majorHAnsi" w:hAnsiTheme="majorHAnsi" w:cstheme="majorHAnsi"/>
          <w:b/>
          <w:i/>
          <w:sz w:val="28"/>
          <w:szCs w:val="28"/>
          <w:lang w:val="sv-SE"/>
        </w:rPr>
        <w:t>Đ/c Tâm</w:t>
      </w:r>
    </w:p>
    <w:p w:rsidR="004D2FB0" w:rsidRDefault="004D2FB0" w:rsidP="004D2FB0">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ab/>
        <w:t xml:space="preserve">- 8 giờ, </w:t>
      </w:r>
      <w:r w:rsidRPr="00DF5343">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dự Hội nghị trực tuyến tổng kết năm học 2023 – 2024, triển khai nhiệm vụ năm học 2024 – 2025. Điểm tại phòng họp số 3 UBND tỉnh.</w:t>
      </w:r>
      <w:r w:rsidRPr="001135C2">
        <w:rPr>
          <w:rFonts w:asciiTheme="majorHAnsi" w:hAnsiTheme="majorHAnsi" w:cstheme="majorHAnsi"/>
          <w:b/>
          <w:i/>
          <w:sz w:val="28"/>
          <w:szCs w:val="28"/>
          <w:lang w:val="sv-SE"/>
        </w:rPr>
        <w:t xml:space="preserve"> </w:t>
      </w:r>
      <w:r>
        <w:rPr>
          <w:rFonts w:asciiTheme="majorHAnsi" w:hAnsiTheme="majorHAnsi" w:cstheme="majorHAnsi"/>
          <w:b/>
          <w:i/>
          <w:sz w:val="28"/>
          <w:szCs w:val="28"/>
          <w:lang w:val="sv-SE"/>
        </w:rPr>
        <w:t>Đ/c Việt</w:t>
      </w:r>
      <w:r w:rsidRPr="00332C11">
        <w:rPr>
          <w:rFonts w:asciiTheme="majorHAnsi" w:hAnsiTheme="majorHAnsi" w:cstheme="majorHAnsi"/>
          <w:b/>
          <w:i/>
          <w:sz w:val="28"/>
          <w:szCs w:val="28"/>
          <w:lang w:val="sv-SE"/>
        </w:rPr>
        <w:t>; NCTH</w:t>
      </w:r>
    </w:p>
    <w:p w:rsidR="00EC1AA8" w:rsidRPr="00054477" w:rsidRDefault="005742CA" w:rsidP="007320F5">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EA5F3F">
        <w:rPr>
          <w:rFonts w:asciiTheme="majorHAnsi" w:hAnsiTheme="majorHAnsi" w:cstheme="majorHAnsi"/>
          <w:sz w:val="28"/>
          <w:szCs w:val="28"/>
          <w:lang w:val="sv-SE"/>
        </w:rPr>
        <w:t>9</w:t>
      </w:r>
      <w:r>
        <w:rPr>
          <w:rFonts w:asciiTheme="majorHAnsi" w:hAnsiTheme="majorHAnsi" w:cstheme="majorHAnsi"/>
          <w:sz w:val="28"/>
          <w:szCs w:val="28"/>
          <w:lang w:val="sv-SE"/>
        </w:rPr>
        <w:t xml:space="preserve"> giờ, </w:t>
      </w:r>
      <w:r w:rsidRPr="00FC75BB">
        <w:rPr>
          <w:rFonts w:asciiTheme="majorHAnsi" w:hAnsiTheme="majorHAnsi" w:cstheme="majorHAnsi"/>
          <w:sz w:val="28"/>
          <w:szCs w:val="28"/>
          <w:lang w:val="sv-SE"/>
        </w:rPr>
        <w:t>Phó Chủ tịch Thường trực Trương Cảnh Tuyên</w:t>
      </w:r>
      <w:r w:rsidR="006D6A09">
        <w:rPr>
          <w:rFonts w:asciiTheme="majorHAnsi" w:hAnsiTheme="majorHAnsi" w:cstheme="majorHAnsi"/>
          <w:sz w:val="28"/>
          <w:szCs w:val="28"/>
          <w:lang w:val="sv-SE"/>
        </w:rPr>
        <w:t xml:space="preserve"> </w:t>
      </w:r>
      <w:r w:rsidR="00EA5F3F">
        <w:rPr>
          <w:rFonts w:asciiTheme="majorHAnsi" w:hAnsiTheme="majorHAnsi" w:cstheme="majorHAnsi"/>
          <w:sz w:val="28"/>
          <w:szCs w:val="28"/>
          <w:lang w:val="sv-SE"/>
        </w:rPr>
        <w:t>làm việc với đại diện Ban Tổ chức Mekong Connect về dự kiến nội dung Diễn đàn trong năm 2024</w:t>
      </w:r>
      <w:r w:rsidR="003270C6">
        <w:rPr>
          <w:rFonts w:asciiTheme="majorHAnsi" w:hAnsiTheme="majorHAnsi" w:cstheme="majorHAnsi"/>
          <w:sz w:val="28"/>
          <w:szCs w:val="28"/>
          <w:lang w:val="sv-SE"/>
        </w:rPr>
        <w:t>. Mời lãnh đạo các Sở: Kế hoạch và Đầu tư, Tài chính, Công Thương, Tài nguyên và Môi trường, Hiệp hội Doanh nghiệp tỉnh, Hội Doanh nhân trẻ</w:t>
      </w:r>
      <w:r w:rsidR="00EA5F3F">
        <w:rPr>
          <w:rFonts w:asciiTheme="majorHAnsi" w:hAnsiTheme="majorHAnsi" w:cstheme="majorHAnsi"/>
          <w:sz w:val="28"/>
          <w:szCs w:val="28"/>
          <w:lang w:val="sv-SE"/>
        </w:rPr>
        <w:t xml:space="preserve"> (Sở Kế hoạch và Đầu tư chuẩn bị nội dung và mời thành phần</w:t>
      </w:r>
      <w:r w:rsidR="003270C6">
        <w:rPr>
          <w:rFonts w:asciiTheme="majorHAnsi" w:hAnsiTheme="majorHAnsi" w:cstheme="majorHAnsi"/>
          <w:sz w:val="28"/>
          <w:szCs w:val="28"/>
          <w:lang w:val="sv-SE"/>
        </w:rPr>
        <w:t xml:space="preserve"> có liên quan)</w:t>
      </w:r>
      <w:r w:rsidR="00EA5F3F">
        <w:rPr>
          <w:rFonts w:asciiTheme="majorHAnsi" w:hAnsiTheme="majorHAnsi" w:cstheme="majorHAnsi"/>
          <w:sz w:val="28"/>
          <w:szCs w:val="28"/>
          <w:lang w:val="sv-SE"/>
        </w:rPr>
        <w:t xml:space="preserve"> Điểm tại </w:t>
      </w:r>
      <w:r w:rsidR="003270C6">
        <w:rPr>
          <w:rFonts w:asciiTheme="majorHAnsi" w:hAnsiTheme="majorHAnsi" w:cstheme="majorHAnsi"/>
          <w:sz w:val="28"/>
          <w:szCs w:val="28"/>
          <w:lang w:val="sv-SE"/>
        </w:rPr>
        <w:t>phòng họp số 3 UBND tỉnh.</w:t>
      </w:r>
      <w:r w:rsidR="00054477">
        <w:rPr>
          <w:rFonts w:asciiTheme="majorHAnsi" w:hAnsiTheme="majorHAnsi" w:cstheme="majorHAnsi"/>
          <w:sz w:val="28"/>
          <w:szCs w:val="28"/>
          <w:lang w:val="sv-SE"/>
        </w:rPr>
        <w:t xml:space="preserve"> </w:t>
      </w:r>
      <w:r w:rsidR="00054477" w:rsidRPr="00054477">
        <w:rPr>
          <w:rFonts w:asciiTheme="majorHAnsi" w:hAnsiTheme="majorHAnsi" w:cstheme="majorHAnsi"/>
          <w:b/>
          <w:i/>
          <w:sz w:val="28"/>
          <w:szCs w:val="28"/>
          <w:lang w:val="sv-SE"/>
        </w:rPr>
        <w:t xml:space="preserve">Đ/c </w:t>
      </w:r>
      <w:r w:rsidR="001F6AB3">
        <w:rPr>
          <w:rFonts w:asciiTheme="majorHAnsi" w:hAnsiTheme="majorHAnsi" w:cstheme="majorHAnsi"/>
          <w:b/>
          <w:i/>
          <w:sz w:val="28"/>
          <w:szCs w:val="28"/>
          <w:lang w:val="sv-SE"/>
        </w:rPr>
        <w:t>Việt</w:t>
      </w:r>
      <w:r w:rsidR="00054477" w:rsidRPr="00054477">
        <w:rPr>
          <w:rFonts w:asciiTheme="majorHAnsi" w:hAnsiTheme="majorHAnsi" w:cstheme="majorHAnsi"/>
          <w:b/>
          <w:i/>
          <w:sz w:val="28"/>
          <w:szCs w:val="28"/>
          <w:lang w:val="sv-SE"/>
        </w:rPr>
        <w:t>; NCTH</w:t>
      </w:r>
    </w:p>
    <w:p w:rsidR="00AC2234" w:rsidRDefault="000B5A0C" w:rsidP="00796F57">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- 8 giờ, Phó Chủ tịch Nguyễn Văn Hòa </w:t>
      </w:r>
      <w:r w:rsidR="00562F49">
        <w:rPr>
          <w:rFonts w:asciiTheme="majorHAnsi" w:hAnsiTheme="majorHAnsi" w:cstheme="majorHAnsi"/>
          <w:sz w:val="28"/>
          <w:szCs w:val="28"/>
          <w:lang w:val="sv-SE"/>
        </w:rPr>
        <w:t>dự Lễ kỷ niệm 50 năm Ngày thành lập Sư đoàn 4, Quân khu 9 (19/8/1974 – 19/8/2024)</w:t>
      </w:r>
      <w:r w:rsidR="007C70DF">
        <w:rPr>
          <w:rFonts w:asciiTheme="majorHAnsi" w:hAnsiTheme="majorHAnsi" w:cstheme="majorHAnsi"/>
          <w:sz w:val="28"/>
          <w:szCs w:val="28"/>
          <w:lang w:val="sv-SE"/>
        </w:rPr>
        <w:t>. Điểm tại ấp Thuận Tiến, xã Bình Sơn, huyện Hòn Đất, tỉnh Kiên Giang.</w:t>
      </w:r>
      <w:r w:rsidR="00054477">
        <w:rPr>
          <w:rFonts w:asciiTheme="majorHAnsi" w:hAnsiTheme="majorHAnsi" w:cstheme="majorHAnsi"/>
          <w:sz w:val="28"/>
          <w:szCs w:val="28"/>
          <w:lang w:val="sv-SE"/>
        </w:rPr>
        <w:t xml:space="preserve"> </w:t>
      </w:r>
      <w:r w:rsidR="00054477" w:rsidRPr="00054477">
        <w:rPr>
          <w:rFonts w:asciiTheme="majorHAnsi" w:hAnsiTheme="majorHAnsi" w:cstheme="majorHAnsi"/>
          <w:b/>
          <w:i/>
          <w:sz w:val="28"/>
          <w:szCs w:val="28"/>
          <w:lang w:val="sv-SE"/>
        </w:rPr>
        <w:t>NC</w:t>
      </w:r>
    </w:p>
    <w:p w:rsidR="004D2FB0" w:rsidRDefault="004D2FB0" w:rsidP="004D2FB0">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- 14 giờ,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họp Hội đồng Giá. Mời thành viên Hội đồng... Điểm tại phòng họp số 4 UBND tỉnh. </w:t>
      </w:r>
      <w:r w:rsidRPr="00054477">
        <w:rPr>
          <w:rFonts w:asciiTheme="majorHAnsi" w:hAnsiTheme="majorHAnsi" w:cstheme="majorHAnsi"/>
          <w:b/>
          <w:i/>
          <w:sz w:val="28"/>
          <w:szCs w:val="28"/>
          <w:lang w:val="sv-SE"/>
        </w:rPr>
        <w:t>NCTH</w:t>
      </w:r>
    </w:p>
    <w:p w:rsidR="00E84045" w:rsidRDefault="006E619E" w:rsidP="00831219">
      <w:pPr>
        <w:spacing w:after="0" w:line="240" w:lineRule="auto"/>
        <w:contextualSpacing/>
        <w:jc w:val="both"/>
        <w:rPr>
          <w:b/>
          <w:bCs/>
          <w:sz w:val="28"/>
          <w:szCs w:val="28"/>
          <w:lang w:val="sv-SE"/>
        </w:rPr>
      </w:pPr>
      <w:r>
        <w:rPr>
          <w:rFonts w:asciiTheme="majorHAnsi" w:hAnsiTheme="majorHAnsi" w:cstheme="majorHAnsi"/>
          <w:b/>
          <w:spacing w:val="-2"/>
          <w:sz w:val="28"/>
          <w:szCs w:val="28"/>
          <w:lang w:val="sv-SE"/>
        </w:rPr>
        <w:t>T</w:t>
      </w:r>
      <w:r w:rsidR="00D550C7" w:rsidRPr="005D7053">
        <w:rPr>
          <w:rFonts w:asciiTheme="majorHAnsi" w:hAnsiTheme="majorHAnsi" w:cstheme="majorHAnsi"/>
          <w:b/>
          <w:spacing w:val="-2"/>
          <w:sz w:val="28"/>
          <w:szCs w:val="28"/>
          <w:lang w:val="sv-SE"/>
        </w:rPr>
        <w: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AC2234">
        <w:rPr>
          <w:b/>
          <w:bCs/>
          <w:sz w:val="28"/>
          <w:szCs w:val="28"/>
          <w:lang w:val="sv-SE"/>
        </w:rPr>
        <w:t>20</w:t>
      </w:r>
      <w:r w:rsidR="005742CA">
        <w:rPr>
          <w:b/>
          <w:bCs/>
          <w:sz w:val="28"/>
          <w:szCs w:val="28"/>
          <w:lang w:val="sv-SE"/>
        </w:rPr>
        <w:t>/8</w:t>
      </w:r>
    </w:p>
    <w:p w:rsidR="00E21CB5" w:rsidRDefault="00E21CB5" w:rsidP="00332C11">
      <w:pPr>
        <w:spacing w:after="0" w:line="240" w:lineRule="auto"/>
        <w:ind w:firstLine="709"/>
        <w:jc w:val="both"/>
        <w:rPr>
          <w:rFonts w:asciiTheme="majorHAnsi" w:hAnsiTheme="majorHAnsi" w:cstheme="majorHAnsi"/>
          <w:sz w:val="28"/>
          <w:szCs w:val="28"/>
          <w:lang w:val="sv-SE"/>
        </w:rPr>
      </w:pPr>
      <w:r>
        <w:rPr>
          <w:rFonts w:cstheme="majorHAnsi"/>
          <w:sz w:val="28"/>
          <w:szCs w:val="28"/>
          <w:lang w:val="sv-SE"/>
        </w:rPr>
        <w:t xml:space="preserve">- 6 giờ 30’ các Phó Chủ tịch hội ý cùng Thường trực Tỉnh ủy, HĐND, Đoàn ĐBQH tỉnh, UBMTTQVN tỉnh. Điểm tại Trụ sở UBND tỉnh. </w:t>
      </w:r>
    </w:p>
    <w:p w:rsidR="001F0FDB" w:rsidRDefault="001F0FDB" w:rsidP="00332C11">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- 8 giờ, Phó Chủ tịch Thường trực Trương Cảnh Tuyên </w:t>
      </w:r>
      <w:r w:rsidR="00215F23">
        <w:rPr>
          <w:rFonts w:asciiTheme="majorHAnsi" w:hAnsiTheme="majorHAnsi" w:cstheme="majorHAnsi"/>
          <w:sz w:val="28"/>
          <w:szCs w:val="28"/>
          <w:lang w:val="sv-SE"/>
        </w:rPr>
        <w:t>dự Hội nghị trực tuyến triển khai quy định về tiền sử dụng đất, tiền thuê đất, Quỹ phát triển đất và Tổng kiểm kê tài sản công, do Bộ Tài chính tổ chức. Mời lãnh đạo các Sở: Tài chính, Công Thương, Tài nguyên và Môi trường, Kế hoạch và Đầu tư, Cục Thuế, Quỹ Đầu tư phát triển</w:t>
      </w:r>
      <w:r w:rsidR="003C7C3A">
        <w:rPr>
          <w:rFonts w:asciiTheme="majorHAnsi" w:hAnsiTheme="majorHAnsi" w:cstheme="majorHAnsi"/>
          <w:sz w:val="28"/>
          <w:szCs w:val="28"/>
          <w:lang w:val="sv-SE"/>
        </w:rPr>
        <w:t xml:space="preserve">. </w:t>
      </w:r>
      <w:r w:rsidR="003C7C3A" w:rsidRPr="00FE297F">
        <w:rPr>
          <w:rFonts w:asciiTheme="majorHAnsi" w:hAnsiTheme="majorHAnsi" w:cstheme="majorHAnsi"/>
          <w:b/>
          <w:sz w:val="28"/>
          <w:szCs w:val="28"/>
          <w:lang w:val="sv-SE"/>
        </w:rPr>
        <w:t>Thành phần họp tại điểm cầu Điện lực cấp huyện:</w:t>
      </w:r>
      <w:r w:rsidR="003C7C3A">
        <w:rPr>
          <w:rFonts w:asciiTheme="majorHAnsi" w:hAnsiTheme="majorHAnsi" w:cstheme="majorHAnsi"/>
          <w:sz w:val="28"/>
          <w:szCs w:val="28"/>
          <w:lang w:val="sv-SE"/>
        </w:rPr>
        <w:t xml:space="preserve"> </w:t>
      </w:r>
      <w:r w:rsidR="00FE297F">
        <w:rPr>
          <w:rFonts w:asciiTheme="majorHAnsi" w:hAnsiTheme="majorHAnsi" w:cstheme="majorHAnsi"/>
          <w:sz w:val="28"/>
          <w:szCs w:val="28"/>
          <w:lang w:val="sv-SE"/>
        </w:rPr>
        <w:t xml:space="preserve">đại diện </w:t>
      </w:r>
      <w:r w:rsidR="00EA5F3F">
        <w:rPr>
          <w:rFonts w:asciiTheme="majorHAnsi" w:hAnsiTheme="majorHAnsi" w:cstheme="majorHAnsi"/>
          <w:sz w:val="28"/>
          <w:szCs w:val="28"/>
          <w:lang w:val="sv-SE"/>
        </w:rPr>
        <w:t>UBND, phòng Tài chính – Kế hoạch, phòng Tài nguyên &amp; Môi trường, Chi cục Thuế khu vực, Văn phòng HĐND và UBND cấp huyện</w:t>
      </w:r>
      <w:r w:rsidR="00215F23">
        <w:rPr>
          <w:rFonts w:asciiTheme="majorHAnsi" w:hAnsiTheme="majorHAnsi" w:cstheme="majorHAnsi"/>
          <w:sz w:val="28"/>
          <w:szCs w:val="28"/>
          <w:lang w:val="sv-SE"/>
        </w:rPr>
        <w:t xml:space="preserve"> (Sở Tài chính chuẩn bị tài liệu, hậu cần, mời thành phần có liên quan). Điểm </w:t>
      </w:r>
      <w:r w:rsidR="00EA5F3F">
        <w:rPr>
          <w:rFonts w:asciiTheme="majorHAnsi" w:hAnsiTheme="majorHAnsi" w:cstheme="majorHAnsi"/>
          <w:sz w:val="28"/>
          <w:szCs w:val="28"/>
          <w:lang w:val="sv-SE"/>
        </w:rPr>
        <w:t xml:space="preserve">cầu cấp tỉnh </w:t>
      </w:r>
      <w:r w:rsidR="00215F23">
        <w:rPr>
          <w:rFonts w:asciiTheme="majorHAnsi" w:hAnsiTheme="majorHAnsi" w:cstheme="majorHAnsi"/>
          <w:sz w:val="28"/>
          <w:szCs w:val="28"/>
          <w:lang w:val="sv-SE"/>
        </w:rPr>
        <w:t>tại</w:t>
      </w:r>
      <w:r w:rsidR="00EA5F3F">
        <w:rPr>
          <w:rFonts w:asciiTheme="majorHAnsi" w:hAnsiTheme="majorHAnsi" w:cstheme="majorHAnsi"/>
          <w:sz w:val="28"/>
          <w:szCs w:val="28"/>
          <w:lang w:val="sv-SE"/>
        </w:rPr>
        <w:t xml:space="preserve"> phòng họp trực tuyến</w:t>
      </w:r>
      <w:r w:rsidR="00215F23">
        <w:rPr>
          <w:rFonts w:asciiTheme="majorHAnsi" w:hAnsiTheme="majorHAnsi" w:cstheme="majorHAnsi"/>
          <w:sz w:val="28"/>
          <w:szCs w:val="28"/>
          <w:lang w:val="sv-SE"/>
        </w:rPr>
        <w:t xml:space="preserve"> Công ty Điện lực Hậu Giang.</w:t>
      </w:r>
      <w:r w:rsidR="00054477">
        <w:rPr>
          <w:rFonts w:asciiTheme="majorHAnsi" w:hAnsiTheme="majorHAnsi" w:cstheme="majorHAnsi"/>
          <w:sz w:val="28"/>
          <w:szCs w:val="28"/>
          <w:lang w:val="sv-SE"/>
        </w:rPr>
        <w:t xml:space="preserve"> </w:t>
      </w:r>
      <w:r w:rsidR="00054477" w:rsidRPr="00054477">
        <w:rPr>
          <w:rFonts w:asciiTheme="majorHAnsi" w:hAnsiTheme="majorHAnsi" w:cstheme="majorHAnsi"/>
          <w:b/>
          <w:i/>
          <w:sz w:val="28"/>
          <w:szCs w:val="28"/>
          <w:lang w:val="sv-SE"/>
        </w:rPr>
        <w:t xml:space="preserve">Đ/c </w:t>
      </w:r>
      <w:r w:rsidR="001F6AB3">
        <w:rPr>
          <w:rFonts w:asciiTheme="majorHAnsi" w:hAnsiTheme="majorHAnsi" w:cstheme="majorHAnsi"/>
          <w:b/>
          <w:i/>
          <w:sz w:val="28"/>
          <w:szCs w:val="28"/>
          <w:lang w:val="sv-SE"/>
        </w:rPr>
        <w:t>Việt</w:t>
      </w:r>
      <w:r w:rsidR="00054477" w:rsidRPr="00054477">
        <w:rPr>
          <w:rFonts w:asciiTheme="majorHAnsi" w:hAnsiTheme="majorHAnsi" w:cstheme="majorHAnsi"/>
          <w:b/>
          <w:i/>
          <w:sz w:val="28"/>
          <w:szCs w:val="28"/>
          <w:lang w:val="sv-SE"/>
        </w:rPr>
        <w:t>; NCTH</w:t>
      </w:r>
    </w:p>
    <w:p w:rsidR="00877C61" w:rsidRPr="00E21CB5" w:rsidRDefault="00877C61" w:rsidP="00877C61">
      <w:pPr>
        <w:spacing w:after="0" w:line="240" w:lineRule="auto"/>
        <w:ind w:firstLine="709"/>
        <w:jc w:val="both"/>
        <w:rPr>
          <w:rFonts w:asciiTheme="majorHAnsi" w:hAnsiTheme="majorHAnsi" w:cstheme="majorHAnsi"/>
          <w:b/>
          <w:i/>
          <w:color w:val="FF0000"/>
          <w:sz w:val="28"/>
          <w:szCs w:val="28"/>
          <w:lang w:val="sv-SE"/>
        </w:rPr>
      </w:pPr>
      <w:r w:rsidRPr="00E21CB5">
        <w:rPr>
          <w:rFonts w:asciiTheme="majorHAnsi" w:hAnsiTheme="majorHAnsi" w:cstheme="majorHAnsi"/>
          <w:color w:val="FF0000"/>
          <w:sz w:val="28"/>
          <w:szCs w:val="28"/>
          <w:lang w:val="sv-SE"/>
        </w:rPr>
        <w:t xml:space="preserve">- 8 giờ, Phó Chủ tịch Nguyễn Văn Hòa họp nghe báo cáo thông qua thiết kế phần thu hồi đất bổ sung để làm đường nước tưới tiêu, đường dân sinh giữa các nút giao dự án xây dựng công trình đường bộ cao tốc Bắc – Nam phía Đông giai đoạn 2021 – 2025, đoạn đi qua địa bàn tỉnh Hậu Giang. Mời đại diện lãnh đạo: Ban quản lý dự án Mỹ Thuận; các Sở: Tài nguyên và Môi trường, Giao thông vận tải, Xây dựng, Nông nghiệp và PTNT, Trung tâm Phát triển quỹ đất tỉnh; UBND huyện: Châu Thành, Phụng Hiệp, Vị Thủy, Long Mỹ (Sở Tài nguyên và Môi trường chuẩn bị nội dung; Ban quản lý dự án Mỹ Thuận mời đơn vị tư vấn; UBND các huyện mời </w:t>
      </w:r>
      <w:r w:rsidRPr="00E21CB5">
        <w:rPr>
          <w:rFonts w:asciiTheme="majorHAnsi" w:hAnsiTheme="majorHAnsi" w:cstheme="majorHAnsi"/>
          <w:color w:val="FF0000"/>
          <w:sz w:val="28"/>
          <w:szCs w:val="28"/>
          <w:lang w:val="sv-SE"/>
        </w:rPr>
        <w:lastRenderedPageBreak/>
        <w:t xml:space="preserve">Chủ tịch UBND các xã, thị trấn có dự án đi qua). Điểm tại phòng họp số 1 UBND tỉnh. </w:t>
      </w:r>
      <w:r w:rsidRPr="00E21CB5">
        <w:rPr>
          <w:rFonts w:asciiTheme="majorHAnsi" w:hAnsiTheme="majorHAnsi" w:cstheme="majorHAnsi"/>
          <w:b/>
          <w:i/>
          <w:color w:val="FF0000"/>
          <w:sz w:val="28"/>
          <w:szCs w:val="28"/>
          <w:lang w:val="sv-SE"/>
        </w:rPr>
        <w:t>Đ/c Điệp; NCTH</w:t>
      </w:r>
    </w:p>
    <w:p w:rsidR="001358B3" w:rsidRDefault="00215F23" w:rsidP="001358B3">
      <w:pPr>
        <w:spacing w:after="0" w:line="240" w:lineRule="auto"/>
        <w:ind w:firstLine="709"/>
        <w:jc w:val="both"/>
        <w:rPr>
          <w:rFonts w:asciiTheme="majorHAnsi" w:hAnsiTheme="majorHAnsi" w:cstheme="majorHAnsi"/>
          <w:b/>
          <w:i/>
          <w:sz w:val="28"/>
          <w:szCs w:val="28"/>
          <w:lang w:val="sv-SE"/>
        </w:rPr>
      </w:pPr>
      <w:r w:rsidRPr="00DF5343">
        <w:rPr>
          <w:bCs/>
          <w:color w:val="000000"/>
          <w:sz w:val="28"/>
          <w:szCs w:val="28"/>
          <w:lang w:val="sv-SE"/>
        </w:rPr>
        <w:t xml:space="preserve">- </w:t>
      </w:r>
      <w:r w:rsidR="005F1AB4" w:rsidRPr="00DF5343">
        <w:rPr>
          <w:bCs/>
          <w:color w:val="000000"/>
          <w:sz w:val="28"/>
          <w:szCs w:val="28"/>
          <w:lang w:val="sv-SE"/>
        </w:rPr>
        <w:t xml:space="preserve">14 giờ, </w:t>
      </w:r>
      <w:r w:rsidR="00DF5343" w:rsidRPr="00DF5343">
        <w:rPr>
          <w:rFonts w:asciiTheme="majorHAnsi" w:hAnsiTheme="majorHAnsi" w:cstheme="majorHAnsi"/>
          <w:sz w:val="28"/>
          <w:szCs w:val="28"/>
          <w:lang w:val="sv-SE"/>
        </w:rPr>
        <w:t>Phó Chủ tịch Thường trực Trương Cảnh Tuyên</w:t>
      </w:r>
      <w:r w:rsidR="005F1AB4" w:rsidRPr="00DF5343">
        <w:rPr>
          <w:bCs/>
          <w:color w:val="000000"/>
          <w:sz w:val="28"/>
          <w:szCs w:val="28"/>
          <w:lang w:val="sv-SE"/>
        </w:rPr>
        <w:t xml:space="preserve"> dự Hội nghị trực tuyến về Tổng kiểm kê tài sản công. Mời Ban Chỉ đạo Tổng kiểm kê tài sản công cấp tỉnh, Văn phòng Tỉnh ủy, Văn phòng UBND tỉnh, các Sở: Công Thương, Kế hoạch và Đầu tư, Nông nghiệp và PTNT, Tài nguyên và Môi trường </w:t>
      </w:r>
      <w:r w:rsidR="003C7C3A" w:rsidRPr="00DF5343">
        <w:rPr>
          <w:bCs/>
          <w:color w:val="000000"/>
          <w:sz w:val="28"/>
          <w:szCs w:val="28"/>
          <w:lang w:val="sv-SE"/>
        </w:rPr>
        <w:t>(Sở</w:t>
      </w:r>
      <w:r w:rsidR="005F1AB4" w:rsidRPr="00DF5343">
        <w:rPr>
          <w:bCs/>
          <w:color w:val="000000"/>
          <w:sz w:val="28"/>
          <w:szCs w:val="28"/>
          <w:lang w:val="sv-SE"/>
        </w:rPr>
        <w:t xml:space="preserve"> Tài chính chuẩn bị, mời thành phần có liên quan). </w:t>
      </w:r>
      <w:r w:rsidR="00562192" w:rsidRPr="00FE297F">
        <w:rPr>
          <w:rFonts w:asciiTheme="majorHAnsi" w:hAnsiTheme="majorHAnsi" w:cstheme="majorHAnsi"/>
          <w:b/>
          <w:sz w:val="28"/>
          <w:szCs w:val="28"/>
          <w:lang w:val="sv-SE"/>
        </w:rPr>
        <w:t>Thành phần họp tại điểm cầu Điện lực cấp huyện:</w:t>
      </w:r>
      <w:r w:rsidR="00562192">
        <w:rPr>
          <w:rFonts w:asciiTheme="majorHAnsi" w:hAnsiTheme="majorHAnsi" w:cstheme="majorHAnsi"/>
          <w:b/>
          <w:sz w:val="28"/>
          <w:szCs w:val="28"/>
          <w:lang w:val="sv-SE"/>
        </w:rPr>
        <w:t xml:space="preserve"> </w:t>
      </w:r>
      <w:r w:rsidR="00562192">
        <w:rPr>
          <w:rFonts w:asciiTheme="majorHAnsi" w:hAnsiTheme="majorHAnsi" w:cstheme="majorHAnsi"/>
          <w:sz w:val="28"/>
          <w:szCs w:val="28"/>
          <w:lang w:val="sv-SE"/>
        </w:rPr>
        <w:t xml:space="preserve">đại diện UBND, Văn phòng Huyện (Thị, Thành) ủy, Văn phòng HĐND &amp; UBND cấp huyện; phòng Tài chính – Kế hoạch, phòng Quản lý đô thị/Kinh tế hạ tầng và một số đơn vị do UBND cấp huyện triệu tập. </w:t>
      </w:r>
      <w:r w:rsidR="005F1AB4" w:rsidRPr="00DF5343">
        <w:rPr>
          <w:rFonts w:asciiTheme="majorHAnsi" w:hAnsiTheme="majorHAnsi" w:cstheme="majorHAnsi"/>
          <w:sz w:val="28"/>
          <w:szCs w:val="28"/>
          <w:lang w:val="sv-SE"/>
        </w:rPr>
        <w:t xml:space="preserve">Điểm </w:t>
      </w:r>
      <w:r w:rsidR="00562192">
        <w:rPr>
          <w:rFonts w:asciiTheme="majorHAnsi" w:hAnsiTheme="majorHAnsi" w:cstheme="majorHAnsi"/>
          <w:sz w:val="28"/>
          <w:szCs w:val="28"/>
          <w:lang w:val="sv-SE"/>
        </w:rPr>
        <w:t xml:space="preserve">cấp tỉnh </w:t>
      </w:r>
      <w:r w:rsidR="005F1AB4" w:rsidRPr="00DF5343">
        <w:rPr>
          <w:rFonts w:asciiTheme="majorHAnsi" w:hAnsiTheme="majorHAnsi" w:cstheme="majorHAnsi"/>
          <w:sz w:val="28"/>
          <w:szCs w:val="28"/>
          <w:lang w:val="sv-SE"/>
        </w:rPr>
        <w:t>tại phòng họp trực tuyến Công ty Điện lực Hậu Giang</w:t>
      </w:r>
      <w:r w:rsidR="00EA5F3F" w:rsidRPr="00DF5343">
        <w:rPr>
          <w:rFonts w:asciiTheme="majorHAnsi" w:hAnsiTheme="majorHAnsi" w:cstheme="majorHAnsi"/>
          <w:sz w:val="28"/>
          <w:szCs w:val="28"/>
          <w:lang w:val="sv-SE"/>
        </w:rPr>
        <w:t>.</w:t>
      </w:r>
      <w:r w:rsidR="005F1AB4" w:rsidRPr="00DF5343">
        <w:rPr>
          <w:rFonts w:asciiTheme="majorHAnsi" w:hAnsiTheme="majorHAnsi"/>
          <w:bCs/>
          <w:color w:val="000000"/>
          <w:sz w:val="28"/>
          <w:szCs w:val="28"/>
          <w:lang w:val="sv-SE"/>
        </w:rPr>
        <w:t xml:space="preserve"> </w:t>
      </w:r>
      <w:r w:rsidR="001358B3" w:rsidRPr="001358B3">
        <w:rPr>
          <w:rFonts w:asciiTheme="majorHAnsi" w:hAnsiTheme="majorHAnsi" w:cstheme="majorHAnsi"/>
          <w:b/>
          <w:i/>
          <w:sz w:val="28"/>
          <w:szCs w:val="28"/>
          <w:lang w:val="sv-SE"/>
        </w:rPr>
        <w:t xml:space="preserve">Đ/c </w:t>
      </w:r>
      <w:r w:rsidR="001F6AB3">
        <w:rPr>
          <w:rFonts w:asciiTheme="majorHAnsi" w:hAnsiTheme="majorHAnsi" w:cstheme="majorHAnsi"/>
          <w:b/>
          <w:i/>
          <w:sz w:val="28"/>
          <w:szCs w:val="28"/>
          <w:lang w:val="sv-SE"/>
        </w:rPr>
        <w:t>Việt</w:t>
      </w:r>
      <w:r w:rsidR="001358B3" w:rsidRPr="001358B3">
        <w:rPr>
          <w:rFonts w:asciiTheme="majorHAnsi" w:hAnsiTheme="majorHAnsi" w:cstheme="majorHAnsi"/>
          <w:b/>
          <w:i/>
          <w:sz w:val="28"/>
          <w:szCs w:val="28"/>
          <w:lang w:val="sv-SE"/>
        </w:rPr>
        <w:t>; NCTH</w:t>
      </w:r>
    </w:p>
    <w:p w:rsidR="00877C61" w:rsidRPr="00877C61" w:rsidRDefault="00877C61" w:rsidP="001358B3">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Phó Chủ tịch Nguyễn Văn Hòa đi công tác Hà Nội.</w:t>
      </w:r>
    </w:p>
    <w:p w:rsidR="00BC1C64" w:rsidRPr="005F1AB4" w:rsidRDefault="00526866" w:rsidP="005F570D">
      <w:pPr>
        <w:tabs>
          <w:tab w:val="left" w:pos="1138"/>
        </w:tabs>
        <w:spacing w:after="0" w:line="240" w:lineRule="auto"/>
        <w:jc w:val="both"/>
        <w:rPr>
          <w:rFonts w:asciiTheme="majorHAnsi" w:hAnsiTheme="majorHAnsi" w:cstheme="majorHAnsi"/>
          <w:b/>
          <w:sz w:val="28"/>
          <w:szCs w:val="28"/>
          <w:lang w:val="sv-SE"/>
        </w:rPr>
      </w:pPr>
      <w:r w:rsidRPr="005F1AB4">
        <w:rPr>
          <w:rFonts w:asciiTheme="majorHAnsi" w:hAnsiTheme="majorHAnsi"/>
          <w:b/>
          <w:bCs/>
          <w:color w:val="000000"/>
          <w:sz w:val="28"/>
          <w:szCs w:val="28"/>
          <w:lang w:val="sv-SE"/>
        </w:rPr>
        <w:t>T</w:t>
      </w:r>
      <w:r w:rsidR="00541CB3" w:rsidRPr="005F1AB4">
        <w:rPr>
          <w:rFonts w:asciiTheme="majorHAnsi" w:hAnsiTheme="majorHAnsi"/>
          <w:b/>
          <w:bCs/>
          <w:color w:val="000000"/>
          <w:sz w:val="28"/>
          <w:szCs w:val="28"/>
          <w:lang w:val="sv-SE"/>
        </w:rPr>
        <w:t>H</w:t>
      </w:r>
      <w:r w:rsidRPr="005F1AB4">
        <w:rPr>
          <w:rFonts w:asciiTheme="majorHAnsi" w:hAnsiTheme="majorHAnsi"/>
          <w:b/>
          <w:bCs/>
          <w:color w:val="000000"/>
          <w:sz w:val="28"/>
          <w:szCs w:val="28"/>
          <w:lang w:val="sv-SE"/>
        </w:rPr>
        <w:t>Ứ TƯ</w:t>
      </w:r>
      <w:r w:rsidRPr="005F1AB4">
        <w:rPr>
          <w:rFonts w:asciiTheme="majorHAnsi" w:hAnsiTheme="majorHAnsi"/>
          <w:b/>
          <w:bCs/>
          <w:color w:val="000000"/>
          <w:sz w:val="28"/>
          <w:szCs w:val="28"/>
          <w:lang w:val="sv-SE"/>
        </w:rPr>
        <w:tab/>
      </w:r>
      <w:r w:rsidRPr="005F1AB4">
        <w:rPr>
          <w:rFonts w:asciiTheme="majorHAnsi" w:hAnsiTheme="majorHAnsi"/>
          <w:b/>
          <w:bCs/>
          <w:color w:val="000000"/>
          <w:sz w:val="28"/>
          <w:szCs w:val="28"/>
          <w:lang w:val="sv-SE"/>
        </w:rPr>
        <w:tab/>
      </w:r>
      <w:r w:rsidR="00AC2234" w:rsidRPr="005F1AB4">
        <w:rPr>
          <w:rFonts w:asciiTheme="majorHAnsi" w:hAnsiTheme="majorHAnsi"/>
          <w:b/>
          <w:bCs/>
          <w:color w:val="000000"/>
          <w:sz w:val="28"/>
          <w:szCs w:val="28"/>
          <w:lang w:val="sv-SE"/>
        </w:rPr>
        <w:t>21</w:t>
      </w:r>
      <w:r w:rsidR="005742CA" w:rsidRPr="005F1AB4">
        <w:rPr>
          <w:rFonts w:asciiTheme="majorHAnsi" w:hAnsiTheme="majorHAnsi"/>
          <w:b/>
          <w:bCs/>
          <w:color w:val="000000"/>
          <w:sz w:val="28"/>
          <w:szCs w:val="28"/>
          <w:lang w:val="sv-SE"/>
        </w:rPr>
        <w:t>/8</w:t>
      </w:r>
    </w:p>
    <w:p w:rsidR="00282808" w:rsidRDefault="00282808" w:rsidP="00282808">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Chủ tịch dự sinh hoạt tổng kết và bế giảng Lớp Bồi dưỡng, cập nhật kiến thức, kỹ năng đối với cán bộ quy hoạch Ủy viên BCH Trung ương Đảng khóa XIV. Điểm tại Học viện Chính trị Quốc gia Hồ Chí Minh (2 ngày).</w:t>
      </w:r>
    </w:p>
    <w:p w:rsidR="00332C11" w:rsidRDefault="005742CA" w:rsidP="00727D3E">
      <w:pPr>
        <w:spacing w:after="0" w:line="240" w:lineRule="auto"/>
        <w:ind w:firstLine="709"/>
        <w:jc w:val="both"/>
        <w:rPr>
          <w:rFonts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 Tỉnh ủy.</w:t>
      </w:r>
      <w:r w:rsidR="00332C11" w:rsidRPr="00332C11">
        <w:rPr>
          <w:rFonts w:cstheme="majorHAnsi"/>
          <w:b/>
          <w:i/>
          <w:sz w:val="28"/>
          <w:szCs w:val="28"/>
          <w:lang w:val="sv-SE"/>
        </w:rPr>
        <w:t xml:space="preserve"> </w:t>
      </w:r>
      <w:r w:rsidR="00332C11" w:rsidRPr="008C2E96">
        <w:rPr>
          <w:rFonts w:cstheme="majorHAnsi"/>
          <w:b/>
          <w:i/>
          <w:sz w:val="28"/>
          <w:szCs w:val="28"/>
          <w:lang w:val="sv-SE"/>
        </w:rPr>
        <w:t>LĐVP</w:t>
      </w:r>
    </w:p>
    <w:p w:rsidR="00433E18" w:rsidRPr="00522808" w:rsidRDefault="00707C47" w:rsidP="00433E18">
      <w:pPr>
        <w:spacing w:after="0" w:line="240" w:lineRule="auto"/>
        <w:ind w:firstLine="709"/>
        <w:jc w:val="both"/>
        <w:rPr>
          <w:rFonts w:cstheme="majorHAnsi"/>
          <w:sz w:val="28"/>
          <w:szCs w:val="28"/>
          <w:lang w:val="sv-SE"/>
        </w:rPr>
      </w:pPr>
      <w:r>
        <w:rPr>
          <w:rFonts w:asciiTheme="majorHAnsi" w:hAnsiTheme="majorHAnsi" w:cstheme="majorHAnsi"/>
          <w:sz w:val="28"/>
          <w:szCs w:val="28"/>
          <w:lang w:val="sv-SE"/>
        </w:rPr>
        <w:t>- 8</w:t>
      </w:r>
      <w:r w:rsidR="00727D3E">
        <w:rPr>
          <w:rFonts w:asciiTheme="majorHAnsi" w:hAnsiTheme="majorHAnsi" w:cstheme="majorHAnsi"/>
          <w:sz w:val="28"/>
          <w:szCs w:val="28"/>
          <w:lang w:val="sv-SE"/>
        </w:rPr>
        <w:t xml:space="preserve"> giờ</w:t>
      </w:r>
      <w:r>
        <w:rPr>
          <w:rFonts w:asciiTheme="majorHAnsi" w:hAnsiTheme="majorHAnsi" w:cstheme="majorHAnsi"/>
          <w:sz w:val="28"/>
          <w:szCs w:val="28"/>
          <w:lang w:val="sv-SE"/>
        </w:rPr>
        <w:t>,</w:t>
      </w:r>
      <w:r w:rsidR="00727D3E">
        <w:rPr>
          <w:rFonts w:asciiTheme="majorHAnsi" w:hAnsiTheme="majorHAnsi" w:cstheme="majorHAnsi"/>
          <w:sz w:val="28"/>
          <w:szCs w:val="28"/>
          <w:lang w:val="sv-SE"/>
        </w:rPr>
        <w:t xml:space="preserve"> Phó Chủ tịch Thường trực Trương Cảnh Tuyên</w:t>
      </w:r>
      <w:r>
        <w:rPr>
          <w:rFonts w:asciiTheme="majorHAnsi" w:hAnsiTheme="majorHAnsi" w:cstheme="majorHAnsi"/>
          <w:sz w:val="28"/>
          <w:szCs w:val="28"/>
          <w:lang w:val="sv-SE"/>
        </w:rPr>
        <w:t xml:space="preserve"> </w:t>
      </w:r>
      <w:r w:rsidR="00433E18">
        <w:rPr>
          <w:rFonts w:asciiTheme="majorHAnsi" w:hAnsiTheme="majorHAnsi" w:cstheme="majorHAnsi"/>
          <w:sz w:val="28"/>
          <w:szCs w:val="28"/>
          <w:lang w:val="sv-SE"/>
        </w:rPr>
        <w:t xml:space="preserve">dự Hội nghị Tổng kết cuộc thi </w:t>
      </w:r>
      <w:r w:rsidR="00433E18" w:rsidRPr="00804A2E">
        <w:rPr>
          <w:sz w:val="28"/>
          <w:szCs w:val="28"/>
          <w:lang w:val="sv-SE"/>
        </w:rPr>
        <w:t>“</w:t>
      </w:r>
      <w:r w:rsidR="00433E18">
        <w:rPr>
          <w:sz w:val="28"/>
          <w:szCs w:val="28"/>
          <w:lang w:val="sv-SE"/>
        </w:rPr>
        <w:t xml:space="preserve">Mô hình có cảnh quan, môi trường sáng, xanh, </w:t>
      </w:r>
      <w:r w:rsidR="00433E18">
        <w:rPr>
          <w:rFonts w:asciiTheme="majorHAnsi" w:hAnsiTheme="majorHAnsi" w:cstheme="majorHAnsi"/>
          <w:sz w:val="28"/>
          <w:szCs w:val="28"/>
          <w:lang w:val="sv-SE"/>
        </w:rPr>
        <w:t>sạch, đẹp” trên địa bàn tỉnh Hậu Giang lần thứ IX, giai đoạn 2023 – 2024; Sơ kết phong trào ”Toàn dân đoàn kết xây dựng đời sống văn hóa” trên địa bàn tỉnh. Mời đại diện Thường trực: Tỉnh ủy, Hội đồng nhân dân tỉnh, lãnh đạo Đoàn ĐBQH tỉnh, UBMTTQVN tỉnh, thành viên Ban Chỉ đạo Phong trào TDĐKXDĐSVH tỉnh; các Sở, ban ngành, đoàn thể cấp tỉnh, UBND, Phòng Văn hóa - Thông tin; Trung tâm Văn hóa, Thể thao và Truyền thanh các huyện, thị xã, thành phố; các tập thể, cá nhân được khen thưởng (Sở Văn hóa, Thể thao và Du lịch chuẩn bị nội dung, mời thành phần có liên quan). Điểm tại Trung tâm Văn hóa tỉnh.</w:t>
      </w:r>
      <w:r w:rsidR="005F570D">
        <w:rPr>
          <w:rFonts w:asciiTheme="majorHAnsi" w:hAnsiTheme="majorHAnsi" w:cstheme="majorHAnsi"/>
          <w:sz w:val="28"/>
          <w:szCs w:val="28"/>
          <w:lang w:val="sv-SE"/>
        </w:rPr>
        <w:t xml:space="preserve"> </w:t>
      </w:r>
      <w:r w:rsidR="005F570D" w:rsidRPr="005F570D">
        <w:rPr>
          <w:rFonts w:asciiTheme="majorHAnsi" w:hAnsiTheme="majorHAnsi" w:cstheme="majorHAnsi"/>
          <w:b/>
          <w:i/>
          <w:sz w:val="28"/>
          <w:szCs w:val="28"/>
          <w:lang w:val="sv-SE"/>
        </w:rPr>
        <w:t>Đ/c Tâm; NCTH</w:t>
      </w:r>
    </w:p>
    <w:p w:rsidR="00A939B4" w:rsidRDefault="00A939B4" w:rsidP="00B064ED">
      <w:pPr>
        <w:spacing w:after="0" w:line="240" w:lineRule="auto"/>
        <w:ind w:firstLine="709"/>
        <w:jc w:val="both"/>
        <w:rPr>
          <w:rFonts w:asciiTheme="majorHAnsi" w:hAnsiTheme="majorHAnsi" w:cstheme="majorHAnsi"/>
          <w:sz w:val="28"/>
          <w:szCs w:val="28"/>
          <w:lang w:val="sv-SE"/>
        </w:rPr>
      </w:pPr>
      <w:r>
        <w:rPr>
          <w:rFonts w:asciiTheme="majorHAnsi" w:hAnsiTheme="majorHAnsi" w:cstheme="majorHAnsi"/>
          <w:sz w:val="28"/>
          <w:szCs w:val="28"/>
          <w:lang w:val="sv-SE"/>
        </w:rPr>
        <w:t>- 10 giờ, Phó Chủ tịch Nguyễn Văn Hòa tham dự cuộc họp về cơ chế tài chính của các dự án sử dụng vốn vay Nhật Bản, d</w:t>
      </w:r>
      <w:r w:rsidR="00AA5788">
        <w:rPr>
          <w:rFonts w:asciiTheme="majorHAnsi" w:hAnsiTheme="majorHAnsi" w:cstheme="majorHAnsi"/>
          <w:sz w:val="28"/>
          <w:szCs w:val="28"/>
          <w:lang w:val="sv-SE"/>
        </w:rPr>
        <w:t>o</w:t>
      </w:r>
      <w:r>
        <w:rPr>
          <w:rFonts w:asciiTheme="majorHAnsi" w:hAnsiTheme="majorHAnsi" w:cstheme="majorHAnsi"/>
          <w:sz w:val="28"/>
          <w:szCs w:val="28"/>
          <w:lang w:val="sv-SE"/>
        </w:rPr>
        <w:t xml:space="preserve"> Bộ Tài chính chủ trì. Mời lãnh đạo Sở Kế hoạch và Đầu tư, Tài chính, Ban QLDA ĐTXD công trình giao thông và nông nghiệp cùng dự (Sở Kế hoạch và Đầu tư chuẩn bị nội dung). Điểm tại Trụ sở Bộ Tài chính, Hà Nội. </w:t>
      </w:r>
    </w:p>
    <w:p w:rsidR="00B064ED" w:rsidRPr="005F570D" w:rsidRDefault="00727D3E" w:rsidP="00B064ED">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433E18">
        <w:rPr>
          <w:rFonts w:asciiTheme="majorHAnsi" w:hAnsiTheme="majorHAnsi" w:cstheme="majorHAnsi"/>
          <w:sz w:val="28"/>
          <w:szCs w:val="28"/>
          <w:lang w:val="sv-SE"/>
        </w:rPr>
        <w:t>8</w:t>
      </w:r>
      <w:r>
        <w:rPr>
          <w:rFonts w:asciiTheme="majorHAnsi" w:hAnsiTheme="majorHAnsi" w:cstheme="majorHAnsi"/>
          <w:sz w:val="28"/>
          <w:szCs w:val="28"/>
          <w:lang w:val="sv-SE"/>
        </w:rPr>
        <w:t xml:space="preserve"> giờ</w:t>
      </w:r>
      <w:r w:rsidR="00433E18">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00A939B4">
        <w:rPr>
          <w:rFonts w:asciiTheme="majorHAnsi" w:hAnsiTheme="majorHAnsi" w:cstheme="majorHAnsi"/>
          <w:sz w:val="28"/>
          <w:szCs w:val="28"/>
          <w:lang w:val="sv-SE"/>
        </w:rPr>
        <w:t>Thường trực UBND tỉnh ủy nhiệm Chánh Văn phòng UBND tỉnh</w:t>
      </w:r>
      <w:r>
        <w:rPr>
          <w:rFonts w:asciiTheme="majorHAnsi" w:hAnsiTheme="majorHAnsi" w:cstheme="majorHAnsi"/>
          <w:sz w:val="28"/>
          <w:szCs w:val="28"/>
          <w:lang w:val="sv-SE"/>
        </w:rPr>
        <w:t xml:space="preserve"> </w:t>
      </w:r>
      <w:r w:rsidR="00433E18">
        <w:rPr>
          <w:rFonts w:asciiTheme="majorHAnsi" w:hAnsiTheme="majorHAnsi" w:cstheme="majorHAnsi"/>
          <w:sz w:val="28"/>
          <w:szCs w:val="28"/>
          <w:lang w:val="sv-SE"/>
        </w:rPr>
        <w:t>dự hoạt động chất vấn và trả lời chất vấn Phiên họp thứ 36 Ủy ban Thường vụ Quốc hội. Điểm tại phòng họp trực tuyến Đoàn ĐBQH tỉnh</w:t>
      </w:r>
      <w:r w:rsidR="00D117CF">
        <w:rPr>
          <w:rFonts w:asciiTheme="majorHAnsi" w:hAnsiTheme="majorHAnsi" w:cstheme="majorHAnsi"/>
          <w:sz w:val="28"/>
          <w:szCs w:val="28"/>
          <w:lang w:val="sv-SE"/>
        </w:rPr>
        <w:t>.</w:t>
      </w:r>
      <w:r w:rsidR="005F570D">
        <w:rPr>
          <w:rFonts w:asciiTheme="majorHAnsi" w:hAnsiTheme="majorHAnsi" w:cstheme="majorHAnsi"/>
          <w:sz w:val="28"/>
          <w:szCs w:val="28"/>
          <w:lang w:val="sv-SE"/>
        </w:rPr>
        <w:t xml:space="preserve"> </w:t>
      </w:r>
      <w:r w:rsidR="005F570D" w:rsidRPr="005F570D">
        <w:rPr>
          <w:rFonts w:asciiTheme="majorHAnsi" w:hAnsiTheme="majorHAnsi" w:cstheme="majorHAnsi"/>
          <w:b/>
          <w:i/>
          <w:sz w:val="28"/>
          <w:szCs w:val="28"/>
          <w:lang w:val="sv-SE"/>
        </w:rPr>
        <w:t>NC</w:t>
      </w:r>
      <w:r w:rsidR="00A939B4">
        <w:rPr>
          <w:rFonts w:asciiTheme="majorHAnsi" w:hAnsiTheme="majorHAnsi" w:cstheme="majorHAnsi"/>
          <w:b/>
          <w:i/>
          <w:sz w:val="28"/>
          <w:szCs w:val="28"/>
          <w:lang w:val="sv-SE"/>
        </w:rPr>
        <w:t>TH</w:t>
      </w:r>
    </w:p>
    <w:p w:rsidR="00B064ED" w:rsidRPr="00181ADC" w:rsidRDefault="00B064ED" w:rsidP="00B064ED">
      <w:pPr>
        <w:spacing w:after="0" w:line="240" w:lineRule="auto"/>
        <w:ind w:firstLine="720"/>
        <w:jc w:val="both"/>
        <w:rPr>
          <w:rFonts w:asciiTheme="majorHAnsi" w:hAnsiTheme="majorHAnsi" w:cstheme="majorHAnsi"/>
          <w:sz w:val="28"/>
          <w:szCs w:val="28"/>
          <w:lang w:val="sv-SE"/>
        </w:rPr>
      </w:pPr>
      <w:r w:rsidRPr="00181ADC">
        <w:rPr>
          <w:rFonts w:asciiTheme="majorHAnsi" w:hAnsiTheme="majorHAnsi" w:cstheme="majorHAnsi"/>
          <w:sz w:val="28"/>
          <w:szCs w:val="28"/>
          <w:lang w:val="sv-SE"/>
        </w:rPr>
        <w:t xml:space="preserve">- 13 giờ 30’ </w:t>
      </w:r>
      <w:r w:rsidR="007F3874" w:rsidRPr="00181ADC">
        <w:rPr>
          <w:rFonts w:asciiTheme="majorHAnsi" w:hAnsiTheme="majorHAnsi" w:cstheme="majorHAnsi"/>
          <w:sz w:val="28"/>
          <w:szCs w:val="28"/>
          <w:lang w:val="sv-SE"/>
        </w:rPr>
        <w:t>Phó Chủ tịch</w:t>
      </w:r>
      <w:r w:rsidR="00336361">
        <w:rPr>
          <w:rFonts w:asciiTheme="majorHAnsi" w:hAnsiTheme="majorHAnsi" w:cstheme="majorHAnsi"/>
          <w:sz w:val="28"/>
          <w:szCs w:val="28"/>
          <w:lang w:val="sv-SE"/>
        </w:rPr>
        <w:t xml:space="preserve"> Thường trực Trương Cảnh Tuyên</w:t>
      </w:r>
      <w:r w:rsidR="007F3874" w:rsidRPr="00181ADC">
        <w:rPr>
          <w:rFonts w:asciiTheme="majorHAnsi" w:hAnsiTheme="majorHAnsi" w:cstheme="majorHAnsi"/>
          <w:sz w:val="28"/>
          <w:szCs w:val="28"/>
          <w:lang w:val="sv-SE"/>
        </w:rPr>
        <w:t xml:space="preserve"> họp </w:t>
      </w:r>
      <w:r w:rsidR="003A550A" w:rsidRPr="00181ADC">
        <w:rPr>
          <w:rFonts w:asciiTheme="majorHAnsi" w:hAnsiTheme="majorHAnsi" w:cstheme="majorHAnsi"/>
          <w:sz w:val="28"/>
          <w:szCs w:val="28"/>
          <w:lang w:val="sv-SE"/>
        </w:rPr>
        <w:t xml:space="preserve">bàn </w:t>
      </w:r>
      <w:r w:rsidR="007F3874" w:rsidRPr="00181ADC">
        <w:rPr>
          <w:rFonts w:asciiTheme="majorHAnsi" w:hAnsiTheme="majorHAnsi" w:cstheme="majorHAnsi"/>
          <w:sz w:val="28"/>
          <w:szCs w:val="28"/>
          <w:lang w:val="sv-SE"/>
        </w:rPr>
        <w:t xml:space="preserve">về dự án đầu tư của </w:t>
      </w:r>
      <w:r w:rsidR="007F3874" w:rsidRPr="00181ADC">
        <w:rPr>
          <w:rFonts w:asciiTheme="majorHAnsi" w:hAnsiTheme="majorHAnsi" w:cstheme="majorHAnsi"/>
          <w:sz w:val="28"/>
          <w:szCs w:val="28"/>
          <w:shd w:val="clear" w:color="auto" w:fill="FFFFFF"/>
          <w:lang w:val="sv-SE"/>
        </w:rPr>
        <w:t xml:space="preserve">Tập đoàn Vingroup. Mời Đ/c Bí thư Tỉnh ủy, GĐ các Sở: Ké hoạch và Đầu tư, Tài nguyên và Môi trường, Xây dựng, Tài chính, Văn hóa, Thể thao và Du lịch, </w:t>
      </w:r>
      <w:r w:rsidR="00730AD9" w:rsidRPr="00181ADC">
        <w:rPr>
          <w:rFonts w:asciiTheme="majorHAnsi" w:hAnsiTheme="majorHAnsi" w:cstheme="majorHAnsi"/>
          <w:sz w:val="28"/>
          <w:szCs w:val="28"/>
          <w:shd w:val="clear" w:color="auto" w:fill="FFFFFF"/>
          <w:lang w:val="sv-SE"/>
        </w:rPr>
        <w:t xml:space="preserve">Giao thông vận tải, Nông nghiệp và PTNT, </w:t>
      </w:r>
      <w:r w:rsidR="007F3874" w:rsidRPr="00181ADC">
        <w:rPr>
          <w:rFonts w:asciiTheme="majorHAnsi" w:hAnsiTheme="majorHAnsi" w:cstheme="majorHAnsi"/>
          <w:sz w:val="28"/>
          <w:szCs w:val="28"/>
          <w:shd w:val="clear" w:color="auto" w:fill="FFFFFF"/>
          <w:lang w:val="sv-SE"/>
        </w:rPr>
        <w:t>Chủ tịch UBND huyện Châu Thành</w:t>
      </w:r>
      <w:r w:rsidR="00623EEC">
        <w:rPr>
          <w:rFonts w:asciiTheme="majorHAnsi" w:hAnsiTheme="majorHAnsi" w:cstheme="majorHAnsi"/>
          <w:sz w:val="28"/>
          <w:szCs w:val="28"/>
          <w:shd w:val="clear" w:color="auto" w:fill="FFFFFF"/>
          <w:lang w:val="sv-SE"/>
        </w:rPr>
        <w:t xml:space="preserve"> (Sở Kế hoạch và Đầu tư chuẩn bị nội dung).</w:t>
      </w:r>
      <w:r w:rsidR="007F3874" w:rsidRPr="00181ADC">
        <w:rPr>
          <w:rFonts w:asciiTheme="majorHAnsi" w:hAnsiTheme="majorHAnsi" w:cstheme="majorHAnsi"/>
          <w:sz w:val="28"/>
          <w:szCs w:val="28"/>
          <w:shd w:val="clear" w:color="auto" w:fill="FFFFFF"/>
          <w:lang w:val="sv-SE"/>
        </w:rPr>
        <w:t xml:space="preserve"> Điểm tại phòng họp số 3 UBND tỉnh. </w:t>
      </w:r>
      <w:r w:rsidR="007F3874" w:rsidRPr="00181ADC">
        <w:rPr>
          <w:rStyle w:val="Strong"/>
          <w:rFonts w:asciiTheme="majorHAnsi" w:hAnsiTheme="majorHAnsi" w:cstheme="majorHAnsi"/>
          <w:i/>
          <w:iCs/>
          <w:sz w:val="28"/>
          <w:szCs w:val="28"/>
          <w:shd w:val="clear" w:color="auto" w:fill="FFFFFF"/>
          <w:lang w:val="sv-SE"/>
        </w:rPr>
        <w:t>Đ/c Việt, NCTH</w:t>
      </w:r>
    </w:p>
    <w:p w:rsidR="00077E3F" w:rsidRPr="00B623C4" w:rsidRDefault="00077E3F" w:rsidP="00077E3F">
      <w:pPr>
        <w:spacing w:after="0" w:line="240" w:lineRule="auto"/>
        <w:ind w:firstLine="709"/>
        <w:jc w:val="both"/>
        <w:rPr>
          <w:sz w:val="28"/>
          <w:szCs w:val="28"/>
          <w:lang w:val="sv-SE"/>
        </w:rPr>
      </w:pPr>
      <w:r>
        <w:rPr>
          <w:sz w:val="28"/>
          <w:szCs w:val="28"/>
          <w:lang w:val="sv-SE"/>
        </w:rPr>
        <w:t xml:space="preserve">- 16 giờ, Phó </w:t>
      </w:r>
      <w:r w:rsidRPr="00804A2E">
        <w:rPr>
          <w:rFonts w:asciiTheme="majorHAnsi" w:hAnsiTheme="majorHAnsi" w:cstheme="majorHAnsi"/>
          <w:sz w:val="28"/>
          <w:szCs w:val="28"/>
          <w:lang w:val="sv-SE"/>
        </w:rPr>
        <w:t>Chủ tịch Thường trực Trương Cảnh Tuyên</w:t>
      </w:r>
      <w:r>
        <w:rPr>
          <w:rFonts w:asciiTheme="majorHAnsi" w:hAnsiTheme="majorHAnsi" w:cstheme="majorHAnsi"/>
          <w:sz w:val="28"/>
          <w:szCs w:val="28"/>
          <w:lang w:val="sv-SE"/>
        </w:rPr>
        <w:t xml:space="preserve"> làm việc với Ủy ban Kiểm tra Trung ương. Điểm tại phòng họp số 2 Tỉnh ủy.</w:t>
      </w:r>
    </w:p>
    <w:p w:rsidR="00BC1C64" w:rsidRDefault="00E80CEB" w:rsidP="00B064ED">
      <w:pPr>
        <w:spacing w:after="0" w:line="240" w:lineRule="auto"/>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727D3E">
        <w:rPr>
          <w:rFonts w:asciiTheme="majorHAnsi" w:hAnsiTheme="majorHAnsi" w:cstheme="majorHAnsi"/>
          <w:b/>
          <w:bCs/>
          <w:color w:val="000000"/>
          <w:sz w:val="28"/>
          <w:szCs w:val="28"/>
          <w:lang w:val="sv-SE"/>
        </w:rPr>
        <w:t>22</w:t>
      </w:r>
      <w:r w:rsidR="005742CA">
        <w:rPr>
          <w:rFonts w:asciiTheme="majorHAnsi" w:hAnsiTheme="majorHAnsi" w:cstheme="majorHAnsi"/>
          <w:b/>
          <w:bCs/>
          <w:color w:val="000000"/>
          <w:sz w:val="28"/>
          <w:szCs w:val="28"/>
          <w:lang w:val="sv-SE"/>
        </w:rPr>
        <w:t>/8</w:t>
      </w:r>
    </w:p>
    <w:p w:rsidR="00D3065A" w:rsidRDefault="006E01E9" w:rsidP="00A8275A">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lastRenderedPageBreak/>
        <w:t>- 6 giờ 30’ các Phó Chủ tịch hội ý cùng Thường trực Tỉnh ủy, HĐND, Đoàn ĐBQH tỉnh, UBMTTQVN tỉnh. Điểm tại Trụ sở</w:t>
      </w:r>
      <w:r w:rsidR="00046B10">
        <w:rPr>
          <w:rFonts w:cstheme="majorHAnsi"/>
          <w:sz w:val="28"/>
          <w:szCs w:val="28"/>
          <w:lang w:val="sv-SE"/>
        </w:rPr>
        <w:t xml:space="preserve"> </w:t>
      </w:r>
      <w:r w:rsidR="00144AA2">
        <w:rPr>
          <w:rFonts w:cstheme="majorHAnsi"/>
          <w:sz w:val="28"/>
          <w:szCs w:val="28"/>
          <w:lang w:val="sv-SE"/>
        </w:rPr>
        <w:t>UBND</w:t>
      </w:r>
      <w:r w:rsidR="00046B10">
        <w:rPr>
          <w:rFonts w:cstheme="majorHAnsi"/>
          <w:sz w:val="28"/>
          <w:szCs w:val="28"/>
          <w:lang w:val="sv-SE"/>
        </w:rPr>
        <w:t xml:space="preserve"> tỉnh.</w:t>
      </w:r>
      <w:r>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LĐVP</w:t>
      </w:r>
    </w:p>
    <w:p w:rsidR="00BC159D" w:rsidRPr="00EA7120" w:rsidRDefault="00BC159D" w:rsidP="00BC159D">
      <w:pPr>
        <w:spacing w:after="0" w:line="240" w:lineRule="auto"/>
        <w:ind w:firstLine="709"/>
        <w:contextualSpacing/>
        <w:jc w:val="both"/>
        <w:rPr>
          <w:rFonts w:asciiTheme="majorHAnsi" w:hAnsiTheme="majorHAnsi" w:cstheme="majorHAnsi"/>
          <w:b/>
          <w:i/>
          <w:sz w:val="28"/>
          <w:szCs w:val="28"/>
          <w:lang w:val="sv-SE"/>
        </w:rPr>
      </w:pPr>
      <w:r>
        <w:rPr>
          <w:bCs/>
          <w:color w:val="000000"/>
          <w:sz w:val="28"/>
          <w:szCs w:val="28"/>
          <w:lang w:val="sv-SE"/>
        </w:rPr>
        <w:t xml:space="preserve">- 7 giờ,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dự Lễ phát động Thi đua đặc biệt trong lực lượng Công an nhân dân. Điểm tại Công an tỉnh.</w:t>
      </w:r>
      <w:r w:rsidR="00144AA2">
        <w:rPr>
          <w:rFonts w:asciiTheme="majorHAnsi" w:hAnsiTheme="majorHAnsi" w:cstheme="majorHAnsi"/>
          <w:sz w:val="28"/>
          <w:szCs w:val="28"/>
          <w:lang w:val="sv-SE"/>
        </w:rPr>
        <w:t xml:space="preserve"> </w:t>
      </w:r>
      <w:bookmarkStart w:id="0" w:name="_GoBack"/>
      <w:r w:rsidR="00EA7120" w:rsidRPr="00EA7120">
        <w:rPr>
          <w:rFonts w:asciiTheme="majorHAnsi" w:hAnsiTheme="majorHAnsi" w:cstheme="majorHAnsi"/>
          <w:b/>
          <w:i/>
          <w:sz w:val="28"/>
          <w:szCs w:val="28"/>
          <w:lang w:val="sv-SE"/>
        </w:rPr>
        <w:t>Đ/c Đông; NC</w:t>
      </w:r>
    </w:p>
    <w:bookmarkEnd w:id="0"/>
    <w:p w:rsidR="001358B3" w:rsidRDefault="001353E8" w:rsidP="000F4204">
      <w:pPr>
        <w:spacing w:after="0" w:line="240" w:lineRule="auto"/>
        <w:ind w:firstLine="709"/>
        <w:jc w:val="both"/>
        <w:rPr>
          <w:rFonts w:cstheme="majorHAnsi"/>
          <w:sz w:val="28"/>
          <w:szCs w:val="28"/>
          <w:lang w:val="sv-SE"/>
        </w:rPr>
      </w:pPr>
      <w:r>
        <w:rPr>
          <w:bCs/>
          <w:color w:val="000000"/>
          <w:sz w:val="28"/>
          <w:szCs w:val="28"/>
          <w:lang w:val="sv-SE"/>
        </w:rPr>
        <w:t xml:space="preserve">- </w:t>
      </w:r>
      <w:r w:rsidR="00BC159D">
        <w:rPr>
          <w:bCs/>
          <w:color w:val="000000"/>
          <w:sz w:val="28"/>
          <w:szCs w:val="28"/>
          <w:lang w:val="sv-SE"/>
        </w:rPr>
        <w:t>8</w:t>
      </w:r>
      <w:r>
        <w:rPr>
          <w:bCs/>
          <w:color w:val="000000"/>
          <w:sz w:val="28"/>
          <w:szCs w:val="28"/>
          <w:lang w:val="sv-SE"/>
        </w:rPr>
        <w:t xml:space="preserve"> giờ</w:t>
      </w:r>
      <w:r w:rsidR="00BC159D">
        <w:rPr>
          <w:bCs/>
          <w:color w:val="000000"/>
          <w:sz w:val="28"/>
          <w:szCs w:val="28"/>
          <w:lang w:val="sv-SE"/>
        </w:rPr>
        <w:t>,</w:t>
      </w:r>
      <w:r>
        <w:rPr>
          <w:bCs/>
          <w:color w:val="000000"/>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sidRPr="00D547D1">
        <w:rPr>
          <w:rFonts w:asciiTheme="majorHAnsi" w:hAnsiTheme="majorHAnsi" w:cstheme="majorHAnsi"/>
          <w:sz w:val="28"/>
          <w:szCs w:val="28"/>
          <w:lang w:val="sv-SE"/>
        </w:rPr>
        <w:t xml:space="preserve"> </w:t>
      </w:r>
      <w:r w:rsidR="00B064ED">
        <w:rPr>
          <w:rFonts w:asciiTheme="majorHAnsi" w:hAnsiTheme="majorHAnsi" w:cstheme="majorHAnsi"/>
          <w:sz w:val="28"/>
          <w:szCs w:val="28"/>
          <w:lang w:val="sv-SE"/>
        </w:rPr>
        <w:t xml:space="preserve">làm việc với các ngành về thu ngân sách năm 2025. Mời Đ/c Bí thư Tỉnh ủy, lãnh đạo các Sở: Tài chính, Kế hoạch và Đầu tư, Tài nguyên và Môi trường, </w:t>
      </w:r>
      <w:r w:rsidR="00336361">
        <w:rPr>
          <w:rFonts w:asciiTheme="majorHAnsi" w:hAnsiTheme="majorHAnsi" w:cstheme="majorHAnsi"/>
          <w:sz w:val="28"/>
          <w:szCs w:val="28"/>
          <w:lang w:val="sv-SE"/>
        </w:rPr>
        <w:t xml:space="preserve">Xây dựng, </w:t>
      </w:r>
      <w:r w:rsidR="00B064ED">
        <w:rPr>
          <w:rFonts w:asciiTheme="majorHAnsi" w:hAnsiTheme="majorHAnsi" w:cstheme="majorHAnsi"/>
          <w:sz w:val="28"/>
          <w:szCs w:val="28"/>
          <w:lang w:val="sv-SE"/>
        </w:rPr>
        <w:t>Cục Thuế tỉnh, Quỹ Đầu tư phát triển, Ban quản lý các khu công nghiệp tỉnh</w:t>
      </w:r>
      <w:r w:rsidR="00336361">
        <w:rPr>
          <w:rFonts w:asciiTheme="majorHAnsi" w:hAnsiTheme="majorHAnsi" w:cstheme="majorHAnsi"/>
          <w:sz w:val="28"/>
          <w:szCs w:val="28"/>
          <w:lang w:val="sv-SE"/>
        </w:rPr>
        <w:t>, Ban QLDA ĐTXD công trình dân dụng và công nghiệp tỉnh, Chủ tịch UBND các huyện, thị xã, thành phố</w:t>
      </w:r>
      <w:r w:rsidR="00B064ED">
        <w:rPr>
          <w:rFonts w:asciiTheme="majorHAnsi" w:hAnsiTheme="majorHAnsi" w:cstheme="majorHAnsi"/>
          <w:sz w:val="28"/>
          <w:szCs w:val="28"/>
          <w:lang w:val="sv-SE"/>
        </w:rPr>
        <w:t xml:space="preserve"> (Sở Tài chính chuẩn bị nội dung). Điểm tại phòng họp số 3 UBND tỉnh.</w:t>
      </w:r>
      <w:r w:rsidR="001358B3">
        <w:rPr>
          <w:rFonts w:asciiTheme="majorHAnsi" w:hAnsiTheme="majorHAnsi" w:cstheme="majorHAnsi"/>
          <w:sz w:val="28"/>
          <w:szCs w:val="28"/>
          <w:lang w:val="sv-SE"/>
        </w:rPr>
        <w:t xml:space="preserve"> </w:t>
      </w:r>
      <w:r w:rsidR="001358B3" w:rsidRPr="00181ADC">
        <w:rPr>
          <w:rStyle w:val="Strong"/>
          <w:rFonts w:asciiTheme="majorHAnsi" w:hAnsiTheme="majorHAnsi" w:cstheme="majorHAnsi"/>
          <w:i/>
          <w:iCs/>
          <w:sz w:val="28"/>
          <w:szCs w:val="28"/>
          <w:shd w:val="clear" w:color="auto" w:fill="FFFFFF"/>
          <w:lang w:val="sv-SE"/>
        </w:rPr>
        <w:t>Đ/c Việt, NCTH</w:t>
      </w:r>
      <w:r w:rsidR="001358B3">
        <w:rPr>
          <w:rFonts w:cstheme="majorHAnsi"/>
          <w:sz w:val="28"/>
          <w:szCs w:val="28"/>
          <w:lang w:val="sv-SE"/>
        </w:rPr>
        <w:t xml:space="preserve"> </w:t>
      </w:r>
    </w:p>
    <w:p w:rsidR="00042462" w:rsidRPr="00181ADC" w:rsidRDefault="00042462" w:rsidP="00042462">
      <w:pPr>
        <w:spacing w:after="0" w:line="240" w:lineRule="auto"/>
        <w:ind w:firstLine="720"/>
        <w:jc w:val="both"/>
        <w:rPr>
          <w:rFonts w:asciiTheme="majorHAnsi" w:hAnsiTheme="majorHAnsi" w:cstheme="majorHAnsi"/>
          <w:sz w:val="28"/>
          <w:szCs w:val="28"/>
          <w:lang w:val="sv-SE"/>
        </w:rPr>
      </w:pPr>
      <w:r>
        <w:rPr>
          <w:bCs/>
          <w:color w:val="000000"/>
          <w:sz w:val="28"/>
          <w:szCs w:val="28"/>
          <w:lang w:val="sv-SE"/>
        </w:rPr>
        <w:t xml:space="preserve">- 10 giờ, </w:t>
      </w:r>
      <w:r w:rsidRPr="00FC75BB">
        <w:rPr>
          <w:rFonts w:asciiTheme="majorHAnsi" w:hAnsiTheme="majorHAnsi" w:cstheme="majorHAnsi"/>
          <w:sz w:val="28"/>
          <w:szCs w:val="28"/>
          <w:lang w:val="sv-SE"/>
        </w:rPr>
        <w:t>Phó Chủ tịch Thường trực Trương Cảnh Tuyên</w:t>
      </w:r>
      <w:r w:rsidRPr="00D547D1">
        <w:rPr>
          <w:rFonts w:asciiTheme="majorHAnsi" w:hAnsiTheme="majorHAnsi" w:cstheme="majorHAnsi"/>
          <w:sz w:val="28"/>
          <w:szCs w:val="28"/>
          <w:lang w:val="sv-SE"/>
        </w:rPr>
        <w:t xml:space="preserve"> </w:t>
      </w:r>
      <w:r>
        <w:rPr>
          <w:rFonts w:asciiTheme="majorHAnsi" w:hAnsiTheme="majorHAnsi" w:cstheme="majorHAnsi"/>
          <w:sz w:val="28"/>
          <w:szCs w:val="28"/>
          <w:lang w:val="sv-SE"/>
        </w:rPr>
        <w:t>làm việc với Tổng Giám đốc</w:t>
      </w:r>
      <w:r w:rsidRPr="00181ADC">
        <w:rPr>
          <w:rFonts w:asciiTheme="majorHAnsi" w:hAnsiTheme="majorHAnsi" w:cstheme="majorHAnsi"/>
          <w:sz w:val="28"/>
          <w:szCs w:val="28"/>
          <w:lang w:val="sv-SE"/>
        </w:rPr>
        <w:t xml:space="preserve"> </w:t>
      </w:r>
      <w:r w:rsidRPr="00181ADC">
        <w:rPr>
          <w:rFonts w:asciiTheme="majorHAnsi" w:hAnsiTheme="majorHAnsi" w:cstheme="majorHAnsi"/>
          <w:sz w:val="28"/>
          <w:szCs w:val="28"/>
          <w:shd w:val="clear" w:color="auto" w:fill="FFFFFF"/>
          <w:lang w:val="sv-SE"/>
        </w:rPr>
        <w:t>Tập đoàn Vingroup. Mời Đ/c Bí thư Tỉnh ủy, GĐ các Sở: Ké hoạch và Đầu tư, Tài nguyên và Môi trường, Xây dựng, Tài chính, Văn hóa, Thể thao và Du lịch, Giao thông vận tải, Nông nghiệp và PTNT, Chủ tịch UBND huyện Châu Thành</w:t>
      </w:r>
      <w:r>
        <w:rPr>
          <w:rFonts w:asciiTheme="majorHAnsi" w:hAnsiTheme="majorHAnsi" w:cstheme="majorHAnsi"/>
          <w:sz w:val="28"/>
          <w:szCs w:val="28"/>
          <w:shd w:val="clear" w:color="auto" w:fill="FFFFFF"/>
          <w:lang w:val="sv-SE"/>
        </w:rPr>
        <w:t xml:space="preserve"> (Sở Kế hoạch và Đầu tư chuẩn bị nội dung).</w:t>
      </w:r>
      <w:r w:rsidRPr="00181ADC">
        <w:rPr>
          <w:rFonts w:asciiTheme="majorHAnsi" w:hAnsiTheme="majorHAnsi" w:cstheme="majorHAnsi"/>
          <w:sz w:val="28"/>
          <w:szCs w:val="28"/>
          <w:shd w:val="clear" w:color="auto" w:fill="FFFFFF"/>
          <w:lang w:val="sv-SE"/>
        </w:rPr>
        <w:t xml:space="preserve"> Điểm tại phòng họp số </w:t>
      </w:r>
      <w:r>
        <w:rPr>
          <w:rFonts w:asciiTheme="majorHAnsi" w:hAnsiTheme="majorHAnsi" w:cstheme="majorHAnsi"/>
          <w:sz w:val="28"/>
          <w:szCs w:val="28"/>
          <w:shd w:val="clear" w:color="auto" w:fill="FFFFFF"/>
          <w:lang w:val="sv-SE"/>
        </w:rPr>
        <w:t>1</w:t>
      </w:r>
      <w:r w:rsidRPr="00181ADC">
        <w:rPr>
          <w:rFonts w:asciiTheme="majorHAnsi" w:hAnsiTheme="majorHAnsi" w:cstheme="majorHAnsi"/>
          <w:sz w:val="28"/>
          <w:szCs w:val="28"/>
          <w:shd w:val="clear" w:color="auto" w:fill="FFFFFF"/>
          <w:lang w:val="sv-SE"/>
        </w:rPr>
        <w:t xml:space="preserve"> UBND tỉnh. </w:t>
      </w:r>
      <w:r w:rsidRPr="00181ADC">
        <w:rPr>
          <w:rStyle w:val="Strong"/>
          <w:rFonts w:asciiTheme="majorHAnsi" w:hAnsiTheme="majorHAnsi" w:cstheme="majorHAnsi"/>
          <w:i/>
          <w:iCs/>
          <w:sz w:val="28"/>
          <w:szCs w:val="28"/>
          <w:shd w:val="clear" w:color="auto" w:fill="FFFFFF"/>
          <w:lang w:val="sv-SE"/>
        </w:rPr>
        <w:t>Đ/c Việt, NCTH</w:t>
      </w:r>
    </w:p>
    <w:p w:rsidR="004D2FB0" w:rsidRPr="005F570D" w:rsidRDefault="004D2FB0" w:rsidP="004D2FB0">
      <w:pPr>
        <w:tabs>
          <w:tab w:val="left" w:pos="1138"/>
        </w:tabs>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- 7</w:t>
      </w:r>
      <w:r w:rsidRPr="00280796">
        <w:rPr>
          <w:rFonts w:asciiTheme="majorHAnsi" w:hAnsiTheme="majorHAnsi" w:cstheme="majorHAnsi"/>
          <w:sz w:val="28"/>
          <w:szCs w:val="28"/>
          <w:lang w:val="sv-SE"/>
        </w:rPr>
        <w:t xml:space="preserve"> giờ</w:t>
      </w:r>
      <w:r>
        <w:rPr>
          <w:rFonts w:asciiTheme="majorHAnsi" w:hAnsiTheme="majorHAnsi" w:cstheme="majorHAnsi"/>
          <w:sz w:val="28"/>
          <w:szCs w:val="28"/>
          <w:lang w:val="sv-SE"/>
        </w:rPr>
        <w:t xml:space="preserve"> 30’</w:t>
      </w:r>
      <w:r w:rsidRPr="00280796">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Phó Chủ tịch Nguyễn Văn Hòa đối thoại giải quyết khiếu nại của công dân địa bàn thị xã Long Mỹ, huyện Phụng Hiệp và huyện Vị Thủy. Mời lãnh đạo Ủy ban Mặt trận Tổ quốc Việt Nam tỉnh, Thanh tra tỉnh, Ban Pháp chế HĐND tỉnh, các Sở: Tài nguyên và Môi trường, Tư pháp, Xây dựng, Hội Luật gia tỉnh, Trung tâm Phát triển quỹ đất tỉnh, Thường trực UBND thị xã Long Mỹ (UBND thị xã Long Mỹ mời Chủ tịch UBND phường Thuận An và hộ dân), UBND huyện Phụng Hiệp (mời Chủ tịch UBND xã Bình Thành và hộ dân), UBND huyện Vị Thủy (mời Chủ tịch UBND xã Vị Thắng và hộ dân). Điểm tại Ban Tiếp công dân tỉnh. </w:t>
      </w:r>
      <w:r w:rsidRPr="005F570D">
        <w:rPr>
          <w:rFonts w:asciiTheme="majorHAnsi" w:hAnsiTheme="majorHAnsi" w:cstheme="majorHAnsi"/>
          <w:b/>
          <w:i/>
          <w:sz w:val="28"/>
          <w:szCs w:val="28"/>
          <w:lang w:val="sv-SE"/>
        </w:rPr>
        <w:t>Đ/c Đông; Ban TCD</w:t>
      </w:r>
    </w:p>
    <w:p w:rsidR="00804A2E" w:rsidRDefault="00804A2E" w:rsidP="00804A2E">
      <w:pPr>
        <w:spacing w:after="0" w:line="240" w:lineRule="auto"/>
        <w:ind w:firstLine="709"/>
        <w:jc w:val="both"/>
        <w:rPr>
          <w:rFonts w:asciiTheme="majorHAnsi" w:hAnsiTheme="majorHAnsi" w:cstheme="majorHAnsi"/>
          <w:b/>
          <w:i/>
          <w:sz w:val="28"/>
          <w:szCs w:val="28"/>
          <w:lang w:val="sv-SE"/>
        </w:rPr>
      </w:pPr>
      <w:r w:rsidRPr="00804A2E">
        <w:rPr>
          <w:rFonts w:asciiTheme="majorHAnsi" w:hAnsiTheme="majorHAnsi" w:cstheme="majorHAnsi"/>
          <w:sz w:val="28"/>
          <w:szCs w:val="28"/>
          <w:lang w:val="sv-SE"/>
        </w:rPr>
        <w:t xml:space="preserve">- 13 giờ 30’ Phó Chủ tịch Thường trực Trương Cảnh Tuyên dự Lễ tổng kết giải Marathon quốc tế </w:t>
      </w:r>
      <w:r w:rsidRPr="00804A2E">
        <w:rPr>
          <w:sz w:val="28"/>
          <w:szCs w:val="28"/>
          <w:lang w:val="sv-SE"/>
        </w:rPr>
        <w:t xml:space="preserve">“Vietcombank Mekong Delta” tỉnh Hậu Giang lần thứ V năm 2024. </w:t>
      </w:r>
      <w:r>
        <w:rPr>
          <w:sz w:val="28"/>
          <w:szCs w:val="28"/>
          <w:lang w:val="sv-SE"/>
        </w:rPr>
        <w:t>Mời thành viên Ban Tổ chức giải theo Quyết định số 286/QĐ-UBND gày 01/3/2024 (Sở</w:t>
      </w:r>
      <w:r w:rsidR="00CA02D9">
        <w:rPr>
          <w:sz w:val="28"/>
          <w:szCs w:val="28"/>
          <w:lang w:val="sv-SE"/>
        </w:rPr>
        <w:t xml:space="preserve"> Văn hóa, Thể thao và Du lịch chuẩn bị nội dung và mời thành phần có liên quan). Điểm tại Sở Văn hóa, Thể thao và Du lịch.</w:t>
      </w:r>
      <w:r w:rsidR="001358B3">
        <w:rPr>
          <w:sz w:val="28"/>
          <w:szCs w:val="28"/>
          <w:lang w:val="sv-SE"/>
        </w:rPr>
        <w:t xml:space="preserve"> </w:t>
      </w:r>
      <w:r w:rsidR="001358B3" w:rsidRPr="005F570D">
        <w:rPr>
          <w:rFonts w:asciiTheme="majorHAnsi" w:hAnsiTheme="majorHAnsi" w:cstheme="majorHAnsi"/>
          <w:b/>
          <w:i/>
          <w:sz w:val="28"/>
          <w:szCs w:val="28"/>
          <w:lang w:val="sv-SE"/>
        </w:rPr>
        <w:t>Đ/c Tâm; NCTH</w:t>
      </w:r>
    </w:p>
    <w:p w:rsidR="0026619E" w:rsidRPr="0026619E" w:rsidRDefault="00EB218E" w:rsidP="0026619E">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0418B1">
        <w:rPr>
          <w:rFonts w:asciiTheme="majorHAnsi" w:hAnsiTheme="majorHAnsi" w:cstheme="majorHAnsi"/>
          <w:sz w:val="28"/>
          <w:szCs w:val="28"/>
          <w:lang w:val="sv-SE"/>
        </w:rPr>
        <w:t>14</w:t>
      </w:r>
      <w:r>
        <w:rPr>
          <w:rFonts w:asciiTheme="majorHAnsi" w:hAnsiTheme="majorHAnsi" w:cstheme="majorHAnsi"/>
          <w:sz w:val="28"/>
          <w:szCs w:val="28"/>
          <w:lang w:val="sv-SE"/>
        </w:rPr>
        <w:t xml:space="preserve"> giờ</w:t>
      </w:r>
      <w:r w:rsidR="000418B1">
        <w:rPr>
          <w:rFonts w:asciiTheme="majorHAnsi" w:hAnsiTheme="majorHAnsi" w:cstheme="majorHAnsi"/>
          <w:sz w:val="28"/>
          <w:szCs w:val="28"/>
          <w:lang w:val="sv-SE"/>
        </w:rPr>
        <w:t>,</w:t>
      </w:r>
      <w:r>
        <w:rPr>
          <w:rFonts w:asciiTheme="majorHAnsi" w:hAnsiTheme="majorHAnsi" w:cstheme="majorHAnsi"/>
          <w:sz w:val="28"/>
          <w:szCs w:val="28"/>
          <w:lang w:val="sv-SE"/>
        </w:rPr>
        <w:t xml:space="preserve"> Phó Chủ tịch Nguyễn Văn Hòa làm việc với Tổng Công ty Hàng hải Việt Nam – CTCP. Mời Đ/c Bí thư Tỉnh ủy, </w:t>
      </w:r>
      <w:r w:rsidR="00D36B2F">
        <w:rPr>
          <w:rFonts w:asciiTheme="majorHAnsi" w:hAnsiTheme="majorHAnsi" w:cstheme="majorHAnsi"/>
          <w:sz w:val="28"/>
          <w:szCs w:val="28"/>
          <w:lang w:val="sv-SE"/>
        </w:rPr>
        <w:t>lãnh đạo Ban quản lý các khu công nghiệp</w:t>
      </w:r>
      <w:r w:rsidR="00585217">
        <w:rPr>
          <w:rFonts w:asciiTheme="majorHAnsi" w:hAnsiTheme="majorHAnsi" w:cstheme="majorHAnsi"/>
          <w:sz w:val="28"/>
          <w:szCs w:val="28"/>
          <w:lang w:val="sv-SE"/>
        </w:rPr>
        <w:t xml:space="preserve"> tỉnh, </w:t>
      </w:r>
      <w:r w:rsidR="00D36B2F">
        <w:rPr>
          <w:rFonts w:asciiTheme="majorHAnsi" w:hAnsiTheme="majorHAnsi" w:cstheme="majorHAnsi"/>
          <w:sz w:val="28"/>
          <w:szCs w:val="28"/>
          <w:lang w:val="sv-SE"/>
        </w:rPr>
        <w:t>c</w:t>
      </w:r>
      <w:r>
        <w:rPr>
          <w:rFonts w:asciiTheme="majorHAnsi" w:hAnsiTheme="majorHAnsi" w:cstheme="majorHAnsi"/>
          <w:sz w:val="28"/>
          <w:szCs w:val="28"/>
          <w:lang w:val="sv-SE"/>
        </w:rPr>
        <w:t>ác Sở: Kế hoạch và Đầ</w:t>
      </w:r>
      <w:r w:rsidR="001104E6">
        <w:rPr>
          <w:rFonts w:asciiTheme="majorHAnsi" w:hAnsiTheme="majorHAnsi" w:cstheme="majorHAnsi"/>
          <w:sz w:val="28"/>
          <w:szCs w:val="28"/>
          <w:lang w:val="sv-SE"/>
        </w:rPr>
        <w:t>u tư, Tài chính, Tài nguyên và Môi trường,</w:t>
      </w:r>
      <w:r w:rsidR="00D36B2F">
        <w:rPr>
          <w:rFonts w:asciiTheme="majorHAnsi" w:hAnsiTheme="majorHAnsi" w:cstheme="majorHAnsi"/>
          <w:sz w:val="28"/>
          <w:szCs w:val="28"/>
          <w:lang w:val="sv-SE"/>
        </w:rPr>
        <w:t xml:space="preserve"> Thanh tra tỉnh, Xây dựng, Tư pháp, Cục Thuế tỉnh, UBND huyện Châu Thành, Công ty TNHH MTV Dịch vụ Hàng hải Hậu Giang (Ba</w:t>
      </w:r>
      <w:r w:rsidR="001104E6">
        <w:rPr>
          <w:rFonts w:asciiTheme="majorHAnsi" w:hAnsiTheme="majorHAnsi" w:cstheme="majorHAnsi"/>
          <w:sz w:val="28"/>
          <w:szCs w:val="28"/>
          <w:lang w:val="sv-SE"/>
        </w:rPr>
        <w:t>n quản lý các khu công nghiệp</w:t>
      </w:r>
      <w:r w:rsidR="00D36B2F">
        <w:rPr>
          <w:rFonts w:asciiTheme="majorHAnsi" w:hAnsiTheme="majorHAnsi" w:cstheme="majorHAnsi"/>
          <w:sz w:val="28"/>
          <w:szCs w:val="28"/>
          <w:lang w:val="sv-SE"/>
        </w:rPr>
        <w:t xml:space="preserve"> chuẩn bị nội dung).</w:t>
      </w:r>
      <w:r w:rsidR="0026619E">
        <w:rPr>
          <w:rFonts w:asciiTheme="majorHAnsi" w:hAnsiTheme="majorHAnsi" w:cstheme="majorHAnsi"/>
          <w:sz w:val="28"/>
          <w:szCs w:val="28"/>
          <w:lang w:val="sv-SE"/>
        </w:rPr>
        <w:t xml:space="preserve"> Điểm tại phòng họp số 3 UBND tỉnh. </w:t>
      </w:r>
      <w:r w:rsidR="0026619E" w:rsidRPr="0026619E">
        <w:rPr>
          <w:rFonts w:asciiTheme="majorHAnsi" w:hAnsiTheme="majorHAnsi" w:cstheme="majorHAnsi"/>
          <w:b/>
          <w:i/>
          <w:sz w:val="28"/>
          <w:szCs w:val="28"/>
          <w:lang w:val="sv-SE"/>
        </w:rPr>
        <w:t>Đ/c Điệp; NCTH</w:t>
      </w:r>
    </w:p>
    <w:p w:rsidR="00DC7B55" w:rsidRPr="00BC1C64" w:rsidRDefault="00C147D3" w:rsidP="0026619E">
      <w:pPr>
        <w:spacing w:after="0" w:line="240" w:lineRule="auto"/>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727D3E">
        <w:rPr>
          <w:b/>
          <w:bCs/>
          <w:color w:val="000000"/>
          <w:sz w:val="28"/>
          <w:szCs w:val="28"/>
          <w:lang w:val="sv-SE"/>
        </w:rPr>
        <w:t>23</w:t>
      </w:r>
      <w:r w:rsidR="005742CA">
        <w:rPr>
          <w:b/>
          <w:bCs/>
          <w:color w:val="000000"/>
          <w:sz w:val="28"/>
          <w:szCs w:val="28"/>
          <w:lang w:val="sv-SE"/>
        </w:rPr>
        <w:t>/8</w:t>
      </w:r>
    </w:p>
    <w:p w:rsidR="006E01E9" w:rsidRPr="00332C11" w:rsidRDefault="006E01E9" w:rsidP="006E01E9">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w:t>
      </w:r>
      <w:r>
        <w:rPr>
          <w:rFonts w:asciiTheme="majorHAnsi" w:hAnsiTheme="majorHAnsi" w:cstheme="majorHAnsi"/>
          <w:sz w:val="28"/>
          <w:szCs w:val="28"/>
          <w:lang w:val="sv-SE"/>
        </w:rPr>
        <w:t xml:space="preserve"> </w:t>
      </w:r>
      <w:r w:rsidR="00831219">
        <w:rPr>
          <w:rFonts w:asciiTheme="majorHAnsi" w:hAnsiTheme="majorHAnsi" w:cstheme="majorHAnsi"/>
          <w:sz w:val="28"/>
          <w:szCs w:val="28"/>
          <w:lang w:val="sv-SE"/>
        </w:rPr>
        <w:t>Tỉnh ủy.</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LĐVP</w:t>
      </w:r>
    </w:p>
    <w:p w:rsidR="009A2A0C" w:rsidRPr="001358B3" w:rsidRDefault="006E01E9" w:rsidP="009A2A0C">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- 7 giờ 30’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w:t>
      </w:r>
      <w:r w:rsidR="00FE297F">
        <w:rPr>
          <w:rFonts w:asciiTheme="majorHAnsi" w:hAnsiTheme="majorHAnsi" w:cstheme="majorHAnsi"/>
          <w:sz w:val="28"/>
          <w:szCs w:val="28"/>
          <w:lang w:val="sv-SE"/>
        </w:rPr>
        <w:t xml:space="preserve">tiếp dân định kỳ và đối thoại giải quyết khiếu nại của công dân địa bàn huyện Phụng Hiệp. Mời lãnh đạo Ủy ban Mặt trận Tổ quốc Việt Nam tỉnh, Thanh tra tỉnh, Ban Pháp chế HĐND tỉnh, các Sở: Tài nguyên và Môi trường, Tư pháp, Xây dựng, Hội Luật gia tỉnh, Trung tâm Phát triển quỹ đất tỉnh, Thường trực UBND huyện Phụng Hiệp (mời Chủ </w:t>
      </w:r>
      <w:r w:rsidR="00FE297F">
        <w:rPr>
          <w:rFonts w:asciiTheme="majorHAnsi" w:hAnsiTheme="majorHAnsi" w:cstheme="majorHAnsi"/>
          <w:sz w:val="28"/>
          <w:szCs w:val="28"/>
          <w:lang w:val="sv-SE"/>
        </w:rPr>
        <w:lastRenderedPageBreak/>
        <w:t>tịch UBND xã Thạnh Hòa và hộ dân). Điểm tại Ban Tiếp công dân tỉnh.</w:t>
      </w:r>
      <w:r w:rsidR="001358B3">
        <w:rPr>
          <w:rFonts w:asciiTheme="majorHAnsi" w:hAnsiTheme="majorHAnsi" w:cstheme="majorHAnsi"/>
          <w:sz w:val="28"/>
          <w:szCs w:val="28"/>
          <w:lang w:val="sv-SE"/>
        </w:rPr>
        <w:t xml:space="preserve"> </w:t>
      </w:r>
      <w:r w:rsidR="001358B3" w:rsidRPr="001358B3">
        <w:rPr>
          <w:rFonts w:asciiTheme="majorHAnsi" w:hAnsiTheme="majorHAnsi" w:cstheme="majorHAnsi"/>
          <w:b/>
          <w:i/>
          <w:sz w:val="28"/>
          <w:szCs w:val="28"/>
          <w:lang w:val="sv-SE"/>
        </w:rPr>
        <w:t>Đ/c Đông; Ban TCD</w:t>
      </w:r>
    </w:p>
    <w:p w:rsidR="004D2FB0" w:rsidRDefault="004D2FB0" w:rsidP="004D2FB0">
      <w:pPr>
        <w:spacing w:after="0" w:line="240" w:lineRule="auto"/>
        <w:ind w:firstLine="709"/>
        <w:jc w:val="both"/>
        <w:rPr>
          <w:rFonts w:asciiTheme="majorHAnsi" w:hAnsiTheme="majorHAnsi" w:cstheme="majorHAnsi"/>
          <w:b/>
          <w:i/>
          <w:sz w:val="28"/>
          <w:szCs w:val="28"/>
          <w:lang w:val="sv-SE"/>
        </w:rPr>
      </w:pPr>
      <w:r>
        <w:rPr>
          <w:rFonts w:cstheme="majorHAnsi"/>
          <w:sz w:val="28"/>
          <w:szCs w:val="28"/>
          <w:lang w:val="sv-SE"/>
        </w:rPr>
        <w:t xml:space="preserve">- 8 giờ, Phó Chủ tịch Nguyễn Văn Hòa </w:t>
      </w:r>
      <w:r>
        <w:rPr>
          <w:rFonts w:asciiTheme="majorHAnsi" w:hAnsiTheme="majorHAnsi" w:cstheme="majorHAnsi"/>
          <w:sz w:val="28"/>
          <w:szCs w:val="28"/>
          <w:lang w:val="sv-SE"/>
        </w:rPr>
        <w:t xml:space="preserve">thăm các doanh nghiệp trên địa bàn tỉnh. Mời đại diện lãnh đạo các Sở: Tài chính, Kế hoạch và Đầu tư, Tài nguyên và Môi trường, Công Thương, Liên đoàn Lao động tỉnh, Cục Thuế tỉnh, Ban quản lý khu công nghiệp tỉnh, UBND huyện Châu Thành (Cục Thuế phối hợp với Ban quản lý các khu công nghiệp chuẩn bị nội dung). Điểm tại Công ty TNHH Number One Hậu Giang và Công ty TNHH Masan. </w:t>
      </w:r>
      <w:r w:rsidRPr="00332C11">
        <w:rPr>
          <w:rFonts w:asciiTheme="majorHAnsi" w:hAnsiTheme="majorHAnsi" w:cstheme="majorHAnsi"/>
          <w:b/>
          <w:i/>
          <w:sz w:val="28"/>
          <w:szCs w:val="28"/>
          <w:lang w:val="sv-SE"/>
        </w:rPr>
        <w:t>Đ/c Điệp; NCTH</w:t>
      </w:r>
    </w:p>
    <w:p w:rsidR="00B064ED" w:rsidRPr="001358B3" w:rsidRDefault="00B064ED" w:rsidP="00B064ED">
      <w:pPr>
        <w:spacing w:after="0" w:line="240" w:lineRule="auto"/>
        <w:ind w:firstLine="709"/>
        <w:jc w:val="both"/>
        <w:rPr>
          <w:rFonts w:asciiTheme="majorHAnsi" w:hAnsiTheme="majorHAnsi" w:cstheme="majorHAnsi"/>
          <w:b/>
          <w:i/>
          <w:sz w:val="28"/>
          <w:szCs w:val="28"/>
          <w:lang w:val="sv-SE"/>
        </w:rPr>
      </w:pPr>
      <w:r>
        <w:rPr>
          <w:rFonts w:asciiTheme="majorHAnsi" w:hAnsiTheme="majorHAnsi" w:cstheme="majorHAnsi"/>
          <w:sz w:val="28"/>
          <w:szCs w:val="28"/>
          <w:lang w:val="sv-SE"/>
        </w:rPr>
        <w:t>- 14 giờ, Phó Chủ tịch Thường trực Trương Cảnh Tuyên dự Lễ công bố xã Tân Thành, thành phố Ngã Bảy đạt nông thôn mới kiểu mẫu năm 2024. Điểm tại UBND xã Tân Thành, thành phố Ngã Bảy.</w:t>
      </w:r>
      <w:r w:rsidR="001358B3">
        <w:rPr>
          <w:rFonts w:asciiTheme="majorHAnsi" w:hAnsiTheme="majorHAnsi" w:cstheme="majorHAnsi"/>
          <w:sz w:val="28"/>
          <w:szCs w:val="28"/>
          <w:lang w:val="sv-SE"/>
        </w:rPr>
        <w:t xml:space="preserve"> </w:t>
      </w:r>
      <w:r w:rsidR="001358B3" w:rsidRPr="001358B3">
        <w:rPr>
          <w:rFonts w:asciiTheme="majorHAnsi" w:hAnsiTheme="majorHAnsi" w:cstheme="majorHAnsi"/>
          <w:b/>
          <w:i/>
          <w:sz w:val="28"/>
          <w:szCs w:val="28"/>
          <w:lang w:val="sv-SE"/>
        </w:rPr>
        <w:t>NCTH</w:t>
      </w:r>
    </w:p>
    <w:p w:rsidR="004F0D13" w:rsidRPr="004F7F13" w:rsidRDefault="004F7F13" w:rsidP="004F7F13">
      <w:pPr>
        <w:spacing w:after="0" w:line="240" w:lineRule="auto"/>
        <w:contextualSpacing/>
        <w:jc w:val="both"/>
        <w:rPr>
          <w:rFonts w:asciiTheme="majorHAnsi" w:hAnsiTheme="majorHAnsi" w:cstheme="majorHAnsi"/>
          <w:b/>
          <w:sz w:val="28"/>
          <w:szCs w:val="28"/>
          <w:lang w:val="sv-SE"/>
        </w:rPr>
      </w:pPr>
      <w:r w:rsidRPr="004F7F13">
        <w:rPr>
          <w:rFonts w:asciiTheme="majorHAnsi" w:hAnsiTheme="majorHAnsi" w:cstheme="majorHAnsi"/>
          <w:b/>
          <w:sz w:val="28"/>
          <w:szCs w:val="28"/>
          <w:lang w:val="sv-SE"/>
        </w:rPr>
        <w:t xml:space="preserve">THỨ BẢY </w:t>
      </w:r>
      <w:r w:rsidRPr="004F7F13">
        <w:rPr>
          <w:rFonts w:asciiTheme="majorHAnsi" w:hAnsiTheme="majorHAnsi" w:cstheme="majorHAnsi"/>
          <w:b/>
          <w:sz w:val="28"/>
          <w:szCs w:val="28"/>
          <w:lang w:val="sv-SE"/>
        </w:rPr>
        <w:tab/>
      </w:r>
      <w:r w:rsidR="005E147D">
        <w:rPr>
          <w:rFonts w:asciiTheme="majorHAnsi" w:hAnsiTheme="majorHAnsi" w:cstheme="majorHAnsi"/>
          <w:b/>
          <w:sz w:val="28"/>
          <w:szCs w:val="28"/>
          <w:lang w:val="sv-SE"/>
        </w:rPr>
        <w:tab/>
      </w:r>
      <w:r w:rsidRPr="004F7F13">
        <w:rPr>
          <w:rFonts w:asciiTheme="majorHAnsi" w:hAnsiTheme="majorHAnsi" w:cstheme="majorHAnsi"/>
          <w:b/>
          <w:sz w:val="28"/>
          <w:szCs w:val="28"/>
          <w:lang w:val="sv-SE"/>
        </w:rPr>
        <w:t>24/8</w:t>
      </w:r>
    </w:p>
    <w:p w:rsidR="004F7F13" w:rsidRPr="004F7F13" w:rsidRDefault="004F7F13" w:rsidP="004F7F13">
      <w:pPr>
        <w:spacing w:after="0" w:line="240" w:lineRule="auto"/>
        <w:contextualSpacing/>
        <w:jc w:val="both"/>
        <w:rPr>
          <w:rFonts w:asciiTheme="majorHAnsi" w:hAnsiTheme="majorHAnsi" w:cstheme="majorHAnsi"/>
          <w:sz w:val="28"/>
          <w:szCs w:val="28"/>
          <w:lang w:val="sv-SE"/>
        </w:rPr>
      </w:pPr>
      <w:r>
        <w:rPr>
          <w:rFonts w:asciiTheme="majorHAnsi" w:hAnsiTheme="majorHAnsi" w:cstheme="majorHAnsi"/>
          <w:b/>
          <w:i/>
          <w:sz w:val="28"/>
          <w:szCs w:val="28"/>
          <w:lang w:val="sv-SE"/>
        </w:rPr>
        <w:tab/>
      </w:r>
      <w:r w:rsidR="001358B3">
        <w:rPr>
          <w:rFonts w:asciiTheme="majorHAnsi" w:hAnsiTheme="majorHAnsi" w:cstheme="majorHAnsi"/>
          <w:sz w:val="28"/>
          <w:szCs w:val="28"/>
          <w:lang w:val="sv-SE"/>
        </w:rPr>
        <w:t>9 giờ 30’ c</w:t>
      </w:r>
      <w:r w:rsidRPr="00730AD9">
        <w:rPr>
          <w:rFonts w:asciiTheme="majorHAnsi" w:hAnsiTheme="majorHAnsi" w:cstheme="majorHAnsi"/>
          <w:sz w:val="28"/>
          <w:szCs w:val="28"/>
          <w:lang w:val="sv-SE"/>
        </w:rPr>
        <w:t>á</w:t>
      </w:r>
      <w:r>
        <w:rPr>
          <w:rFonts w:asciiTheme="majorHAnsi" w:hAnsiTheme="majorHAnsi" w:cstheme="majorHAnsi"/>
          <w:sz w:val="28"/>
          <w:szCs w:val="28"/>
          <w:lang w:val="sv-SE"/>
        </w:rPr>
        <w:t>c Phó Chủ tịch dự Họp mặt Kỷ niệm Ngày truyền thống các cơ quan hành chính Nhà nước 28/8 và kỷ niệm 20 năm thành lập Văn phòng UBND tỉnh. Điểm tại Trung tâm Hội nghị tỉnh.</w:t>
      </w:r>
    </w:p>
    <w:p w:rsidR="00B26CDE" w:rsidRDefault="004C092C" w:rsidP="00B26CDE">
      <w:pPr>
        <w:tabs>
          <w:tab w:val="left" w:pos="1185"/>
        </w:tabs>
        <w:spacing w:after="0" w:line="240" w:lineRule="auto"/>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ab/>
      </w:r>
    </w:p>
    <w:p w:rsidR="005908FE" w:rsidRPr="00B26CDE" w:rsidRDefault="005908FE" w:rsidP="00EC5782">
      <w:pPr>
        <w:spacing w:after="0" w:line="240" w:lineRule="auto"/>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C04595">
      <w:pgSz w:w="11907" w:h="16839" w:code="9"/>
      <w:pgMar w:top="851"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4F" w:rsidRDefault="001F0C4F" w:rsidP="00197666">
      <w:pPr>
        <w:spacing w:after="0" w:line="240" w:lineRule="auto"/>
      </w:pPr>
      <w:r>
        <w:separator/>
      </w:r>
    </w:p>
  </w:endnote>
  <w:endnote w:type="continuationSeparator" w:id="0">
    <w:p w:rsidR="001F0C4F" w:rsidRDefault="001F0C4F"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4F" w:rsidRDefault="001F0C4F" w:rsidP="00197666">
      <w:pPr>
        <w:spacing w:after="0" w:line="240" w:lineRule="auto"/>
      </w:pPr>
      <w:r>
        <w:separator/>
      </w:r>
    </w:p>
  </w:footnote>
  <w:footnote w:type="continuationSeparator" w:id="0">
    <w:p w:rsidR="001F0C4F" w:rsidRDefault="001F0C4F"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0F35"/>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8B1"/>
    <w:rsid w:val="00041918"/>
    <w:rsid w:val="00041D58"/>
    <w:rsid w:val="00042462"/>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6B10"/>
    <w:rsid w:val="0004710E"/>
    <w:rsid w:val="00047A3C"/>
    <w:rsid w:val="00047C53"/>
    <w:rsid w:val="00050113"/>
    <w:rsid w:val="000502D9"/>
    <w:rsid w:val="00050C34"/>
    <w:rsid w:val="00050C9E"/>
    <w:rsid w:val="0005102E"/>
    <w:rsid w:val="000519BC"/>
    <w:rsid w:val="000519F7"/>
    <w:rsid w:val="00051B1C"/>
    <w:rsid w:val="00052960"/>
    <w:rsid w:val="00053041"/>
    <w:rsid w:val="00053400"/>
    <w:rsid w:val="000536FC"/>
    <w:rsid w:val="00054477"/>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77E3F"/>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85A"/>
    <w:rsid w:val="000B4BAB"/>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377"/>
    <w:rsid w:val="000C743D"/>
    <w:rsid w:val="000C75FF"/>
    <w:rsid w:val="000C7FA4"/>
    <w:rsid w:val="000D08AC"/>
    <w:rsid w:val="000D0CDB"/>
    <w:rsid w:val="000D1208"/>
    <w:rsid w:val="000D12E9"/>
    <w:rsid w:val="000D16C8"/>
    <w:rsid w:val="000D172E"/>
    <w:rsid w:val="000D1A5C"/>
    <w:rsid w:val="000D2BA5"/>
    <w:rsid w:val="000D3024"/>
    <w:rsid w:val="000D3329"/>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204"/>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4E6"/>
    <w:rsid w:val="0011091A"/>
    <w:rsid w:val="00111B79"/>
    <w:rsid w:val="00111F1B"/>
    <w:rsid w:val="001121FF"/>
    <w:rsid w:val="001123D7"/>
    <w:rsid w:val="00112F96"/>
    <w:rsid w:val="001130F9"/>
    <w:rsid w:val="001135C2"/>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0BEE"/>
    <w:rsid w:val="00131425"/>
    <w:rsid w:val="00131765"/>
    <w:rsid w:val="00131D23"/>
    <w:rsid w:val="00131F2B"/>
    <w:rsid w:val="001322F0"/>
    <w:rsid w:val="00133052"/>
    <w:rsid w:val="00133212"/>
    <w:rsid w:val="00133906"/>
    <w:rsid w:val="00133B8E"/>
    <w:rsid w:val="00133DCB"/>
    <w:rsid w:val="00134505"/>
    <w:rsid w:val="0013451D"/>
    <w:rsid w:val="00134736"/>
    <w:rsid w:val="00134E47"/>
    <w:rsid w:val="00134EE3"/>
    <w:rsid w:val="001353E8"/>
    <w:rsid w:val="00135814"/>
    <w:rsid w:val="001358B3"/>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AA2"/>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ADC"/>
    <w:rsid w:val="00181E4F"/>
    <w:rsid w:val="001820A0"/>
    <w:rsid w:val="001823B1"/>
    <w:rsid w:val="00182441"/>
    <w:rsid w:val="001827D2"/>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517"/>
    <w:rsid w:val="001B3EA1"/>
    <w:rsid w:val="001B4CCC"/>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000"/>
    <w:rsid w:val="001D7572"/>
    <w:rsid w:val="001D7584"/>
    <w:rsid w:val="001D7651"/>
    <w:rsid w:val="001D7E3C"/>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C4F"/>
    <w:rsid w:val="001F0F84"/>
    <w:rsid w:val="001F0FDB"/>
    <w:rsid w:val="001F24BB"/>
    <w:rsid w:val="001F25DE"/>
    <w:rsid w:val="001F2E84"/>
    <w:rsid w:val="001F31E7"/>
    <w:rsid w:val="001F3878"/>
    <w:rsid w:val="001F424B"/>
    <w:rsid w:val="001F476C"/>
    <w:rsid w:val="001F4A1E"/>
    <w:rsid w:val="001F4A44"/>
    <w:rsid w:val="001F52A8"/>
    <w:rsid w:val="001F590B"/>
    <w:rsid w:val="001F64F6"/>
    <w:rsid w:val="001F690D"/>
    <w:rsid w:val="001F6AB3"/>
    <w:rsid w:val="001F6DD5"/>
    <w:rsid w:val="001F6EFD"/>
    <w:rsid w:val="00200014"/>
    <w:rsid w:val="002005F7"/>
    <w:rsid w:val="0020126F"/>
    <w:rsid w:val="0020135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5F23"/>
    <w:rsid w:val="002162BF"/>
    <w:rsid w:val="002164A3"/>
    <w:rsid w:val="0021658D"/>
    <w:rsid w:val="00216F2B"/>
    <w:rsid w:val="0021713B"/>
    <w:rsid w:val="002172B0"/>
    <w:rsid w:val="002172F2"/>
    <w:rsid w:val="002178C6"/>
    <w:rsid w:val="002226A7"/>
    <w:rsid w:val="00222B52"/>
    <w:rsid w:val="00222BFE"/>
    <w:rsid w:val="00223012"/>
    <w:rsid w:val="002237F3"/>
    <w:rsid w:val="00223AB0"/>
    <w:rsid w:val="00224212"/>
    <w:rsid w:val="002248ED"/>
    <w:rsid w:val="00225F65"/>
    <w:rsid w:val="00226119"/>
    <w:rsid w:val="00226DBB"/>
    <w:rsid w:val="00226EB3"/>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66E6"/>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19E"/>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0796"/>
    <w:rsid w:val="002821B5"/>
    <w:rsid w:val="00282626"/>
    <w:rsid w:val="00282808"/>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21"/>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0C6"/>
    <w:rsid w:val="00327142"/>
    <w:rsid w:val="003278CA"/>
    <w:rsid w:val="0033031D"/>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C"/>
    <w:rsid w:val="003335AC"/>
    <w:rsid w:val="00333869"/>
    <w:rsid w:val="0033400E"/>
    <w:rsid w:val="00334CF6"/>
    <w:rsid w:val="00334D4D"/>
    <w:rsid w:val="00335654"/>
    <w:rsid w:val="00336210"/>
    <w:rsid w:val="00336361"/>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DBF"/>
    <w:rsid w:val="00354F7F"/>
    <w:rsid w:val="00355424"/>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50A"/>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C7C3A"/>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DE2"/>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4DB6"/>
    <w:rsid w:val="004051BA"/>
    <w:rsid w:val="0040554C"/>
    <w:rsid w:val="004057E8"/>
    <w:rsid w:val="0040592C"/>
    <w:rsid w:val="00405B33"/>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845"/>
    <w:rsid w:val="00423962"/>
    <w:rsid w:val="00424360"/>
    <w:rsid w:val="004243E6"/>
    <w:rsid w:val="0042476E"/>
    <w:rsid w:val="004250A4"/>
    <w:rsid w:val="004250F5"/>
    <w:rsid w:val="0042554D"/>
    <w:rsid w:val="00425A3A"/>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C68"/>
    <w:rsid w:val="00466663"/>
    <w:rsid w:val="004667DE"/>
    <w:rsid w:val="00466CA6"/>
    <w:rsid w:val="00467931"/>
    <w:rsid w:val="00467B18"/>
    <w:rsid w:val="00467C01"/>
    <w:rsid w:val="004704F9"/>
    <w:rsid w:val="00470C26"/>
    <w:rsid w:val="0047224E"/>
    <w:rsid w:val="0047227A"/>
    <w:rsid w:val="00472371"/>
    <w:rsid w:val="0047237B"/>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71B8"/>
    <w:rsid w:val="004B773A"/>
    <w:rsid w:val="004C092C"/>
    <w:rsid w:val="004C1517"/>
    <w:rsid w:val="004C1A10"/>
    <w:rsid w:val="004C1E82"/>
    <w:rsid w:val="004C22DC"/>
    <w:rsid w:val="004C2430"/>
    <w:rsid w:val="004C2629"/>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2C5"/>
    <w:rsid w:val="004D236E"/>
    <w:rsid w:val="004D245C"/>
    <w:rsid w:val="004D2B28"/>
    <w:rsid w:val="004D2FB0"/>
    <w:rsid w:val="004D3808"/>
    <w:rsid w:val="004D3EA0"/>
    <w:rsid w:val="004D4BB9"/>
    <w:rsid w:val="004D4EDE"/>
    <w:rsid w:val="004D4F93"/>
    <w:rsid w:val="004D5D30"/>
    <w:rsid w:val="004D602D"/>
    <w:rsid w:val="004D6695"/>
    <w:rsid w:val="004D67E9"/>
    <w:rsid w:val="004D69C4"/>
    <w:rsid w:val="004D6BF6"/>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1A5"/>
    <w:rsid w:val="004E52CC"/>
    <w:rsid w:val="004E53BE"/>
    <w:rsid w:val="004E583F"/>
    <w:rsid w:val="004E5A8E"/>
    <w:rsid w:val="004E5BD0"/>
    <w:rsid w:val="004E5CF3"/>
    <w:rsid w:val="004E65DB"/>
    <w:rsid w:val="004E662A"/>
    <w:rsid w:val="004E7026"/>
    <w:rsid w:val="004E781C"/>
    <w:rsid w:val="004F0568"/>
    <w:rsid w:val="004F0D13"/>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C06"/>
    <w:rsid w:val="004F5FB0"/>
    <w:rsid w:val="004F6094"/>
    <w:rsid w:val="004F6DC1"/>
    <w:rsid w:val="004F71E3"/>
    <w:rsid w:val="004F7ADD"/>
    <w:rsid w:val="004F7AE4"/>
    <w:rsid w:val="004F7AE6"/>
    <w:rsid w:val="004F7F13"/>
    <w:rsid w:val="0050030F"/>
    <w:rsid w:val="00500437"/>
    <w:rsid w:val="00500462"/>
    <w:rsid w:val="00501D1B"/>
    <w:rsid w:val="00501EAB"/>
    <w:rsid w:val="00502D60"/>
    <w:rsid w:val="0050336D"/>
    <w:rsid w:val="00503D8E"/>
    <w:rsid w:val="00504001"/>
    <w:rsid w:val="0050421E"/>
    <w:rsid w:val="0050468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808"/>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192"/>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2CA"/>
    <w:rsid w:val="005748EE"/>
    <w:rsid w:val="00574953"/>
    <w:rsid w:val="00574973"/>
    <w:rsid w:val="00575108"/>
    <w:rsid w:val="0057568D"/>
    <w:rsid w:val="005758BD"/>
    <w:rsid w:val="005769CE"/>
    <w:rsid w:val="00576C43"/>
    <w:rsid w:val="00576E29"/>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217"/>
    <w:rsid w:val="005855C9"/>
    <w:rsid w:val="005856A8"/>
    <w:rsid w:val="005867F2"/>
    <w:rsid w:val="00586B37"/>
    <w:rsid w:val="00586B9E"/>
    <w:rsid w:val="0058765B"/>
    <w:rsid w:val="00587D25"/>
    <w:rsid w:val="00587FD9"/>
    <w:rsid w:val="00590609"/>
    <w:rsid w:val="005908FE"/>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6CE"/>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47D"/>
    <w:rsid w:val="005E158A"/>
    <w:rsid w:val="005E16BC"/>
    <w:rsid w:val="005E17D3"/>
    <w:rsid w:val="005E17EE"/>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AB4"/>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0D"/>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3EEC"/>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6F27"/>
    <w:rsid w:val="0069704D"/>
    <w:rsid w:val="00697AA4"/>
    <w:rsid w:val="006A013E"/>
    <w:rsid w:val="006A0496"/>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0BE"/>
    <w:rsid w:val="006B64E1"/>
    <w:rsid w:val="006B71BD"/>
    <w:rsid w:val="006B7993"/>
    <w:rsid w:val="006B7A39"/>
    <w:rsid w:val="006C0422"/>
    <w:rsid w:val="006C11B9"/>
    <w:rsid w:val="006C1730"/>
    <w:rsid w:val="006C2120"/>
    <w:rsid w:val="006C2D21"/>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E01E9"/>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19E"/>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B5A"/>
    <w:rsid w:val="00727D3E"/>
    <w:rsid w:val="00727E13"/>
    <w:rsid w:val="00730AB9"/>
    <w:rsid w:val="00730AD9"/>
    <w:rsid w:val="00730B5D"/>
    <w:rsid w:val="00730BC9"/>
    <w:rsid w:val="00731267"/>
    <w:rsid w:val="007313FF"/>
    <w:rsid w:val="00731A02"/>
    <w:rsid w:val="00731F15"/>
    <w:rsid w:val="007320F5"/>
    <w:rsid w:val="007322FC"/>
    <w:rsid w:val="007325CC"/>
    <w:rsid w:val="00732C46"/>
    <w:rsid w:val="00732FE2"/>
    <w:rsid w:val="0073370C"/>
    <w:rsid w:val="0073450D"/>
    <w:rsid w:val="00734CC5"/>
    <w:rsid w:val="00734D94"/>
    <w:rsid w:val="00735050"/>
    <w:rsid w:val="00735352"/>
    <w:rsid w:val="00735636"/>
    <w:rsid w:val="007370F5"/>
    <w:rsid w:val="007371BD"/>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E93"/>
    <w:rsid w:val="00756EC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EA6"/>
    <w:rsid w:val="00772603"/>
    <w:rsid w:val="007726CF"/>
    <w:rsid w:val="00772B3B"/>
    <w:rsid w:val="00772BFF"/>
    <w:rsid w:val="00773518"/>
    <w:rsid w:val="00774341"/>
    <w:rsid w:val="007745CD"/>
    <w:rsid w:val="0077475F"/>
    <w:rsid w:val="00774CE5"/>
    <w:rsid w:val="00775006"/>
    <w:rsid w:val="0077518B"/>
    <w:rsid w:val="007752B2"/>
    <w:rsid w:val="00775DC5"/>
    <w:rsid w:val="00776079"/>
    <w:rsid w:val="0077687A"/>
    <w:rsid w:val="00776A2B"/>
    <w:rsid w:val="00776C46"/>
    <w:rsid w:val="007772E0"/>
    <w:rsid w:val="00777C6A"/>
    <w:rsid w:val="00781285"/>
    <w:rsid w:val="00781797"/>
    <w:rsid w:val="0078181D"/>
    <w:rsid w:val="007819DC"/>
    <w:rsid w:val="00781AD7"/>
    <w:rsid w:val="007824CC"/>
    <w:rsid w:val="007828CC"/>
    <w:rsid w:val="0078296D"/>
    <w:rsid w:val="00782DF4"/>
    <w:rsid w:val="00783A86"/>
    <w:rsid w:val="007842C2"/>
    <w:rsid w:val="007844B7"/>
    <w:rsid w:val="00784A0F"/>
    <w:rsid w:val="00784EB4"/>
    <w:rsid w:val="00785D95"/>
    <w:rsid w:val="00786787"/>
    <w:rsid w:val="007875A0"/>
    <w:rsid w:val="007877CD"/>
    <w:rsid w:val="00787979"/>
    <w:rsid w:val="00787B8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6F57"/>
    <w:rsid w:val="00797205"/>
    <w:rsid w:val="00797272"/>
    <w:rsid w:val="007974EC"/>
    <w:rsid w:val="007A013B"/>
    <w:rsid w:val="007A1137"/>
    <w:rsid w:val="007A2D2E"/>
    <w:rsid w:val="007A2ED1"/>
    <w:rsid w:val="007A3BC5"/>
    <w:rsid w:val="007A416A"/>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0DF"/>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CDF"/>
    <w:rsid w:val="007F0DEF"/>
    <w:rsid w:val="007F10CF"/>
    <w:rsid w:val="007F17ED"/>
    <w:rsid w:val="007F1AA7"/>
    <w:rsid w:val="007F20B9"/>
    <w:rsid w:val="007F2F93"/>
    <w:rsid w:val="007F34C2"/>
    <w:rsid w:val="007F3874"/>
    <w:rsid w:val="007F3910"/>
    <w:rsid w:val="007F546E"/>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391"/>
    <w:rsid w:val="008776A1"/>
    <w:rsid w:val="00877A79"/>
    <w:rsid w:val="00877C61"/>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F9E"/>
    <w:rsid w:val="008D6224"/>
    <w:rsid w:val="008D6372"/>
    <w:rsid w:val="008D64BD"/>
    <w:rsid w:val="008D6D12"/>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5471"/>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D76"/>
    <w:rsid w:val="00915094"/>
    <w:rsid w:val="009151EB"/>
    <w:rsid w:val="00915C7E"/>
    <w:rsid w:val="00915E9C"/>
    <w:rsid w:val="0091725F"/>
    <w:rsid w:val="009174DD"/>
    <w:rsid w:val="00920896"/>
    <w:rsid w:val="00921690"/>
    <w:rsid w:val="00921D4C"/>
    <w:rsid w:val="00922492"/>
    <w:rsid w:val="0092267D"/>
    <w:rsid w:val="00922A31"/>
    <w:rsid w:val="00922D91"/>
    <w:rsid w:val="00922F41"/>
    <w:rsid w:val="00923224"/>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F43"/>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27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B91"/>
    <w:rsid w:val="009A1DD0"/>
    <w:rsid w:val="009A2A0C"/>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4FBC"/>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15AF"/>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9B4"/>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A5788"/>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7D8"/>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4ED"/>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B44"/>
    <w:rsid w:val="00B14170"/>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6CDE"/>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23C4"/>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59D"/>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2FEF"/>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6EE"/>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643"/>
    <w:rsid w:val="00C44970"/>
    <w:rsid w:val="00C44C2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AF2"/>
    <w:rsid w:val="00C53EBE"/>
    <w:rsid w:val="00C55555"/>
    <w:rsid w:val="00C5573B"/>
    <w:rsid w:val="00C55960"/>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4739"/>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9"/>
    <w:rsid w:val="00CA02DB"/>
    <w:rsid w:val="00CA0503"/>
    <w:rsid w:val="00CA06DC"/>
    <w:rsid w:val="00CA1081"/>
    <w:rsid w:val="00CA13B7"/>
    <w:rsid w:val="00CA1DF4"/>
    <w:rsid w:val="00CA1EEC"/>
    <w:rsid w:val="00CA4798"/>
    <w:rsid w:val="00CA5245"/>
    <w:rsid w:val="00CA5C1E"/>
    <w:rsid w:val="00CA5C68"/>
    <w:rsid w:val="00CA5E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7CF"/>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4180"/>
    <w:rsid w:val="00D2488A"/>
    <w:rsid w:val="00D250DC"/>
    <w:rsid w:val="00D25101"/>
    <w:rsid w:val="00D253DE"/>
    <w:rsid w:val="00D262B6"/>
    <w:rsid w:val="00D2697C"/>
    <w:rsid w:val="00D26ED2"/>
    <w:rsid w:val="00D272EF"/>
    <w:rsid w:val="00D274AE"/>
    <w:rsid w:val="00D3065A"/>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6B2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3AF6"/>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A56"/>
    <w:rsid w:val="00D52C12"/>
    <w:rsid w:val="00D52C39"/>
    <w:rsid w:val="00D52EF1"/>
    <w:rsid w:val="00D5304D"/>
    <w:rsid w:val="00D53A75"/>
    <w:rsid w:val="00D54021"/>
    <w:rsid w:val="00D544F4"/>
    <w:rsid w:val="00D547D1"/>
    <w:rsid w:val="00D54F3D"/>
    <w:rsid w:val="00D54F73"/>
    <w:rsid w:val="00D550C7"/>
    <w:rsid w:val="00D55C59"/>
    <w:rsid w:val="00D5646C"/>
    <w:rsid w:val="00D565BE"/>
    <w:rsid w:val="00D567CF"/>
    <w:rsid w:val="00D56C54"/>
    <w:rsid w:val="00D57254"/>
    <w:rsid w:val="00D57C02"/>
    <w:rsid w:val="00D57C7D"/>
    <w:rsid w:val="00D60114"/>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2DC"/>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471"/>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AC8"/>
    <w:rsid w:val="00DE507B"/>
    <w:rsid w:val="00DE5505"/>
    <w:rsid w:val="00DE58C2"/>
    <w:rsid w:val="00DE5D16"/>
    <w:rsid w:val="00DE6033"/>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343"/>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36B"/>
    <w:rsid w:val="00E11451"/>
    <w:rsid w:val="00E115C1"/>
    <w:rsid w:val="00E11FC4"/>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CB5"/>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BC4"/>
    <w:rsid w:val="00E42B3C"/>
    <w:rsid w:val="00E43064"/>
    <w:rsid w:val="00E43CC4"/>
    <w:rsid w:val="00E43D6B"/>
    <w:rsid w:val="00E44D96"/>
    <w:rsid w:val="00E45C8D"/>
    <w:rsid w:val="00E46614"/>
    <w:rsid w:val="00E4669B"/>
    <w:rsid w:val="00E46A23"/>
    <w:rsid w:val="00E46DEC"/>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F42"/>
    <w:rsid w:val="00E80F88"/>
    <w:rsid w:val="00E811E0"/>
    <w:rsid w:val="00E8127C"/>
    <w:rsid w:val="00E81881"/>
    <w:rsid w:val="00E826F8"/>
    <w:rsid w:val="00E83605"/>
    <w:rsid w:val="00E8381C"/>
    <w:rsid w:val="00E83FF6"/>
    <w:rsid w:val="00E84045"/>
    <w:rsid w:val="00E84254"/>
    <w:rsid w:val="00E84262"/>
    <w:rsid w:val="00E84997"/>
    <w:rsid w:val="00E85F59"/>
    <w:rsid w:val="00E86363"/>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5F3F"/>
    <w:rsid w:val="00EA6989"/>
    <w:rsid w:val="00EA69D4"/>
    <w:rsid w:val="00EA6AF1"/>
    <w:rsid w:val="00EA6ED1"/>
    <w:rsid w:val="00EA7120"/>
    <w:rsid w:val="00EA78F3"/>
    <w:rsid w:val="00EB041D"/>
    <w:rsid w:val="00EB08F6"/>
    <w:rsid w:val="00EB0B0F"/>
    <w:rsid w:val="00EB0ECA"/>
    <w:rsid w:val="00EB1019"/>
    <w:rsid w:val="00EB14A7"/>
    <w:rsid w:val="00EB15CA"/>
    <w:rsid w:val="00EB16D4"/>
    <w:rsid w:val="00EB18A5"/>
    <w:rsid w:val="00EB218E"/>
    <w:rsid w:val="00EB2535"/>
    <w:rsid w:val="00EB3243"/>
    <w:rsid w:val="00EB3C2B"/>
    <w:rsid w:val="00EB4047"/>
    <w:rsid w:val="00EB459A"/>
    <w:rsid w:val="00EB4ABC"/>
    <w:rsid w:val="00EB50A0"/>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914"/>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4D66"/>
    <w:rsid w:val="00F24DA1"/>
    <w:rsid w:val="00F2500D"/>
    <w:rsid w:val="00F25988"/>
    <w:rsid w:val="00F26076"/>
    <w:rsid w:val="00F268CF"/>
    <w:rsid w:val="00F26954"/>
    <w:rsid w:val="00F26A64"/>
    <w:rsid w:val="00F26DDD"/>
    <w:rsid w:val="00F271EE"/>
    <w:rsid w:val="00F27366"/>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6F9"/>
    <w:rsid w:val="00F70780"/>
    <w:rsid w:val="00F70B04"/>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9E8"/>
    <w:rsid w:val="00F95F31"/>
    <w:rsid w:val="00F96218"/>
    <w:rsid w:val="00F96AEB"/>
    <w:rsid w:val="00F97072"/>
    <w:rsid w:val="00F972FD"/>
    <w:rsid w:val="00F97384"/>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6CBD"/>
    <w:rsid w:val="00FA72B0"/>
    <w:rsid w:val="00FA73B4"/>
    <w:rsid w:val="00FA748C"/>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018"/>
    <w:rsid w:val="00FC337F"/>
    <w:rsid w:val="00FC370D"/>
    <w:rsid w:val="00FC40E7"/>
    <w:rsid w:val="00FC432E"/>
    <w:rsid w:val="00FC4437"/>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97F"/>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B7B1-DD2C-4D26-BB7B-127409BE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50</cp:revision>
  <cp:lastPrinted>2024-05-17T02:21:00Z</cp:lastPrinted>
  <dcterms:created xsi:type="dcterms:W3CDTF">2024-08-16T02:37:00Z</dcterms:created>
  <dcterms:modified xsi:type="dcterms:W3CDTF">2024-08-21T07:13:00Z</dcterms:modified>
</cp:coreProperties>
</file>