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8" w:type="dxa"/>
        <w:tblInd w:w="-116" w:type="dxa"/>
        <w:tblLook w:val="04A0" w:firstRow="1" w:lastRow="0" w:firstColumn="1" w:lastColumn="0" w:noHBand="0" w:noVBand="1"/>
      </w:tblPr>
      <w:tblGrid>
        <w:gridCol w:w="3768"/>
        <w:gridCol w:w="5670"/>
      </w:tblGrid>
      <w:tr w:rsidR="00054A83" w:rsidRPr="00054A83" w14:paraId="28634FE4" w14:textId="77777777" w:rsidTr="00F81EBC">
        <w:trPr>
          <w:trHeight w:val="569"/>
        </w:trPr>
        <w:tc>
          <w:tcPr>
            <w:tcW w:w="3768" w:type="dxa"/>
            <w:shd w:val="clear" w:color="auto" w:fill="auto"/>
          </w:tcPr>
          <w:p w14:paraId="67B7C306" w14:textId="77777777" w:rsidR="005B4700" w:rsidRPr="00054A83" w:rsidRDefault="00E05F12">
            <w:pPr>
              <w:widowControl w:val="0"/>
              <w:tabs>
                <w:tab w:val="right" w:pos="-1701"/>
              </w:tabs>
              <w:jc w:val="center"/>
              <w:rPr>
                <w:b/>
                <w:bCs/>
                <w:sz w:val="26"/>
                <w:szCs w:val="26"/>
                <w:lang w:val="vi-VN"/>
              </w:rPr>
            </w:pPr>
            <w:r w:rsidRPr="00054A83">
              <w:rPr>
                <w:sz w:val="26"/>
                <w:szCs w:val="26"/>
                <w:lang w:val="vi-VN"/>
              </w:rPr>
              <w:t>UBND TỈNH HẬU GIANG</w:t>
            </w:r>
          </w:p>
          <w:p w14:paraId="0FC1A46F" w14:textId="77777777" w:rsidR="005B4700" w:rsidRPr="00054A83" w:rsidRDefault="00E05F12">
            <w:pPr>
              <w:widowControl w:val="0"/>
              <w:tabs>
                <w:tab w:val="right" w:pos="-1701"/>
              </w:tabs>
              <w:jc w:val="center"/>
              <w:rPr>
                <w:b/>
                <w:bCs/>
                <w:sz w:val="26"/>
                <w:szCs w:val="26"/>
                <w:lang w:val="vi-VN"/>
              </w:rPr>
            </w:pPr>
            <w:r w:rsidRPr="00054A83">
              <w:rPr>
                <w:b/>
                <w:bCs/>
                <w:sz w:val="26"/>
                <w:szCs w:val="26"/>
                <w:lang w:val="vi-VN"/>
              </w:rPr>
              <w:t>SỞ GIAO THÔNG VẬN TẢI</w:t>
            </w:r>
          </w:p>
          <w:p w14:paraId="12CDF558" w14:textId="77777777" w:rsidR="005B4700" w:rsidRPr="00054A83" w:rsidRDefault="00E05F12" w:rsidP="00F81EBC">
            <w:pPr>
              <w:widowControl w:val="0"/>
              <w:tabs>
                <w:tab w:val="right" w:pos="-1701"/>
              </w:tabs>
              <w:jc w:val="center"/>
              <w:rPr>
                <w:b/>
                <w:bCs/>
                <w:sz w:val="12"/>
                <w:szCs w:val="12"/>
                <w:vertAlign w:val="superscript"/>
                <w:lang w:val="vi-VN"/>
              </w:rPr>
            </w:pPr>
            <w:r w:rsidRPr="00054A83">
              <w:rPr>
                <w:b/>
                <w:bCs/>
                <w:sz w:val="12"/>
                <w:szCs w:val="12"/>
                <w:vertAlign w:val="superscript"/>
                <w:lang w:val="vi-VN"/>
              </w:rPr>
              <w:t>___________</w:t>
            </w:r>
            <w:r w:rsidRPr="00054A83">
              <w:rPr>
                <w:b/>
                <w:bCs/>
                <w:sz w:val="12"/>
                <w:szCs w:val="12"/>
                <w:vertAlign w:val="superscript"/>
              </w:rPr>
              <w:t>____________________</w:t>
            </w:r>
            <w:r w:rsidRPr="00054A83">
              <w:rPr>
                <w:b/>
                <w:bCs/>
                <w:sz w:val="12"/>
                <w:szCs w:val="12"/>
                <w:vertAlign w:val="superscript"/>
                <w:lang w:val="vi-VN"/>
              </w:rPr>
              <w:t>_____________</w:t>
            </w:r>
          </w:p>
        </w:tc>
        <w:tc>
          <w:tcPr>
            <w:tcW w:w="5670" w:type="dxa"/>
            <w:shd w:val="clear" w:color="auto" w:fill="auto"/>
          </w:tcPr>
          <w:p w14:paraId="0249DB3B" w14:textId="77777777" w:rsidR="005B4700" w:rsidRPr="00054A83" w:rsidRDefault="00E05F12">
            <w:pPr>
              <w:widowControl w:val="0"/>
              <w:jc w:val="center"/>
              <w:rPr>
                <w:b/>
                <w:bCs/>
                <w:sz w:val="26"/>
                <w:szCs w:val="26"/>
                <w:lang w:val="vi-VN"/>
              </w:rPr>
            </w:pPr>
            <w:r w:rsidRPr="00054A83">
              <w:rPr>
                <w:b/>
                <w:bCs/>
                <w:sz w:val="26"/>
                <w:szCs w:val="26"/>
                <w:lang w:val="vi-VN"/>
              </w:rPr>
              <w:t>CỘNG HÒA XÃ HỘI CHỦ NGHĨA VIỆT NAM</w:t>
            </w:r>
          </w:p>
          <w:p w14:paraId="666C2AFE" w14:textId="77777777" w:rsidR="005B4700" w:rsidRPr="00054A83" w:rsidRDefault="00E05F12">
            <w:pPr>
              <w:jc w:val="center"/>
              <w:rPr>
                <w:b/>
                <w:bCs/>
                <w:sz w:val="28"/>
                <w:szCs w:val="26"/>
                <w:lang w:val="vi-VN"/>
              </w:rPr>
            </w:pPr>
            <w:r w:rsidRPr="00054A83">
              <w:rPr>
                <w:b/>
                <w:bCs/>
                <w:sz w:val="28"/>
                <w:szCs w:val="26"/>
                <w:lang w:val="vi-VN"/>
              </w:rPr>
              <w:t>Độc lập - Tự do - Hạnh phúc</w:t>
            </w:r>
          </w:p>
          <w:p w14:paraId="5EBA33D5" w14:textId="77777777" w:rsidR="005B4700" w:rsidRPr="00054A83" w:rsidRDefault="00E05F12" w:rsidP="00F81EBC">
            <w:pPr>
              <w:jc w:val="center"/>
              <w:rPr>
                <w:b/>
                <w:bCs/>
                <w:sz w:val="12"/>
                <w:szCs w:val="12"/>
                <w:vertAlign w:val="superscript"/>
                <w:lang w:val="vi-VN"/>
              </w:rPr>
            </w:pPr>
            <w:r w:rsidRPr="00054A83">
              <w:rPr>
                <w:b/>
                <w:bCs/>
                <w:sz w:val="12"/>
                <w:szCs w:val="12"/>
                <w:vertAlign w:val="superscript"/>
                <w:lang w:val="vi-VN"/>
              </w:rPr>
              <w:t>____________________</w:t>
            </w:r>
            <w:r w:rsidRPr="00054A83">
              <w:rPr>
                <w:b/>
                <w:bCs/>
                <w:sz w:val="12"/>
                <w:szCs w:val="12"/>
                <w:vertAlign w:val="superscript"/>
              </w:rPr>
              <w:t>_____________________________________</w:t>
            </w:r>
            <w:r w:rsidRPr="00054A83">
              <w:rPr>
                <w:b/>
                <w:bCs/>
                <w:sz w:val="12"/>
                <w:szCs w:val="12"/>
                <w:vertAlign w:val="superscript"/>
                <w:lang w:val="vi-VN"/>
              </w:rPr>
              <w:t>______________________________</w:t>
            </w:r>
          </w:p>
        </w:tc>
      </w:tr>
      <w:tr w:rsidR="00054A83" w:rsidRPr="00054A83" w14:paraId="476CD2A1" w14:textId="77777777" w:rsidTr="00F81EBC">
        <w:trPr>
          <w:trHeight w:val="155"/>
        </w:trPr>
        <w:tc>
          <w:tcPr>
            <w:tcW w:w="3768" w:type="dxa"/>
            <w:shd w:val="clear" w:color="auto" w:fill="auto"/>
          </w:tcPr>
          <w:p w14:paraId="04FCABAF" w14:textId="62455555" w:rsidR="005B4700" w:rsidRPr="00054A83" w:rsidRDefault="00E05F12" w:rsidP="00AB07AC">
            <w:pPr>
              <w:widowControl w:val="0"/>
              <w:tabs>
                <w:tab w:val="right" w:pos="-1701"/>
              </w:tabs>
              <w:spacing w:before="120"/>
              <w:jc w:val="center"/>
              <w:rPr>
                <w:sz w:val="26"/>
                <w:szCs w:val="26"/>
                <w:lang w:val="vi-VN"/>
              </w:rPr>
            </w:pPr>
            <w:r w:rsidRPr="00054A83">
              <w:rPr>
                <w:sz w:val="26"/>
                <w:szCs w:val="26"/>
                <w:lang w:val="vi-VN"/>
              </w:rPr>
              <w:t>Số:</w:t>
            </w:r>
            <w:r w:rsidR="00621969" w:rsidRPr="00054A83">
              <w:rPr>
                <w:sz w:val="26"/>
                <w:szCs w:val="26"/>
              </w:rPr>
              <w:t xml:space="preserve">  </w:t>
            </w:r>
            <w:r w:rsidR="00BE06EB" w:rsidRPr="00054A83">
              <w:rPr>
                <w:sz w:val="26"/>
                <w:szCs w:val="26"/>
              </w:rPr>
              <w:t>0</w:t>
            </w:r>
            <w:r w:rsidR="00440622">
              <w:rPr>
                <w:sz w:val="26"/>
                <w:szCs w:val="26"/>
              </w:rPr>
              <w:t>4</w:t>
            </w:r>
            <w:r w:rsidRPr="00054A83">
              <w:rPr>
                <w:sz w:val="26"/>
                <w:szCs w:val="26"/>
                <w:lang w:val="vi-VN"/>
              </w:rPr>
              <w:t>/SGTVT-VP</w:t>
            </w:r>
          </w:p>
        </w:tc>
        <w:tc>
          <w:tcPr>
            <w:tcW w:w="5670" w:type="dxa"/>
            <w:shd w:val="clear" w:color="auto" w:fill="auto"/>
          </w:tcPr>
          <w:p w14:paraId="6C53017C" w14:textId="4D71A46E" w:rsidR="005B4700" w:rsidRPr="00054A83" w:rsidRDefault="00E05F12" w:rsidP="00AB07AC">
            <w:pPr>
              <w:tabs>
                <w:tab w:val="right" w:pos="9072"/>
              </w:tabs>
              <w:spacing w:before="120" w:after="120"/>
              <w:jc w:val="center"/>
              <w:rPr>
                <w:i/>
                <w:iCs/>
                <w:sz w:val="26"/>
                <w:szCs w:val="26"/>
              </w:rPr>
            </w:pPr>
            <w:r w:rsidRPr="00054A83">
              <w:rPr>
                <w:i/>
                <w:iCs/>
                <w:sz w:val="26"/>
                <w:szCs w:val="26"/>
                <w:lang w:val="vi-VN"/>
              </w:rPr>
              <w:t>Hậu Giang, ngày</w:t>
            </w:r>
            <w:r w:rsidR="00652732" w:rsidRPr="00054A83">
              <w:rPr>
                <w:i/>
                <w:iCs/>
                <w:sz w:val="26"/>
                <w:szCs w:val="26"/>
              </w:rPr>
              <w:t xml:space="preserve"> </w:t>
            </w:r>
            <w:r w:rsidR="00440622">
              <w:rPr>
                <w:i/>
                <w:iCs/>
                <w:sz w:val="26"/>
                <w:szCs w:val="26"/>
              </w:rPr>
              <w:t>02</w:t>
            </w:r>
            <w:r w:rsidR="00652732" w:rsidRPr="00054A83">
              <w:rPr>
                <w:i/>
                <w:iCs/>
                <w:sz w:val="26"/>
                <w:szCs w:val="26"/>
              </w:rPr>
              <w:t xml:space="preserve"> </w:t>
            </w:r>
            <w:r w:rsidRPr="00054A83">
              <w:rPr>
                <w:i/>
                <w:iCs/>
                <w:sz w:val="26"/>
                <w:szCs w:val="26"/>
                <w:lang w:val="vi-VN"/>
              </w:rPr>
              <w:t>tháng</w:t>
            </w:r>
            <w:r w:rsidR="001E4C94" w:rsidRPr="00054A83">
              <w:rPr>
                <w:i/>
                <w:iCs/>
                <w:sz w:val="26"/>
                <w:szCs w:val="26"/>
              </w:rPr>
              <w:t xml:space="preserve"> </w:t>
            </w:r>
            <w:r w:rsidR="00BE06EB" w:rsidRPr="00054A83">
              <w:rPr>
                <w:i/>
                <w:iCs/>
                <w:sz w:val="26"/>
                <w:szCs w:val="26"/>
              </w:rPr>
              <w:t>0</w:t>
            </w:r>
            <w:r w:rsidR="00440622">
              <w:rPr>
                <w:i/>
                <w:iCs/>
                <w:sz w:val="26"/>
                <w:szCs w:val="26"/>
              </w:rPr>
              <w:t>2</w:t>
            </w:r>
            <w:r w:rsidR="000A6CD3" w:rsidRPr="00054A83">
              <w:rPr>
                <w:i/>
                <w:iCs/>
                <w:sz w:val="26"/>
                <w:szCs w:val="26"/>
              </w:rPr>
              <w:t xml:space="preserve"> </w:t>
            </w:r>
            <w:r w:rsidRPr="00054A83">
              <w:rPr>
                <w:i/>
                <w:iCs/>
                <w:sz w:val="26"/>
                <w:szCs w:val="26"/>
                <w:lang w:val="vi-VN"/>
              </w:rPr>
              <w:t>năm 202</w:t>
            </w:r>
            <w:r w:rsidR="00BE06EB" w:rsidRPr="00054A83">
              <w:rPr>
                <w:i/>
                <w:iCs/>
                <w:sz w:val="26"/>
                <w:szCs w:val="26"/>
              </w:rPr>
              <w:t>5</w:t>
            </w:r>
          </w:p>
        </w:tc>
      </w:tr>
    </w:tbl>
    <w:p w14:paraId="34D94993" w14:textId="77777777" w:rsidR="005B4700" w:rsidRPr="00054A83"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054A83" w:rsidRDefault="00E05F12" w:rsidP="00F81EBC">
      <w:pPr>
        <w:jc w:val="center"/>
        <w:rPr>
          <w:rStyle w:val="ptitle1"/>
          <w:rFonts w:ascii="Times New Roman" w:hAnsi="Times New Roman"/>
          <w:bCs/>
          <w:color w:val="auto"/>
          <w:sz w:val="28"/>
          <w:szCs w:val="28"/>
          <w:lang w:val="vi-VN"/>
        </w:rPr>
      </w:pPr>
      <w:r w:rsidRPr="00054A83">
        <w:rPr>
          <w:rStyle w:val="ptitle1"/>
          <w:rFonts w:ascii="Times New Roman" w:hAnsi="Times New Roman"/>
          <w:bCs/>
          <w:color w:val="auto"/>
          <w:sz w:val="28"/>
          <w:szCs w:val="28"/>
          <w:lang w:val="vi-VN"/>
        </w:rPr>
        <w:t>LỊCH LÀM VIỆC</w:t>
      </w:r>
    </w:p>
    <w:p w14:paraId="43E71F6F" w14:textId="77777777" w:rsidR="005B4700" w:rsidRPr="00054A83" w:rsidRDefault="00E05F12" w:rsidP="000825B2">
      <w:pPr>
        <w:jc w:val="center"/>
        <w:rPr>
          <w:rStyle w:val="ptitle1"/>
          <w:rFonts w:ascii="Times New Roman" w:hAnsi="Times New Roman"/>
          <w:bCs/>
          <w:color w:val="auto"/>
          <w:sz w:val="28"/>
          <w:szCs w:val="28"/>
          <w:lang w:val="vi-VN"/>
        </w:rPr>
      </w:pPr>
      <w:bookmarkStart w:id="5" w:name="OLE_LINK14"/>
      <w:r w:rsidRPr="00054A83">
        <w:rPr>
          <w:rStyle w:val="ptitle1"/>
          <w:rFonts w:ascii="Times New Roman" w:hAnsi="Times New Roman"/>
          <w:bCs/>
          <w:color w:val="auto"/>
          <w:sz w:val="28"/>
          <w:szCs w:val="28"/>
          <w:lang w:val="vi-VN"/>
        </w:rPr>
        <w:t>của Ban Giám đốc Sở Giao thông vận tải</w:t>
      </w:r>
    </w:p>
    <w:p w14:paraId="14ADC71C" w14:textId="56F8C521" w:rsidR="00F536BE" w:rsidRDefault="00E05F12" w:rsidP="00ED6F2C">
      <w:pPr>
        <w:jc w:val="center"/>
        <w:rPr>
          <w:rStyle w:val="ptitle1"/>
          <w:rFonts w:ascii="Times New Roman" w:hAnsi="Times New Roman"/>
          <w:bCs/>
          <w:color w:val="auto"/>
          <w:sz w:val="28"/>
          <w:szCs w:val="28"/>
        </w:rPr>
      </w:pPr>
      <w:r w:rsidRPr="002B0ADE">
        <w:rPr>
          <w:rStyle w:val="ptitle1"/>
          <w:rFonts w:ascii="Times New Roman" w:hAnsi="Times New Roman"/>
          <w:bCs/>
          <w:color w:val="auto"/>
          <w:sz w:val="28"/>
          <w:szCs w:val="28"/>
          <w:lang w:val="vi-VN"/>
        </w:rPr>
        <w:t xml:space="preserve">từ ngày </w:t>
      </w:r>
      <w:r w:rsidR="00440622">
        <w:rPr>
          <w:rStyle w:val="ptitle1"/>
          <w:rFonts w:ascii="Times New Roman" w:hAnsi="Times New Roman"/>
          <w:bCs/>
          <w:color w:val="auto"/>
          <w:sz w:val="28"/>
          <w:szCs w:val="28"/>
        </w:rPr>
        <w:t>03/02</w:t>
      </w:r>
      <w:r w:rsidR="00BE06EB" w:rsidRPr="002B0ADE">
        <w:rPr>
          <w:rStyle w:val="ptitle1"/>
          <w:rFonts w:ascii="Times New Roman" w:hAnsi="Times New Roman"/>
          <w:bCs/>
          <w:color w:val="auto"/>
          <w:sz w:val="28"/>
          <w:szCs w:val="28"/>
        </w:rPr>
        <w:t>/2025</w:t>
      </w:r>
      <w:r w:rsidRPr="002B0ADE">
        <w:rPr>
          <w:rStyle w:val="ptitle1"/>
          <w:rFonts w:ascii="Times New Roman" w:hAnsi="Times New Roman"/>
          <w:bCs/>
          <w:color w:val="auto"/>
          <w:sz w:val="28"/>
          <w:szCs w:val="28"/>
          <w:lang w:val="vi-VN"/>
        </w:rPr>
        <w:t xml:space="preserve"> đến ngày </w:t>
      </w:r>
      <w:r w:rsidR="0066131D" w:rsidRPr="002B0ADE">
        <w:rPr>
          <w:rStyle w:val="ptitle1"/>
          <w:rFonts w:ascii="Times New Roman" w:hAnsi="Times New Roman"/>
          <w:bCs/>
          <w:color w:val="auto"/>
          <w:sz w:val="28"/>
          <w:szCs w:val="28"/>
        </w:rPr>
        <w:t>0</w:t>
      </w:r>
      <w:r w:rsidR="00EF4972" w:rsidRPr="002B0ADE">
        <w:rPr>
          <w:rStyle w:val="ptitle1"/>
          <w:rFonts w:ascii="Times New Roman" w:hAnsi="Times New Roman"/>
          <w:bCs/>
          <w:color w:val="auto"/>
          <w:sz w:val="28"/>
          <w:szCs w:val="28"/>
        </w:rPr>
        <w:t>7</w:t>
      </w:r>
      <w:r w:rsidR="0066131D" w:rsidRPr="002B0ADE">
        <w:rPr>
          <w:rStyle w:val="ptitle1"/>
          <w:rFonts w:ascii="Times New Roman" w:hAnsi="Times New Roman"/>
          <w:bCs/>
          <w:color w:val="auto"/>
          <w:sz w:val="28"/>
          <w:szCs w:val="28"/>
        </w:rPr>
        <w:t>/02</w:t>
      </w:r>
      <w:r w:rsidR="00652732" w:rsidRPr="002B0ADE">
        <w:rPr>
          <w:rStyle w:val="ptitle1"/>
          <w:rFonts w:ascii="Times New Roman" w:hAnsi="Times New Roman"/>
          <w:bCs/>
          <w:color w:val="auto"/>
          <w:sz w:val="28"/>
          <w:szCs w:val="28"/>
        </w:rPr>
        <w:t>/2025</w:t>
      </w:r>
    </w:p>
    <w:p w14:paraId="1A577887" w14:textId="2663E0DE" w:rsidR="007F7640" w:rsidRPr="007F7640" w:rsidRDefault="007F7640" w:rsidP="00ED6F2C">
      <w:pPr>
        <w:jc w:val="center"/>
        <w:rPr>
          <w:rStyle w:val="ptitle1"/>
          <w:rFonts w:ascii="Times New Roman" w:hAnsi="Times New Roman"/>
          <w:bCs/>
          <w:color w:val="0000FF"/>
          <w:sz w:val="28"/>
          <w:szCs w:val="28"/>
        </w:rPr>
      </w:pPr>
      <w:r w:rsidRPr="007F7640">
        <w:rPr>
          <w:rStyle w:val="ptitle1"/>
          <w:rFonts w:ascii="Times New Roman" w:hAnsi="Times New Roman"/>
          <w:bCs/>
          <w:color w:val="0000FF"/>
          <w:sz w:val="28"/>
          <w:szCs w:val="28"/>
        </w:rPr>
        <w:t xml:space="preserve">(Điều chỉnh lần </w:t>
      </w:r>
      <w:r w:rsidR="005737C3">
        <w:rPr>
          <w:rStyle w:val="ptitle1"/>
          <w:rFonts w:ascii="Times New Roman" w:hAnsi="Times New Roman"/>
          <w:bCs/>
          <w:color w:val="0000FF"/>
          <w:sz w:val="28"/>
          <w:szCs w:val="28"/>
        </w:rPr>
        <w:t>4</w:t>
      </w:r>
      <w:r w:rsidRPr="007F7640">
        <w:rPr>
          <w:rStyle w:val="ptitle1"/>
          <w:rFonts w:ascii="Times New Roman" w:hAnsi="Times New Roman"/>
          <w:bCs/>
          <w:color w:val="0000FF"/>
          <w:sz w:val="28"/>
          <w:szCs w:val="28"/>
        </w:rPr>
        <w:t>)</w:t>
      </w:r>
    </w:p>
    <w:bookmarkEnd w:id="5"/>
    <w:p w14:paraId="69BC4939" w14:textId="77777777" w:rsidR="005B4700" w:rsidRPr="00054A83" w:rsidRDefault="00E05F12" w:rsidP="00A275AC">
      <w:pPr>
        <w:jc w:val="center"/>
        <w:rPr>
          <w:rStyle w:val="ptitle1"/>
          <w:rFonts w:ascii="Times New Roman" w:hAnsi="Times New Roman"/>
          <w:bCs/>
          <w:color w:val="auto"/>
          <w:sz w:val="16"/>
          <w:szCs w:val="16"/>
          <w:vertAlign w:val="superscript"/>
          <w:lang w:val="vi-VN"/>
        </w:rPr>
      </w:pPr>
      <w:r w:rsidRPr="00054A83">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054A83"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04AB29D2" w14:textId="20AF5842" w:rsidR="003715E8" w:rsidRPr="003715E8" w:rsidRDefault="003715E8" w:rsidP="00440622">
      <w:pPr>
        <w:spacing w:before="120" w:after="120"/>
        <w:ind w:firstLine="567"/>
        <w:jc w:val="both"/>
        <w:rPr>
          <w:b/>
          <w:bCs/>
          <w:sz w:val="28"/>
          <w:szCs w:val="28"/>
        </w:rPr>
      </w:pPr>
      <w:bookmarkStart w:id="9" w:name="OLE_LINK9"/>
      <w:bookmarkStart w:id="10" w:name="OLE_LINK10"/>
      <w:bookmarkStart w:id="11" w:name="OLE_LINK2"/>
      <w:bookmarkStart w:id="12" w:name="OLE_LINK1"/>
      <w:r w:rsidRPr="003715E8">
        <w:rPr>
          <w:b/>
          <w:bCs/>
          <w:sz w:val="28"/>
          <w:szCs w:val="28"/>
        </w:rPr>
        <w:t>THỨ HAI</w:t>
      </w:r>
      <w:r>
        <w:rPr>
          <w:b/>
          <w:bCs/>
          <w:sz w:val="28"/>
          <w:szCs w:val="28"/>
        </w:rPr>
        <w:tab/>
      </w:r>
      <w:r w:rsidRPr="003715E8">
        <w:rPr>
          <w:b/>
          <w:bCs/>
          <w:sz w:val="28"/>
          <w:szCs w:val="28"/>
        </w:rPr>
        <w:t>03/02</w:t>
      </w:r>
      <w:r>
        <w:rPr>
          <w:b/>
          <w:bCs/>
          <w:sz w:val="28"/>
          <w:szCs w:val="28"/>
        </w:rPr>
        <w:t>/2025</w:t>
      </w:r>
      <w:r w:rsidRPr="003715E8">
        <w:rPr>
          <w:b/>
          <w:bCs/>
          <w:sz w:val="28"/>
          <w:szCs w:val="28"/>
        </w:rPr>
        <w:t xml:space="preserve"> </w:t>
      </w:r>
    </w:p>
    <w:p w14:paraId="478DC43A" w14:textId="77777777" w:rsidR="00A40DCB" w:rsidRDefault="00A40DCB" w:rsidP="00440622">
      <w:pPr>
        <w:spacing w:before="120" w:after="120"/>
        <w:ind w:firstLine="567"/>
        <w:jc w:val="both"/>
        <w:rPr>
          <w:sz w:val="28"/>
          <w:szCs w:val="28"/>
        </w:rPr>
      </w:pPr>
      <w:r w:rsidRPr="00440622">
        <w:rPr>
          <w:spacing w:val="-2"/>
          <w:sz w:val="28"/>
          <w:szCs w:val="28"/>
        </w:rPr>
        <w:t xml:space="preserve">- 06 giờ, </w:t>
      </w:r>
      <w:r w:rsidRPr="00440622">
        <w:rPr>
          <w:sz w:val="28"/>
          <w:szCs w:val="28"/>
        </w:rPr>
        <w:t>Giám đốc Sở tham dự Lễ phát động “Tết trồng cây đời đời nhớ ơn Bác Hồ” và “Thăm đồng đầu năm mới” Xuân Ất Tỵ 2025. Điểm tại Khu quân sự, ấp Trường Thọ A, xã Trường Long Tây, huyện Châu Thành A.</w:t>
      </w:r>
    </w:p>
    <w:p w14:paraId="6D028BF5" w14:textId="710E7F00" w:rsidR="00440622" w:rsidRPr="00A56985" w:rsidRDefault="00440622" w:rsidP="00440622">
      <w:pPr>
        <w:spacing w:before="120" w:after="120"/>
        <w:ind w:firstLine="567"/>
        <w:jc w:val="both"/>
        <w:rPr>
          <w:sz w:val="28"/>
          <w:szCs w:val="28"/>
        </w:rPr>
      </w:pPr>
      <w:r w:rsidRPr="00A56985">
        <w:rPr>
          <w:sz w:val="28"/>
          <w:szCs w:val="28"/>
        </w:rPr>
        <w:t xml:space="preserve">- 08 giờ 30’, Giám đốc Sở họp giao ban đầu năm gắn với thông báo nhanh kết quả Hội nghị Ban Chấp hành Trung ương Đảng khóa XIII, tháng 01/2025. Điểm tại Hội trường Tỉnh ủy </w:t>
      </w:r>
      <w:r w:rsidRPr="00A56985">
        <w:rPr>
          <w:i/>
          <w:iCs/>
          <w:sz w:val="28"/>
          <w:szCs w:val="28"/>
        </w:rPr>
        <w:t>(theo lịch của Thường trực Tỉnh ủy).</w:t>
      </w:r>
    </w:p>
    <w:p w14:paraId="27B71BFB" w14:textId="24ADAF67" w:rsidR="003715E8" w:rsidRDefault="003715E8" w:rsidP="00440622">
      <w:pPr>
        <w:spacing w:before="120" w:after="120"/>
        <w:ind w:firstLine="567"/>
        <w:jc w:val="both"/>
        <w:rPr>
          <w:spacing w:val="-2"/>
          <w:sz w:val="28"/>
          <w:szCs w:val="28"/>
        </w:rPr>
      </w:pPr>
      <w:r w:rsidRPr="00F1371C">
        <w:rPr>
          <w:spacing w:val="-2"/>
          <w:sz w:val="28"/>
          <w:szCs w:val="28"/>
        </w:rPr>
        <w:t xml:space="preserve">- </w:t>
      </w:r>
      <w:r>
        <w:rPr>
          <w:spacing w:val="-2"/>
          <w:sz w:val="28"/>
          <w:szCs w:val="28"/>
        </w:rPr>
        <w:t>07</w:t>
      </w:r>
      <w:r w:rsidRPr="00F1371C">
        <w:rPr>
          <w:spacing w:val="-2"/>
          <w:sz w:val="28"/>
          <w:szCs w:val="28"/>
        </w:rPr>
        <w:t xml:space="preserve"> giờ, </w:t>
      </w:r>
      <w:r w:rsidR="00C833A2">
        <w:rPr>
          <w:sz w:val="28"/>
          <w:szCs w:val="28"/>
        </w:rPr>
        <w:t>các đồng chí Phó Giám đốc Sở</w:t>
      </w:r>
      <w:r>
        <w:rPr>
          <w:spacing w:val="-2"/>
          <w:sz w:val="28"/>
          <w:szCs w:val="28"/>
        </w:rPr>
        <w:t xml:space="preserve"> làm việc tại cơ quan.</w:t>
      </w:r>
    </w:p>
    <w:p w14:paraId="3F66A6AB" w14:textId="5FBC5996" w:rsidR="00437555" w:rsidRDefault="00437555" w:rsidP="00440622">
      <w:pPr>
        <w:spacing w:before="120" w:after="120"/>
        <w:ind w:firstLine="567"/>
        <w:jc w:val="both"/>
        <w:rPr>
          <w:spacing w:val="-2"/>
          <w:sz w:val="28"/>
          <w:szCs w:val="28"/>
        </w:rPr>
      </w:pPr>
      <w:r>
        <w:rPr>
          <w:spacing w:val="-2"/>
          <w:sz w:val="28"/>
          <w:szCs w:val="28"/>
        </w:rPr>
        <w:t>- 14 giờ, Giám đốc Sở Họp mặt kỷ niệm 95 năm Ngày thành lập Đảng Cộng sản Việt Nam (03/02/1930 – 03/02/2025 gắn với họpmặt đầu xuân. Điểm tại Trung tâm Hội nghị tỉnh.</w:t>
      </w:r>
    </w:p>
    <w:p w14:paraId="2DA36AF3" w14:textId="01D9AA95" w:rsidR="003715E8" w:rsidRPr="00054A83" w:rsidRDefault="003715E8" w:rsidP="00440622">
      <w:pPr>
        <w:spacing w:before="120" w:after="120"/>
        <w:ind w:firstLine="567"/>
        <w:jc w:val="both"/>
        <w:rPr>
          <w:b/>
          <w:bCs/>
          <w:sz w:val="28"/>
          <w:szCs w:val="28"/>
        </w:rPr>
      </w:pPr>
      <w:r w:rsidRPr="003715E8">
        <w:rPr>
          <w:b/>
          <w:bCs/>
          <w:sz w:val="28"/>
          <w:szCs w:val="28"/>
        </w:rPr>
        <w:t xml:space="preserve">THỨ </w:t>
      </w:r>
      <w:r>
        <w:rPr>
          <w:b/>
          <w:bCs/>
          <w:sz w:val="28"/>
          <w:szCs w:val="28"/>
        </w:rPr>
        <w:t>BA</w:t>
      </w:r>
      <w:r>
        <w:rPr>
          <w:b/>
          <w:bCs/>
          <w:sz w:val="28"/>
          <w:szCs w:val="28"/>
        </w:rPr>
        <w:tab/>
      </w:r>
      <w:r w:rsidRPr="003715E8">
        <w:rPr>
          <w:b/>
          <w:bCs/>
          <w:sz w:val="28"/>
          <w:szCs w:val="28"/>
        </w:rPr>
        <w:t>0</w:t>
      </w:r>
      <w:r>
        <w:rPr>
          <w:b/>
          <w:bCs/>
          <w:sz w:val="28"/>
          <w:szCs w:val="28"/>
        </w:rPr>
        <w:t>4</w:t>
      </w:r>
      <w:r w:rsidRPr="003715E8">
        <w:rPr>
          <w:b/>
          <w:bCs/>
          <w:sz w:val="28"/>
          <w:szCs w:val="28"/>
        </w:rPr>
        <w:t>/02</w:t>
      </w:r>
      <w:r>
        <w:rPr>
          <w:b/>
          <w:bCs/>
          <w:sz w:val="28"/>
          <w:szCs w:val="28"/>
        </w:rPr>
        <w:t>/2025</w:t>
      </w:r>
      <w:r w:rsidRPr="003715E8">
        <w:rPr>
          <w:b/>
          <w:bCs/>
          <w:sz w:val="28"/>
          <w:szCs w:val="28"/>
        </w:rPr>
        <w:t xml:space="preserve"> </w:t>
      </w:r>
    </w:p>
    <w:p w14:paraId="484B6984" w14:textId="5FCB66DE" w:rsidR="0066131D" w:rsidRDefault="003715E8" w:rsidP="00440622">
      <w:pPr>
        <w:spacing w:before="120" w:after="120"/>
        <w:ind w:firstLine="567"/>
        <w:jc w:val="both"/>
        <w:rPr>
          <w:sz w:val="28"/>
          <w:szCs w:val="28"/>
        </w:rPr>
      </w:pPr>
      <w:r>
        <w:rPr>
          <w:sz w:val="28"/>
          <w:szCs w:val="28"/>
        </w:rPr>
        <w:t>- 06 giờ 45’, Giám đốc Sở, các đồng chí Phó Giám đốc Sở chào cờ. Điểm tại trụ sở Sở GTVT.</w:t>
      </w:r>
    </w:p>
    <w:p w14:paraId="2F158E54" w14:textId="14E15E07" w:rsidR="00440622" w:rsidRPr="00E271C8" w:rsidRDefault="00440622" w:rsidP="00440622">
      <w:pPr>
        <w:spacing w:before="120" w:after="120"/>
        <w:ind w:firstLine="567"/>
        <w:jc w:val="both"/>
        <w:rPr>
          <w:sz w:val="28"/>
          <w:szCs w:val="28"/>
        </w:rPr>
      </w:pPr>
      <w:r w:rsidRPr="00E271C8">
        <w:rPr>
          <w:sz w:val="28"/>
          <w:szCs w:val="28"/>
        </w:rPr>
        <w:t>- 0</w:t>
      </w:r>
      <w:r w:rsidR="00A56985" w:rsidRPr="00E271C8">
        <w:rPr>
          <w:sz w:val="28"/>
          <w:szCs w:val="28"/>
        </w:rPr>
        <w:t>9</w:t>
      </w:r>
      <w:r w:rsidRPr="00E271C8">
        <w:rPr>
          <w:sz w:val="28"/>
          <w:szCs w:val="28"/>
        </w:rPr>
        <w:t xml:space="preserve"> giờ, Giám đốc Sở dự Hội nghị Ban Chấp hành Đảng bộ tỉnh. Điểm tại Phòng họp số 2 Tỉnh ủy </w:t>
      </w:r>
      <w:r w:rsidRPr="00E271C8">
        <w:rPr>
          <w:i/>
          <w:iCs/>
          <w:sz w:val="28"/>
          <w:szCs w:val="28"/>
        </w:rPr>
        <w:t>(theo lịch của Thường trực Tỉnh ủy).</w:t>
      </w:r>
    </w:p>
    <w:p w14:paraId="2AE9AFEE" w14:textId="2B802CBC" w:rsidR="003715E8" w:rsidRDefault="003715E8" w:rsidP="00440622">
      <w:pPr>
        <w:spacing w:before="120" w:after="120"/>
        <w:ind w:firstLine="567"/>
        <w:jc w:val="both"/>
        <w:rPr>
          <w:sz w:val="28"/>
          <w:szCs w:val="28"/>
        </w:rPr>
      </w:pPr>
      <w:r>
        <w:rPr>
          <w:sz w:val="28"/>
          <w:szCs w:val="28"/>
        </w:rPr>
        <w:t>- 08 giờ, Phó Giám đốc Lê Thanh Việt họp chi bộ 3. Điểm tại phòng họp trực tuyến Sở GTVT.</w:t>
      </w:r>
    </w:p>
    <w:p w14:paraId="27FC786E" w14:textId="6A66CEC9" w:rsidR="003715E8" w:rsidRDefault="003715E8" w:rsidP="00440622">
      <w:pPr>
        <w:spacing w:before="120" w:after="120"/>
        <w:ind w:firstLine="567"/>
        <w:jc w:val="both"/>
        <w:rPr>
          <w:sz w:val="28"/>
          <w:szCs w:val="28"/>
        </w:rPr>
      </w:pPr>
      <w:r>
        <w:rPr>
          <w:sz w:val="28"/>
          <w:szCs w:val="28"/>
        </w:rPr>
        <w:t>- 08 giờ, Phó Giám đốc Trịnh Thanh Hùng và Phó Giám đốc Trần Lê Trung họp chi bộ 1. Điểm tại phòng họp số 1 Sở GTVT.</w:t>
      </w:r>
    </w:p>
    <w:p w14:paraId="01307607" w14:textId="3B2CABCE" w:rsidR="00440622" w:rsidRDefault="00440622" w:rsidP="00440622">
      <w:pPr>
        <w:spacing w:before="120" w:after="120"/>
        <w:ind w:firstLine="567"/>
        <w:jc w:val="both"/>
        <w:rPr>
          <w:sz w:val="28"/>
          <w:szCs w:val="28"/>
        </w:rPr>
      </w:pPr>
      <w:r w:rsidRPr="00A56985">
        <w:rPr>
          <w:sz w:val="28"/>
          <w:szCs w:val="28"/>
        </w:rPr>
        <w:t xml:space="preserve">- 14 giờ, </w:t>
      </w:r>
      <w:r>
        <w:rPr>
          <w:sz w:val="28"/>
          <w:szCs w:val="28"/>
        </w:rPr>
        <w:t>Giám đốc Sở họp chi bộ 2. Điểm tại phòng họp số 2 Sở GTVT.</w:t>
      </w:r>
    </w:p>
    <w:p w14:paraId="1B665C31" w14:textId="1671B800" w:rsidR="00EF4972" w:rsidRDefault="00EF4972" w:rsidP="00440622">
      <w:pPr>
        <w:spacing w:before="120" w:after="120"/>
        <w:ind w:firstLine="567"/>
        <w:jc w:val="both"/>
        <w:rPr>
          <w:b/>
          <w:bCs/>
          <w:sz w:val="28"/>
          <w:szCs w:val="28"/>
        </w:rPr>
      </w:pPr>
      <w:r w:rsidRPr="003715E8">
        <w:rPr>
          <w:b/>
          <w:bCs/>
          <w:sz w:val="28"/>
          <w:szCs w:val="28"/>
        </w:rPr>
        <w:t xml:space="preserve">THỨ </w:t>
      </w:r>
      <w:r>
        <w:rPr>
          <w:b/>
          <w:bCs/>
          <w:sz w:val="28"/>
          <w:szCs w:val="28"/>
        </w:rPr>
        <w:t>TƯ</w:t>
      </w:r>
      <w:r>
        <w:rPr>
          <w:b/>
          <w:bCs/>
          <w:sz w:val="28"/>
          <w:szCs w:val="28"/>
        </w:rPr>
        <w:tab/>
      </w:r>
      <w:r w:rsidRPr="003715E8">
        <w:rPr>
          <w:b/>
          <w:bCs/>
          <w:sz w:val="28"/>
          <w:szCs w:val="28"/>
        </w:rPr>
        <w:t>0</w:t>
      </w:r>
      <w:r>
        <w:rPr>
          <w:b/>
          <w:bCs/>
          <w:sz w:val="28"/>
          <w:szCs w:val="28"/>
        </w:rPr>
        <w:t>5</w:t>
      </w:r>
      <w:r w:rsidRPr="003715E8">
        <w:rPr>
          <w:b/>
          <w:bCs/>
          <w:sz w:val="28"/>
          <w:szCs w:val="28"/>
        </w:rPr>
        <w:t>/02</w:t>
      </w:r>
      <w:r>
        <w:rPr>
          <w:b/>
          <w:bCs/>
          <w:sz w:val="28"/>
          <w:szCs w:val="28"/>
        </w:rPr>
        <w:t>/2025</w:t>
      </w:r>
      <w:r w:rsidRPr="003715E8">
        <w:rPr>
          <w:b/>
          <w:bCs/>
          <w:sz w:val="28"/>
          <w:szCs w:val="28"/>
        </w:rPr>
        <w:t xml:space="preserve"> </w:t>
      </w:r>
    </w:p>
    <w:p w14:paraId="719D6EAF" w14:textId="0691C0B7" w:rsidR="00E271C8" w:rsidRDefault="00E271C8" w:rsidP="00E271C8">
      <w:pPr>
        <w:spacing w:before="120" w:after="120"/>
        <w:ind w:firstLine="567"/>
        <w:jc w:val="both"/>
        <w:rPr>
          <w:sz w:val="28"/>
          <w:szCs w:val="28"/>
        </w:rPr>
      </w:pPr>
      <w:r>
        <w:rPr>
          <w:sz w:val="28"/>
          <w:szCs w:val="28"/>
        </w:rPr>
        <w:t>- 07 giờ, Giám đốc Sở, Phó Giám đốc Trịnh Thanh Hùng, Phó Giám đốc Trần Lê Trung làm việc tại cơ quan.</w:t>
      </w:r>
    </w:p>
    <w:p w14:paraId="72409825" w14:textId="46AD59F1" w:rsidR="00E271C8" w:rsidRPr="0025180E" w:rsidRDefault="00E271C8" w:rsidP="00E271C8">
      <w:pPr>
        <w:spacing w:before="120" w:after="120"/>
        <w:ind w:firstLine="567"/>
        <w:jc w:val="both"/>
        <w:rPr>
          <w:sz w:val="28"/>
          <w:szCs w:val="28"/>
        </w:rPr>
      </w:pPr>
      <w:r w:rsidRPr="0025180E">
        <w:rPr>
          <w:sz w:val="28"/>
          <w:szCs w:val="28"/>
        </w:rPr>
        <w:t xml:space="preserve">- 07 giờ 30’, Phó Giám đốc Lê Thanh Việt tham dự họp với tập thể Thường trực UBND tỉnh báo cáo một số nội dung thuộc Sở GTVT quản lý. Mời đ/c Lê Văn Quang – Trưởng Phòng KHKT cùng dự. Điểm tại phòng họp BCS&amp; TT. UBND tỉnh </w:t>
      </w:r>
      <w:r w:rsidRPr="0025180E">
        <w:rPr>
          <w:i/>
          <w:iCs/>
          <w:sz w:val="28"/>
          <w:szCs w:val="28"/>
        </w:rPr>
        <w:t>(Phòng KHKT chuẩn bị nội dung).</w:t>
      </w:r>
    </w:p>
    <w:p w14:paraId="383A19CC" w14:textId="416A512E" w:rsidR="00EF4972" w:rsidRPr="0025180E" w:rsidRDefault="00EF4972" w:rsidP="00440622">
      <w:pPr>
        <w:spacing w:before="120" w:after="120"/>
        <w:ind w:firstLine="567"/>
        <w:jc w:val="both"/>
        <w:rPr>
          <w:sz w:val="28"/>
          <w:szCs w:val="28"/>
        </w:rPr>
      </w:pPr>
      <w:r w:rsidRPr="0025180E">
        <w:rPr>
          <w:spacing w:val="-2"/>
          <w:sz w:val="28"/>
          <w:szCs w:val="28"/>
        </w:rPr>
        <w:t xml:space="preserve">- </w:t>
      </w:r>
      <w:r w:rsidR="00E271C8" w:rsidRPr="0025180E">
        <w:rPr>
          <w:spacing w:val="-2"/>
          <w:sz w:val="28"/>
          <w:szCs w:val="28"/>
        </w:rPr>
        <w:t>14</w:t>
      </w:r>
      <w:r w:rsidRPr="0025180E">
        <w:rPr>
          <w:spacing w:val="-2"/>
          <w:sz w:val="28"/>
          <w:szCs w:val="28"/>
        </w:rPr>
        <w:t xml:space="preserve"> giờ, </w:t>
      </w:r>
      <w:r w:rsidR="00C833A2" w:rsidRPr="0025180E">
        <w:rPr>
          <w:sz w:val="28"/>
          <w:szCs w:val="28"/>
        </w:rPr>
        <w:t>Giám đốc Sở, các đồng chí Phó Giám đốc Sở</w:t>
      </w:r>
      <w:r w:rsidRPr="0025180E">
        <w:rPr>
          <w:spacing w:val="-2"/>
          <w:sz w:val="28"/>
          <w:szCs w:val="28"/>
        </w:rPr>
        <w:t xml:space="preserve"> </w:t>
      </w:r>
      <w:r w:rsidR="00A56985" w:rsidRPr="0025180E">
        <w:rPr>
          <w:spacing w:val="-2"/>
          <w:sz w:val="28"/>
          <w:szCs w:val="28"/>
        </w:rPr>
        <w:t xml:space="preserve">họp Ban Chấp hành Đảng bộ Sở và họp báo tháng 02/2025. Mời các đ/c Ủy viên Ban Chấp hành Đảng </w:t>
      </w:r>
      <w:r w:rsidR="00A56985" w:rsidRPr="0025180E">
        <w:rPr>
          <w:spacing w:val="-2"/>
          <w:sz w:val="28"/>
          <w:szCs w:val="28"/>
        </w:rPr>
        <w:lastRenderedPageBreak/>
        <w:t>bộ Sở và đ/c Võ Văn Kiến Quốc – Phó Chánh Văn phòng Sở cùng dự. Điểm tại phòng họp số 2 Sở GTVT.</w:t>
      </w:r>
    </w:p>
    <w:p w14:paraId="138B2DD9" w14:textId="23AC8F60" w:rsidR="00EF4972" w:rsidRDefault="00EF4972" w:rsidP="00440622">
      <w:pPr>
        <w:spacing w:before="120" w:after="120"/>
        <w:ind w:firstLine="567"/>
        <w:jc w:val="both"/>
        <w:rPr>
          <w:b/>
          <w:bCs/>
          <w:sz w:val="28"/>
          <w:szCs w:val="28"/>
        </w:rPr>
      </w:pPr>
      <w:r w:rsidRPr="003715E8">
        <w:rPr>
          <w:b/>
          <w:bCs/>
          <w:sz w:val="28"/>
          <w:szCs w:val="28"/>
        </w:rPr>
        <w:t xml:space="preserve">THỨ </w:t>
      </w:r>
      <w:r>
        <w:rPr>
          <w:b/>
          <w:bCs/>
          <w:sz w:val="28"/>
          <w:szCs w:val="28"/>
        </w:rPr>
        <w:t>NĂM</w:t>
      </w:r>
      <w:r>
        <w:rPr>
          <w:b/>
          <w:bCs/>
          <w:sz w:val="28"/>
          <w:szCs w:val="28"/>
        </w:rPr>
        <w:tab/>
      </w:r>
      <w:r w:rsidRPr="003715E8">
        <w:rPr>
          <w:b/>
          <w:bCs/>
          <w:sz w:val="28"/>
          <w:szCs w:val="28"/>
        </w:rPr>
        <w:t>0</w:t>
      </w:r>
      <w:r>
        <w:rPr>
          <w:b/>
          <w:bCs/>
          <w:sz w:val="28"/>
          <w:szCs w:val="28"/>
        </w:rPr>
        <w:t>6</w:t>
      </w:r>
      <w:r w:rsidRPr="003715E8">
        <w:rPr>
          <w:b/>
          <w:bCs/>
          <w:sz w:val="28"/>
          <w:szCs w:val="28"/>
        </w:rPr>
        <w:t>/02</w:t>
      </w:r>
      <w:r>
        <w:rPr>
          <w:b/>
          <w:bCs/>
          <w:sz w:val="28"/>
          <w:szCs w:val="28"/>
        </w:rPr>
        <w:t>/2025</w:t>
      </w:r>
      <w:r w:rsidRPr="003715E8">
        <w:rPr>
          <w:b/>
          <w:bCs/>
          <w:sz w:val="28"/>
          <w:szCs w:val="28"/>
        </w:rPr>
        <w:t xml:space="preserve"> </w:t>
      </w:r>
    </w:p>
    <w:p w14:paraId="55D4F882" w14:textId="0ADB7753" w:rsidR="00EF4972" w:rsidRDefault="00EF4972" w:rsidP="00440622">
      <w:pPr>
        <w:spacing w:before="120" w:after="120"/>
        <w:ind w:firstLine="567"/>
        <w:jc w:val="both"/>
        <w:rPr>
          <w:spacing w:val="-2"/>
          <w:sz w:val="28"/>
          <w:szCs w:val="28"/>
        </w:rPr>
      </w:pPr>
      <w:r w:rsidRPr="00F1371C">
        <w:rPr>
          <w:spacing w:val="-2"/>
          <w:sz w:val="28"/>
          <w:szCs w:val="28"/>
        </w:rPr>
        <w:t xml:space="preserve">- </w:t>
      </w:r>
      <w:r>
        <w:rPr>
          <w:spacing w:val="-2"/>
          <w:sz w:val="28"/>
          <w:szCs w:val="28"/>
        </w:rPr>
        <w:t>07</w:t>
      </w:r>
      <w:r w:rsidRPr="00F1371C">
        <w:rPr>
          <w:spacing w:val="-2"/>
          <w:sz w:val="28"/>
          <w:szCs w:val="28"/>
        </w:rPr>
        <w:t xml:space="preserve"> giờ, </w:t>
      </w:r>
      <w:r w:rsidR="00A40DCB">
        <w:rPr>
          <w:spacing w:val="-2"/>
          <w:sz w:val="28"/>
          <w:szCs w:val="28"/>
        </w:rPr>
        <w:t xml:space="preserve">Giám đốc Sở, </w:t>
      </w:r>
      <w:r w:rsidR="00C833A2">
        <w:rPr>
          <w:sz w:val="28"/>
          <w:szCs w:val="28"/>
        </w:rPr>
        <w:t>các đồng chí Phó Giám đốc Sở</w:t>
      </w:r>
      <w:r>
        <w:rPr>
          <w:spacing w:val="-2"/>
          <w:sz w:val="28"/>
          <w:szCs w:val="28"/>
        </w:rPr>
        <w:t xml:space="preserve"> làm việc tại cơ quan.</w:t>
      </w:r>
    </w:p>
    <w:p w14:paraId="45B4472B" w14:textId="692FF836" w:rsidR="005737C3" w:rsidRDefault="005737C3" w:rsidP="00440622">
      <w:pPr>
        <w:spacing w:before="120" w:after="120"/>
        <w:ind w:firstLine="567"/>
        <w:jc w:val="both"/>
        <w:rPr>
          <w:spacing w:val="-2"/>
          <w:sz w:val="28"/>
          <w:szCs w:val="28"/>
        </w:rPr>
      </w:pPr>
      <w:r>
        <w:rPr>
          <w:b/>
          <w:bCs/>
          <w:color w:val="0000FF"/>
          <w:sz w:val="28"/>
          <w:szCs w:val="28"/>
        </w:rPr>
        <w:t xml:space="preserve">- </w:t>
      </w:r>
      <w:r>
        <w:rPr>
          <w:b/>
          <w:bCs/>
          <w:color w:val="0000FF"/>
          <w:sz w:val="28"/>
          <w:szCs w:val="28"/>
        </w:rPr>
        <w:t>14</w:t>
      </w:r>
      <w:r>
        <w:rPr>
          <w:b/>
          <w:bCs/>
          <w:color w:val="0000FF"/>
          <w:sz w:val="28"/>
          <w:szCs w:val="28"/>
        </w:rPr>
        <w:t xml:space="preserve"> giờ, Giám đốc Sở</w:t>
      </w:r>
      <w:r>
        <w:rPr>
          <w:b/>
          <w:bCs/>
          <w:color w:val="0000FF"/>
          <w:sz w:val="28"/>
          <w:szCs w:val="28"/>
        </w:rPr>
        <w:t xml:space="preserve"> đi kiểm tra tiến độ thi công Dự án thành phần 3 cao tốc Châu Đốc – Cần Thơ – Sóc Trăng giai đoạn 1. </w:t>
      </w:r>
      <w:r>
        <w:rPr>
          <w:b/>
          <w:bCs/>
          <w:color w:val="0000FF"/>
          <w:sz w:val="28"/>
          <w:szCs w:val="28"/>
        </w:rPr>
        <w:t xml:space="preserve">Mời Giám đốc Đoạn QLGTTB cùng đi. Điểm </w:t>
      </w:r>
      <w:r>
        <w:rPr>
          <w:b/>
          <w:bCs/>
          <w:color w:val="0000FF"/>
          <w:sz w:val="28"/>
          <w:szCs w:val="28"/>
        </w:rPr>
        <w:t xml:space="preserve">tập trung </w:t>
      </w:r>
      <w:r>
        <w:rPr>
          <w:b/>
          <w:bCs/>
          <w:color w:val="0000FF"/>
          <w:sz w:val="28"/>
          <w:szCs w:val="28"/>
        </w:rPr>
        <w:t>tại</w:t>
      </w:r>
      <w:r>
        <w:rPr>
          <w:b/>
          <w:bCs/>
          <w:color w:val="0000FF"/>
          <w:sz w:val="28"/>
          <w:szCs w:val="28"/>
        </w:rPr>
        <w:t xml:space="preserve"> công trường thi công Cầu Xà No.</w:t>
      </w:r>
    </w:p>
    <w:p w14:paraId="12A0F587" w14:textId="5EF1F954" w:rsidR="00C33B7F" w:rsidRPr="0025180E" w:rsidRDefault="0025180E" w:rsidP="00440622">
      <w:pPr>
        <w:spacing w:before="120" w:after="120"/>
        <w:ind w:firstLine="567"/>
        <w:jc w:val="both"/>
        <w:rPr>
          <w:sz w:val="28"/>
          <w:szCs w:val="28"/>
        </w:rPr>
      </w:pPr>
      <w:r w:rsidRPr="005737C3">
        <w:rPr>
          <w:spacing w:val="-2"/>
          <w:sz w:val="28"/>
          <w:szCs w:val="28"/>
        </w:rPr>
        <w:t>- 14 giờ, Phó Giám đốc Trịnh Thanh</w:t>
      </w:r>
      <w:r>
        <w:rPr>
          <w:b/>
          <w:bCs/>
          <w:color w:val="0000FF"/>
          <w:spacing w:val="-2"/>
          <w:sz w:val="28"/>
          <w:szCs w:val="28"/>
        </w:rPr>
        <w:t xml:space="preserve"> </w:t>
      </w:r>
      <w:r w:rsidR="00C33B7F" w:rsidRPr="0025180E">
        <w:rPr>
          <w:spacing w:val="-2"/>
          <w:sz w:val="28"/>
          <w:szCs w:val="28"/>
        </w:rPr>
        <w:t>tham dự Phiên họp tổng kết hoạt động của Ủy ban Quốc gia về Chuyển đổi số</w:t>
      </w:r>
      <w:r w:rsidR="00754A10" w:rsidRPr="0025180E">
        <w:rPr>
          <w:spacing w:val="-2"/>
          <w:sz w:val="28"/>
          <w:szCs w:val="28"/>
        </w:rPr>
        <w:t xml:space="preserve"> và Đề án 06 năm 2024, phương hướng nhiệm vụ trọng tâm năm 2025. Điểm tại phòng họp số 3 UBND tỉnh </w:t>
      </w:r>
      <w:r w:rsidR="00754A10" w:rsidRPr="0025180E">
        <w:rPr>
          <w:i/>
          <w:iCs/>
          <w:spacing w:val="-2"/>
          <w:sz w:val="28"/>
          <w:szCs w:val="28"/>
        </w:rPr>
        <w:t>(Văn phòng chuẩn bị nội dung).</w:t>
      </w:r>
    </w:p>
    <w:p w14:paraId="2478C161" w14:textId="2E052946" w:rsidR="00EF4972" w:rsidRDefault="00EF4972" w:rsidP="00440622">
      <w:pPr>
        <w:spacing w:before="120" w:after="120"/>
        <w:ind w:firstLine="567"/>
        <w:jc w:val="both"/>
        <w:rPr>
          <w:b/>
          <w:bCs/>
          <w:sz w:val="28"/>
          <w:szCs w:val="28"/>
        </w:rPr>
      </w:pPr>
      <w:r w:rsidRPr="003715E8">
        <w:rPr>
          <w:b/>
          <w:bCs/>
          <w:sz w:val="28"/>
          <w:szCs w:val="28"/>
        </w:rPr>
        <w:t xml:space="preserve">THỨ </w:t>
      </w:r>
      <w:r>
        <w:rPr>
          <w:b/>
          <w:bCs/>
          <w:sz w:val="28"/>
          <w:szCs w:val="28"/>
        </w:rPr>
        <w:t>SÁU</w:t>
      </w:r>
      <w:r>
        <w:rPr>
          <w:b/>
          <w:bCs/>
          <w:sz w:val="28"/>
          <w:szCs w:val="28"/>
        </w:rPr>
        <w:tab/>
      </w:r>
      <w:r w:rsidRPr="003715E8">
        <w:rPr>
          <w:b/>
          <w:bCs/>
          <w:sz w:val="28"/>
          <w:szCs w:val="28"/>
        </w:rPr>
        <w:t>0</w:t>
      </w:r>
      <w:r>
        <w:rPr>
          <w:b/>
          <w:bCs/>
          <w:sz w:val="28"/>
          <w:szCs w:val="28"/>
        </w:rPr>
        <w:t>7</w:t>
      </w:r>
      <w:r w:rsidRPr="003715E8">
        <w:rPr>
          <w:b/>
          <w:bCs/>
          <w:sz w:val="28"/>
          <w:szCs w:val="28"/>
        </w:rPr>
        <w:t>/02</w:t>
      </w:r>
      <w:r>
        <w:rPr>
          <w:b/>
          <w:bCs/>
          <w:sz w:val="28"/>
          <w:szCs w:val="28"/>
        </w:rPr>
        <w:t>/2025</w:t>
      </w:r>
      <w:r w:rsidRPr="003715E8">
        <w:rPr>
          <w:b/>
          <w:bCs/>
          <w:sz w:val="28"/>
          <w:szCs w:val="28"/>
        </w:rPr>
        <w:t xml:space="preserve"> </w:t>
      </w:r>
    </w:p>
    <w:p w14:paraId="67F53F67" w14:textId="77777777" w:rsidR="0025180E" w:rsidRDefault="0025180E" w:rsidP="0025180E">
      <w:pPr>
        <w:spacing w:before="120" w:after="120"/>
        <w:ind w:firstLine="567"/>
        <w:jc w:val="both"/>
        <w:rPr>
          <w:sz w:val="28"/>
          <w:szCs w:val="28"/>
        </w:rPr>
      </w:pPr>
      <w:r>
        <w:rPr>
          <w:sz w:val="28"/>
          <w:szCs w:val="28"/>
        </w:rPr>
        <w:t>- 07 giờ, Giám đốc Sở, Phó Giám đốc Trịnh Thanh Hùng, Phó Giám đốc Trần Lê Trung làm việc tại cơ quan.</w:t>
      </w:r>
    </w:p>
    <w:p w14:paraId="7B84AF5C" w14:textId="2E5F95CD" w:rsidR="005737C3" w:rsidRPr="005737C3" w:rsidRDefault="005737C3" w:rsidP="0025180E">
      <w:pPr>
        <w:spacing w:before="120" w:after="120"/>
        <w:ind w:firstLine="567"/>
        <w:jc w:val="both"/>
        <w:rPr>
          <w:b/>
          <w:bCs/>
          <w:color w:val="0000FF"/>
          <w:sz w:val="28"/>
          <w:szCs w:val="28"/>
        </w:rPr>
      </w:pPr>
      <w:r w:rsidRPr="005737C3">
        <w:rPr>
          <w:b/>
          <w:bCs/>
          <w:color w:val="0000FF"/>
          <w:sz w:val="28"/>
          <w:szCs w:val="28"/>
        </w:rPr>
        <w:t xml:space="preserve">- </w:t>
      </w:r>
      <w:r w:rsidRPr="005737C3">
        <w:rPr>
          <w:b/>
          <w:bCs/>
          <w:color w:val="0000FF"/>
          <w:sz w:val="28"/>
          <w:szCs w:val="28"/>
        </w:rPr>
        <w:t>09</w:t>
      </w:r>
      <w:r w:rsidRPr="005737C3">
        <w:rPr>
          <w:b/>
          <w:bCs/>
          <w:color w:val="0000FF"/>
          <w:sz w:val="28"/>
          <w:szCs w:val="28"/>
        </w:rPr>
        <w:t xml:space="preserve"> giờ, Giám đốc Sở</w:t>
      </w:r>
      <w:r w:rsidRPr="005737C3">
        <w:rPr>
          <w:b/>
          <w:bCs/>
          <w:color w:val="0000FF"/>
          <w:sz w:val="28"/>
          <w:szCs w:val="28"/>
        </w:rPr>
        <w:t xml:space="preserve"> họp </w:t>
      </w:r>
      <w:r>
        <w:rPr>
          <w:b/>
          <w:bCs/>
          <w:color w:val="0000FF"/>
          <w:sz w:val="28"/>
          <w:szCs w:val="28"/>
        </w:rPr>
        <w:t xml:space="preserve">bàn </w:t>
      </w:r>
      <w:r w:rsidRPr="005737C3">
        <w:rPr>
          <w:b/>
          <w:bCs/>
          <w:color w:val="0000FF"/>
          <w:sz w:val="28"/>
          <w:szCs w:val="28"/>
        </w:rPr>
        <w:t>về một số nội dung liên quan đến dự án cầu BOT Đông Phước, huyện Châu Thành. Mời Trưởng Phòng KHKT cùng dự. Điểm tại phòng họp số 2 Sở GTVT.</w:t>
      </w:r>
    </w:p>
    <w:p w14:paraId="35084464" w14:textId="2D5D9E0A" w:rsidR="00EF4972" w:rsidRPr="005737C3" w:rsidRDefault="0025180E" w:rsidP="0025180E">
      <w:pPr>
        <w:spacing w:before="120" w:after="120"/>
        <w:ind w:firstLine="567"/>
        <w:jc w:val="both"/>
        <w:rPr>
          <w:sz w:val="28"/>
          <w:szCs w:val="28"/>
        </w:rPr>
      </w:pPr>
      <w:r w:rsidRPr="005737C3">
        <w:rPr>
          <w:sz w:val="28"/>
          <w:szCs w:val="28"/>
        </w:rPr>
        <w:t>- 08 giờ, Phó Giám đốc Lê Thanh Việt họp trao đổi nội dung liên quan đến việc khai thác cát san lấp theo Nghị quyết số 106/2023/QH15. Mời Giám đốc Đoạn QLGTTB cùng đi. Điểm tại Hội trường Sở TN&amp;MT tỉnh Bến Tre.</w:t>
      </w:r>
    </w:p>
    <w:p w14:paraId="38BAEBBD" w14:textId="37BE1B35" w:rsidR="0025180E" w:rsidRPr="005737C3" w:rsidRDefault="0025180E" w:rsidP="0025180E">
      <w:pPr>
        <w:spacing w:before="120" w:after="120"/>
        <w:ind w:firstLine="567"/>
        <w:jc w:val="both"/>
        <w:rPr>
          <w:sz w:val="28"/>
          <w:szCs w:val="28"/>
        </w:rPr>
      </w:pPr>
      <w:r w:rsidRPr="005737C3">
        <w:rPr>
          <w:sz w:val="28"/>
          <w:szCs w:val="28"/>
        </w:rPr>
        <w:t>- 20 giờ, Giám đốc Sở tham dự Tọa đàm “Hậu Giang vững bước tiến và kỷ nguyên mới”. Điểm tại Đài PT&amp;TH tỉnh Hậu Giang.</w:t>
      </w: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054A83" w14:paraId="1931A4E3" w14:textId="77777777" w:rsidTr="00C24F6F">
        <w:trPr>
          <w:trHeight w:val="2234"/>
        </w:trPr>
        <w:tc>
          <w:tcPr>
            <w:tcW w:w="4077" w:type="dxa"/>
            <w:shd w:val="clear" w:color="auto" w:fill="auto"/>
          </w:tcPr>
          <w:p w14:paraId="76F49A1E" w14:textId="77777777" w:rsidR="00DD4F21" w:rsidRPr="00054A83" w:rsidRDefault="00DD4F21" w:rsidP="00C75C18">
            <w:pPr>
              <w:spacing w:line="276" w:lineRule="auto"/>
              <w:rPr>
                <w:b/>
                <w:bCs/>
                <w:i/>
                <w:iCs/>
                <w:szCs w:val="28"/>
                <w:lang w:val="vi-VN"/>
              </w:rPr>
            </w:pPr>
          </w:p>
          <w:p w14:paraId="22D0C091" w14:textId="77777777" w:rsidR="009E7105" w:rsidRPr="00054A83" w:rsidRDefault="009E7105">
            <w:pPr>
              <w:rPr>
                <w:b/>
                <w:bCs/>
                <w:szCs w:val="28"/>
                <w:lang w:val="vi-VN"/>
              </w:rPr>
            </w:pPr>
            <w:r w:rsidRPr="00054A83">
              <w:rPr>
                <w:b/>
                <w:bCs/>
                <w:i/>
                <w:iCs/>
                <w:szCs w:val="28"/>
                <w:lang w:val="vi-VN"/>
              </w:rPr>
              <w:t>Nơi nhận</w:t>
            </w:r>
            <w:r w:rsidRPr="00054A83">
              <w:rPr>
                <w:b/>
                <w:bCs/>
                <w:szCs w:val="28"/>
                <w:lang w:val="vi-VN"/>
              </w:rPr>
              <w:t xml:space="preserve">:                                                                                </w:t>
            </w:r>
          </w:p>
          <w:p w14:paraId="3D783AE4" w14:textId="77777777" w:rsidR="009E7105" w:rsidRPr="00054A83" w:rsidRDefault="009E7105">
            <w:pPr>
              <w:jc w:val="both"/>
              <w:rPr>
                <w:sz w:val="22"/>
                <w:szCs w:val="28"/>
                <w:lang w:val="vi-VN"/>
              </w:rPr>
            </w:pPr>
            <w:r w:rsidRPr="00054A83">
              <w:rPr>
                <w:sz w:val="22"/>
                <w:szCs w:val="28"/>
                <w:lang w:val="vi-VN"/>
              </w:rPr>
              <w:t>- B</w:t>
            </w:r>
            <w:r w:rsidRPr="00054A83">
              <w:rPr>
                <w:sz w:val="22"/>
                <w:szCs w:val="28"/>
              </w:rPr>
              <w:t>an Giám đốc</w:t>
            </w:r>
            <w:r w:rsidRPr="00054A83">
              <w:rPr>
                <w:sz w:val="22"/>
                <w:szCs w:val="28"/>
                <w:lang w:val="vi-VN"/>
              </w:rPr>
              <w:t xml:space="preserve"> Sở; </w:t>
            </w:r>
          </w:p>
          <w:p w14:paraId="487809DB" w14:textId="77777777" w:rsidR="009E7105" w:rsidRPr="00054A83" w:rsidRDefault="009E7105" w:rsidP="00E2642A">
            <w:pPr>
              <w:jc w:val="both"/>
              <w:rPr>
                <w:sz w:val="22"/>
                <w:szCs w:val="28"/>
                <w:lang w:val="vi-VN"/>
              </w:rPr>
            </w:pPr>
            <w:r w:rsidRPr="00054A83">
              <w:rPr>
                <w:sz w:val="22"/>
                <w:szCs w:val="28"/>
                <w:lang w:val="vi-VN"/>
              </w:rPr>
              <w:t>- VP Ban ATGT tỉnh;</w:t>
            </w:r>
          </w:p>
          <w:p w14:paraId="401EE5E8" w14:textId="77777777" w:rsidR="009E7105" w:rsidRPr="00054A83" w:rsidRDefault="009E7105">
            <w:pPr>
              <w:jc w:val="both"/>
              <w:rPr>
                <w:sz w:val="22"/>
                <w:szCs w:val="28"/>
                <w:lang w:val="vi-VN"/>
              </w:rPr>
            </w:pPr>
            <w:r w:rsidRPr="00054A83">
              <w:rPr>
                <w:sz w:val="22"/>
                <w:szCs w:val="28"/>
                <w:lang w:val="vi-VN"/>
              </w:rPr>
              <w:t>- Các phòng, đơn vị thuộc Sở;</w:t>
            </w:r>
          </w:p>
          <w:p w14:paraId="7C66DCD4" w14:textId="77777777" w:rsidR="009E7105" w:rsidRPr="00054A83" w:rsidRDefault="009E7105">
            <w:pPr>
              <w:tabs>
                <w:tab w:val="left" w:pos="720"/>
                <w:tab w:val="left" w:pos="1440"/>
                <w:tab w:val="left" w:pos="2160"/>
                <w:tab w:val="left" w:pos="2880"/>
                <w:tab w:val="left" w:pos="3600"/>
                <w:tab w:val="right" w:pos="9355"/>
              </w:tabs>
              <w:jc w:val="both"/>
              <w:rPr>
                <w:sz w:val="28"/>
                <w:szCs w:val="28"/>
                <w:lang w:val="vi-VN"/>
              </w:rPr>
            </w:pPr>
            <w:r w:rsidRPr="00054A83">
              <w:rPr>
                <w:sz w:val="22"/>
                <w:szCs w:val="28"/>
                <w:lang w:val="vi-VN"/>
              </w:rPr>
              <w:t>- Lưu: VT.</w:t>
            </w:r>
          </w:p>
        </w:tc>
        <w:tc>
          <w:tcPr>
            <w:tcW w:w="1276" w:type="dxa"/>
            <w:shd w:val="clear" w:color="auto" w:fill="auto"/>
          </w:tcPr>
          <w:p w14:paraId="1132B245" w14:textId="77777777" w:rsidR="009E7105" w:rsidRPr="00054A83"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21E06EFA" w14:textId="77777777" w:rsidR="009E7105" w:rsidRPr="00054A83" w:rsidRDefault="009E7105" w:rsidP="00C24F6F">
            <w:pPr>
              <w:tabs>
                <w:tab w:val="left" w:pos="720"/>
                <w:tab w:val="left" w:pos="1440"/>
                <w:tab w:val="left" w:pos="2160"/>
                <w:tab w:val="left" w:pos="2880"/>
                <w:tab w:val="left" w:pos="3600"/>
                <w:tab w:val="right" w:pos="9355"/>
              </w:tabs>
              <w:jc w:val="center"/>
              <w:rPr>
                <w:b/>
                <w:sz w:val="28"/>
                <w:szCs w:val="28"/>
              </w:rPr>
            </w:pPr>
          </w:p>
          <w:p w14:paraId="188BD256" w14:textId="77777777" w:rsidR="009345DC"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TL. GIÁM ĐỐC</w:t>
            </w:r>
          </w:p>
          <w:p w14:paraId="7625AEF0"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KT. CHÁNH VĂN PHÒNG</w:t>
            </w:r>
          </w:p>
          <w:p w14:paraId="3143623E"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PHÓ CHÁNH VĂN PHÒNG</w:t>
            </w:r>
          </w:p>
          <w:p w14:paraId="429B172E"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521D0C0F"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0DA955E7"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2812F4DE"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52829C4A" w14:textId="77777777"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p>
          <w:p w14:paraId="3E2E81AD" w14:textId="6FD3C002" w:rsidR="005D4180" w:rsidRPr="00054A83" w:rsidRDefault="005D4180" w:rsidP="00C24F6F">
            <w:pPr>
              <w:tabs>
                <w:tab w:val="left" w:pos="720"/>
                <w:tab w:val="left" w:pos="1440"/>
                <w:tab w:val="left" w:pos="2160"/>
                <w:tab w:val="left" w:pos="2880"/>
                <w:tab w:val="left" w:pos="3600"/>
                <w:tab w:val="right" w:pos="9355"/>
              </w:tabs>
              <w:jc w:val="center"/>
              <w:rPr>
                <w:b/>
                <w:bCs/>
                <w:sz w:val="28"/>
                <w:szCs w:val="28"/>
              </w:rPr>
            </w:pPr>
            <w:r w:rsidRPr="00054A83">
              <w:rPr>
                <w:b/>
                <w:bCs/>
                <w:sz w:val="28"/>
                <w:szCs w:val="28"/>
              </w:rPr>
              <w:t>Võ Văn Kiến Quốc</w:t>
            </w:r>
          </w:p>
        </w:tc>
      </w:tr>
    </w:tbl>
    <w:p w14:paraId="208F668B" w14:textId="77777777" w:rsidR="005B4700" w:rsidRPr="00054A83" w:rsidRDefault="005B4700">
      <w:pPr>
        <w:rPr>
          <w:sz w:val="28"/>
          <w:szCs w:val="28"/>
          <w:lang w:val="vi-VN"/>
        </w:rPr>
      </w:pPr>
    </w:p>
    <w:sectPr w:rsidR="005B4700" w:rsidRPr="00054A83"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1EE19" w14:textId="77777777" w:rsidR="003F672B" w:rsidRDefault="003F672B">
      <w:r>
        <w:separator/>
      </w:r>
    </w:p>
  </w:endnote>
  <w:endnote w:type="continuationSeparator" w:id="0">
    <w:p w14:paraId="7163265E" w14:textId="77777777" w:rsidR="003F672B" w:rsidRDefault="003F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096C" w14:textId="77777777" w:rsidR="003F672B" w:rsidRDefault="003F672B">
      <w:r>
        <w:separator/>
      </w:r>
    </w:p>
  </w:footnote>
  <w:footnote w:type="continuationSeparator" w:id="0">
    <w:p w14:paraId="3E28C560" w14:textId="77777777" w:rsidR="003F672B" w:rsidRDefault="003F6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BB4"/>
    <w:rsid w:val="00002C33"/>
    <w:rsid w:val="000030E3"/>
    <w:rsid w:val="0000385C"/>
    <w:rsid w:val="000049B5"/>
    <w:rsid w:val="000051D5"/>
    <w:rsid w:val="00005653"/>
    <w:rsid w:val="00005F33"/>
    <w:rsid w:val="000062DA"/>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6B7"/>
    <w:rsid w:val="000549E1"/>
    <w:rsid w:val="00054A83"/>
    <w:rsid w:val="000558EA"/>
    <w:rsid w:val="00055B2C"/>
    <w:rsid w:val="00055FD0"/>
    <w:rsid w:val="0005603A"/>
    <w:rsid w:val="00056D6F"/>
    <w:rsid w:val="00057854"/>
    <w:rsid w:val="000602CC"/>
    <w:rsid w:val="00060534"/>
    <w:rsid w:val="000605FA"/>
    <w:rsid w:val="00060E3E"/>
    <w:rsid w:val="00060FB9"/>
    <w:rsid w:val="00061772"/>
    <w:rsid w:val="00061A2A"/>
    <w:rsid w:val="00062612"/>
    <w:rsid w:val="000637CE"/>
    <w:rsid w:val="000638E0"/>
    <w:rsid w:val="00063E52"/>
    <w:rsid w:val="0006447C"/>
    <w:rsid w:val="0006484A"/>
    <w:rsid w:val="00064B90"/>
    <w:rsid w:val="000650DD"/>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1C03"/>
    <w:rsid w:val="000725DE"/>
    <w:rsid w:val="0007344F"/>
    <w:rsid w:val="00073AB7"/>
    <w:rsid w:val="00074154"/>
    <w:rsid w:val="000743E6"/>
    <w:rsid w:val="00074432"/>
    <w:rsid w:val="000748C0"/>
    <w:rsid w:val="00074B14"/>
    <w:rsid w:val="000750AE"/>
    <w:rsid w:val="00075DC2"/>
    <w:rsid w:val="00076408"/>
    <w:rsid w:val="00076456"/>
    <w:rsid w:val="00076AB9"/>
    <w:rsid w:val="00076EF0"/>
    <w:rsid w:val="0007734A"/>
    <w:rsid w:val="00077799"/>
    <w:rsid w:val="0007790B"/>
    <w:rsid w:val="00077E53"/>
    <w:rsid w:val="00077F8B"/>
    <w:rsid w:val="000825B2"/>
    <w:rsid w:val="000829F1"/>
    <w:rsid w:val="00082CFC"/>
    <w:rsid w:val="00083AEB"/>
    <w:rsid w:val="00084335"/>
    <w:rsid w:val="00084C49"/>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E45"/>
    <w:rsid w:val="00095F75"/>
    <w:rsid w:val="00096020"/>
    <w:rsid w:val="0009691B"/>
    <w:rsid w:val="00097010"/>
    <w:rsid w:val="000976BB"/>
    <w:rsid w:val="00097FAF"/>
    <w:rsid w:val="000A0275"/>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5E40"/>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6DE"/>
    <w:rsid w:val="000B175D"/>
    <w:rsid w:val="000B1FD6"/>
    <w:rsid w:val="000B35B6"/>
    <w:rsid w:val="000B3962"/>
    <w:rsid w:val="000B396F"/>
    <w:rsid w:val="000B39CD"/>
    <w:rsid w:val="000B3D52"/>
    <w:rsid w:val="000B424B"/>
    <w:rsid w:val="000B4D12"/>
    <w:rsid w:val="000B5507"/>
    <w:rsid w:val="000B6915"/>
    <w:rsid w:val="000B6B3E"/>
    <w:rsid w:val="000B7028"/>
    <w:rsid w:val="000B75BC"/>
    <w:rsid w:val="000C02F4"/>
    <w:rsid w:val="000C096C"/>
    <w:rsid w:val="000C229D"/>
    <w:rsid w:val="000C2660"/>
    <w:rsid w:val="000C2AC0"/>
    <w:rsid w:val="000C2D1B"/>
    <w:rsid w:val="000C3004"/>
    <w:rsid w:val="000C3015"/>
    <w:rsid w:val="000C31E0"/>
    <w:rsid w:val="000C336C"/>
    <w:rsid w:val="000C371C"/>
    <w:rsid w:val="000C39E0"/>
    <w:rsid w:val="000C3D00"/>
    <w:rsid w:val="000C3D52"/>
    <w:rsid w:val="000C49FF"/>
    <w:rsid w:val="000C4C84"/>
    <w:rsid w:val="000C60A7"/>
    <w:rsid w:val="000C62B5"/>
    <w:rsid w:val="000C6558"/>
    <w:rsid w:val="000C65D1"/>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B34"/>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49FF"/>
    <w:rsid w:val="00105BD1"/>
    <w:rsid w:val="0010636F"/>
    <w:rsid w:val="001069DC"/>
    <w:rsid w:val="00106A94"/>
    <w:rsid w:val="00107BB9"/>
    <w:rsid w:val="001101C4"/>
    <w:rsid w:val="00110AEF"/>
    <w:rsid w:val="00111A6B"/>
    <w:rsid w:val="00111A81"/>
    <w:rsid w:val="00111EF2"/>
    <w:rsid w:val="00111F13"/>
    <w:rsid w:val="00112263"/>
    <w:rsid w:val="00112396"/>
    <w:rsid w:val="00112AE5"/>
    <w:rsid w:val="00113C76"/>
    <w:rsid w:val="00113F8C"/>
    <w:rsid w:val="0011426B"/>
    <w:rsid w:val="0011558A"/>
    <w:rsid w:val="001155BD"/>
    <w:rsid w:val="00115744"/>
    <w:rsid w:val="00115C38"/>
    <w:rsid w:val="00115F5C"/>
    <w:rsid w:val="0011659E"/>
    <w:rsid w:val="00116650"/>
    <w:rsid w:val="00116CF4"/>
    <w:rsid w:val="0011733A"/>
    <w:rsid w:val="00117A24"/>
    <w:rsid w:val="00117A58"/>
    <w:rsid w:val="00117A9F"/>
    <w:rsid w:val="00120101"/>
    <w:rsid w:val="00120727"/>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0BED"/>
    <w:rsid w:val="001410F6"/>
    <w:rsid w:val="00141230"/>
    <w:rsid w:val="00142533"/>
    <w:rsid w:val="0014256E"/>
    <w:rsid w:val="001428B6"/>
    <w:rsid w:val="00142948"/>
    <w:rsid w:val="00142E69"/>
    <w:rsid w:val="00143424"/>
    <w:rsid w:val="00143A43"/>
    <w:rsid w:val="00144429"/>
    <w:rsid w:val="001448E2"/>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73EB"/>
    <w:rsid w:val="00160262"/>
    <w:rsid w:val="001608D7"/>
    <w:rsid w:val="00160EAE"/>
    <w:rsid w:val="00160F19"/>
    <w:rsid w:val="00161058"/>
    <w:rsid w:val="0016152F"/>
    <w:rsid w:val="001615A4"/>
    <w:rsid w:val="00162684"/>
    <w:rsid w:val="00162EC0"/>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ADB"/>
    <w:rsid w:val="00176B81"/>
    <w:rsid w:val="00176BAB"/>
    <w:rsid w:val="00176D89"/>
    <w:rsid w:val="00176F6A"/>
    <w:rsid w:val="00177CCA"/>
    <w:rsid w:val="00177E1B"/>
    <w:rsid w:val="00180336"/>
    <w:rsid w:val="00180648"/>
    <w:rsid w:val="00180C19"/>
    <w:rsid w:val="00181150"/>
    <w:rsid w:val="001818CA"/>
    <w:rsid w:val="00181AEA"/>
    <w:rsid w:val="00181D32"/>
    <w:rsid w:val="00181F3C"/>
    <w:rsid w:val="00182522"/>
    <w:rsid w:val="001827A1"/>
    <w:rsid w:val="00183244"/>
    <w:rsid w:val="00183B62"/>
    <w:rsid w:val="001842C3"/>
    <w:rsid w:val="00184D57"/>
    <w:rsid w:val="00185637"/>
    <w:rsid w:val="00185B2D"/>
    <w:rsid w:val="001869AF"/>
    <w:rsid w:val="00186C2A"/>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557"/>
    <w:rsid w:val="001A560E"/>
    <w:rsid w:val="001A6139"/>
    <w:rsid w:val="001A6259"/>
    <w:rsid w:val="001A62F9"/>
    <w:rsid w:val="001A6746"/>
    <w:rsid w:val="001A6A5F"/>
    <w:rsid w:val="001A6E65"/>
    <w:rsid w:val="001A75E2"/>
    <w:rsid w:val="001B0AC8"/>
    <w:rsid w:val="001B14B5"/>
    <w:rsid w:val="001B1CE8"/>
    <w:rsid w:val="001B21CD"/>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65EC"/>
    <w:rsid w:val="001C7B12"/>
    <w:rsid w:val="001D0447"/>
    <w:rsid w:val="001D08B5"/>
    <w:rsid w:val="001D1AC6"/>
    <w:rsid w:val="001D1AD4"/>
    <w:rsid w:val="001D20BA"/>
    <w:rsid w:val="001D21FD"/>
    <w:rsid w:val="001D22C8"/>
    <w:rsid w:val="001D2879"/>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1F79CC"/>
    <w:rsid w:val="001F7C47"/>
    <w:rsid w:val="0020015F"/>
    <w:rsid w:val="00201320"/>
    <w:rsid w:val="002029BE"/>
    <w:rsid w:val="00204006"/>
    <w:rsid w:val="0020493D"/>
    <w:rsid w:val="00204FEC"/>
    <w:rsid w:val="0020597D"/>
    <w:rsid w:val="00205AAA"/>
    <w:rsid w:val="00206792"/>
    <w:rsid w:val="002068D0"/>
    <w:rsid w:val="00206A8F"/>
    <w:rsid w:val="00206BC4"/>
    <w:rsid w:val="00207184"/>
    <w:rsid w:val="002076D0"/>
    <w:rsid w:val="00207893"/>
    <w:rsid w:val="00207B51"/>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80E"/>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57D56"/>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579"/>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876D7"/>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ADE"/>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2BE"/>
    <w:rsid w:val="002C09F9"/>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8B1"/>
    <w:rsid w:val="002D1A31"/>
    <w:rsid w:val="002D1D47"/>
    <w:rsid w:val="002D20C6"/>
    <w:rsid w:val="002D2EC0"/>
    <w:rsid w:val="002D3666"/>
    <w:rsid w:val="002D3A5F"/>
    <w:rsid w:val="002D5027"/>
    <w:rsid w:val="002D5F21"/>
    <w:rsid w:val="002D63ED"/>
    <w:rsid w:val="002D682C"/>
    <w:rsid w:val="002D6FF5"/>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81D"/>
    <w:rsid w:val="0033597A"/>
    <w:rsid w:val="003359E0"/>
    <w:rsid w:val="00335B6C"/>
    <w:rsid w:val="00335E5F"/>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7233"/>
    <w:rsid w:val="00357597"/>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5E8"/>
    <w:rsid w:val="0037171A"/>
    <w:rsid w:val="003724D9"/>
    <w:rsid w:val="003724E5"/>
    <w:rsid w:val="0037320E"/>
    <w:rsid w:val="003732D2"/>
    <w:rsid w:val="0037469D"/>
    <w:rsid w:val="003748DD"/>
    <w:rsid w:val="0037491A"/>
    <w:rsid w:val="00374EEE"/>
    <w:rsid w:val="00375067"/>
    <w:rsid w:val="0037565D"/>
    <w:rsid w:val="00375FE9"/>
    <w:rsid w:val="00376D84"/>
    <w:rsid w:val="00377A77"/>
    <w:rsid w:val="00377BD3"/>
    <w:rsid w:val="003803DA"/>
    <w:rsid w:val="00380401"/>
    <w:rsid w:val="00381BE1"/>
    <w:rsid w:val="0038216F"/>
    <w:rsid w:val="003833DA"/>
    <w:rsid w:val="00383866"/>
    <w:rsid w:val="00385038"/>
    <w:rsid w:val="00385D34"/>
    <w:rsid w:val="003861F3"/>
    <w:rsid w:val="0038668C"/>
    <w:rsid w:val="003869E2"/>
    <w:rsid w:val="00386B85"/>
    <w:rsid w:val="00386F10"/>
    <w:rsid w:val="00387FA7"/>
    <w:rsid w:val="00390046"/>
    <w:rsid w:val="00390175"/>
    <w:rsid w:val="00391AA1"/>
    <w:rsid w:val="00391C56"/>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15E"/>
    <w:rsid w:val="003C3B26"/>
    <w:rsid w:val="003C5237"/>
    <w:rsid w:val="003C595C"/>
    <w:rsid w:val="003C7669"/>
    <w:rsid w:val="003C7E03"/>
    <w:rsid w:val="003C7E85"/>
    <w:rsid w:val="003D01FB"/>
    <w:rsid w:val="003D0451"/>
    <w:rsid w:val="003D14C8"/>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CF5"/>
    <w:rsid w:val="003F2CC6"/>
    <w:rsid w:val="003F32A3"/>
    <w:rsid w:val="003F3472"/>
    <w:rsid w:val="003F358E"/>
    <w:rsid w:val="003F4293"/>
    <w:rsid w:val="003F42AD"/>
    <w:rsid w:val="003F447C"/>
    <w:rsid w:val="003F4AAE"/>
    <w:rsid w:val="003F4BC9"/>
    <w:rsid w:val="003F5CC5"/>
    <w:rsid w:val="003F672B"/>
    <w:rsid w:val="003F70EA"/>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463"/>
    <w:rsid w:val="00424AEE"/>
    <w:rsid w:val="00424F74"/>
    <w:rsid w:val="00424FF6"/>
    <w:rsid w:val="004251DA"/>
    <w:rsid w:val="00425379"/>
    <w:rsid w:val="00425CBC"/>
    <w:rsid w:val="00426F82"/>
    <w:rsid w:val="00427069"/>
    <w:rsid w:val="0042710F"/>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65CF"/>
    <w:rsid w:val="0043738B"/>
    <w:rsid w:val="004373FA"/>
    <w:rsid w:val="00437555"/>
    <w:rsid w:val="004376D6"/>
    <w:rsid w:val="004400EC"/>
    <w:rsid w:val="00440622"/>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AFF"/>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3B78"/>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2A"/>
    <w:rsid w:val="00483A9D"/>
    <w:rsid w:val="00483B5E"/>
    <w:rsid w:val="00484063"/>
    <w:rsid w:val="00484083"/>
    <w:rsid w:val="00484258"/>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0B7D"/>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220"/>
    <w:rsid w:val="004966FE"/>
    <w:rsid w:val="00497092"/>
    <w:rsid w:val="00497F8E"/>
    <w:rsid w:val="004A01B6"/>
    <w:rsid w:val="004A0F5E"/>
    <w:rsid w:val="004A1A17"/>
    <w:rsid w:val="004A279F"/>
    <w:rsid w:val="004A37BD"/>
    <w:rsid w:val="004A4C0D"/>
    <w:rsid w:val="004A5586"/>
    <w:rsid w:val="004A5CCF"/>
    <w:rsid w:val="004A6500"/>
    <w:rsid w:val="004A6976"/>
    <w:rsid w:val="004A6B14"/>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0CEC"/>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CC1"/>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4F6991"/>
    <w:rsid w:val="00500511"/>
    <w:rsid w:val="00500CDE"/>
    <w:rsid w:val="00500CF2"/>
    <w:rsid w:val="005015B5"/>
    <w:rsid w:val="0050175E"/>
    <w:rsid w:val="00501A95"/>
    <w:rsid w:val="005029E0"/>
    <w:rsid w:val="00502B08"/>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6156"/>
    <w:rsid w:val="005165F7"/>
    <w:rsid w:val="005169B8"/>
    <w:rsid w:val="00516D95"/>
    <w:rsid w:val="00517CF3"/>
    <w:rsid w:val="00520491"/>
    <w:rsid w:val="0052056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1EF"/>
    <w:rsid w:val="005414AF"/>
    <w:rsid w:val="00542487"/>
    <w:rsid w:val="00542608"/>
    <w:rsid w:val="0054286D"/>
    <w:rsid w:val="00543D50"/>
    <w:rsid w:val="00544057"/>
    <w:rsid w:val="00544A30"/>
    <w:rsid w:val="00544B46"/>
    <w:rsid w:val="00544F04"/>
    <w:rsid w:val="0054578F"/>
    <w:rsid w:val="00547594"/>
    <w:rsid w:val="0054761A"/>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37C3"/>
    <w:rsid w:val="0057416C"/>
    <w:rsid w:val="0057492A"/>
    <w:rsid w:val="00574D45"/>
    <w:rsid w:val="005755E8"/>
    <w:rsid w:val="00575BFD"/>
    <w:rsid w:val="00575C09"/>
    <w:rsid w:val="00575CB6"/>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7BE"/>
    <w:rsid w:val="00584876"/>
    <w:rsid w:val="00584AE5"/>
    <w:rsid w:val="00584FEA"/>
    <w:rsid w:val="00586FF7"/>
    <w:rsid w:val="0058703A"/>
    <w:rsid w:val="00587412"/>
    <w:rsid w:val="005875FD"/>
    <w:rsid w:val="00590A64"/>
    <w:rsid w:val="00590D60"/>
    <w:rsid w:val="00590F2F"/>
    <w:rsid w:val="00591EE4"/>
    <w:rsid w:val="0059257D"/>
    <w:rsid w:val="005926B4"/>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22C"/>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180"/>
    <w:rsid w:val="005D428D"/>
    <w:rsid w:val="005D4AA1"/>
    <w:rsid w:val="005D4B76"/>
    <w:rsid w:val="005D56FE"/>
    <w:rsid w:val="005D6FE8"/>
    <w:rsid w:val="005D7400"/>
    <w:rsid w:val="005E00AF"/>
    <w:rsid w:val="005E0DE4"/>
    <w:rsid w:val="005E11F7"/>
    <w:rsid w:val="005E12CD"/>
    <w:rsid w:val="005E185F"/>
    <w:rsid w:val="005E1987"/>
    <w:rsid w:val="005E1E6B"/>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7E8"/>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674"/>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708F"/>
    <w:rsid w:val="0063727E"/>
    <w:rsid w:val="006376AA"/>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894"/>
    <w:rsid w:val="0064397D"/>
    <w:rsid w:val="00643F2D"/>
    <w:rsid w:val="006446E4"/>
    <w:rsid w:val="00645138"/>
    <w:rsid w:val="00645331"/>
    <w:rsid w:val="006454D9"/>
    <w:rsid w:val="0064559C"/>
    <w:rsid w:val="00647BFF"/>
    <w:rsid w:val="00647F11"/>
    <w:rsid w:val="0065115D"/>
    <w:rsid w:val="00651C54"/>
    <w:rsid w:val="00652732"/>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1D"/>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380"/>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868"/>
    <w:rsid w:val="007001EF"/>
    <w:rsid w:val="00700308"/>
    <w:rsid w:val="007003DF"/>
    <w:rsid w:val="0070085A"/>
    <w:rsid w:val="00701C8D"/>
    <w:rsid w:val="00701DFE"/>
    <w:rsid w:val="00701E14"/>
    <w:rsid w:val="00702619"/>
    <w:rsid w:val="00703286"/>
    <w:rsid w:val="00703AC8"/>
    <w:rsid w:val="0070498A"/>
    <w:rsid w:val="007051B6"/>
    <w:rsid w:val="007052C2"/>
    <w:rsid w:val="0070530D"/>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DA"/>
    <w:rsid w:val="00717BE6"/>
    <w:rsid w:val="0072069E"/>
    <w:rsid w:val="007208AF"/>
    <w:rsid w:val="00720D82"/>
    <w:rsid w:val="0072103E"/>
    <w:rsid w:val="007212EA"/>
    <w:rsid w:val="0072191C"/>
    <w:rsid w:val="007219AF"/>
    <w:rsid w:val="00722432"/>
    <w:rsid w:val="00722BD2"/>
    <w:rsid w:val="007234A3"/>
    <w:rsid w:val="00723CFB"/>
    <w:rsid w:val="00724440"/>
    <w:rsid w:val="00724C2A"/>
    <w:rsid w:val="00725537"/>
    <w:rsid w:val="00725BC5"/>
    <w:rsid w:val="0072605C"/>
    <w:rsid w:val="0072674D"/>
    <w:rsid w:val="007271B8"/>
    <w:rsid w:val="007276CC"/>
    <w:rsid w:val="00730753"/>
    <w:rsid w:val="00730CC0"/>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0EB"/>
    <w:rsid w:val="00754A05"/>
    <w:rsid w:val="00754A10"/>
    <w:rsid w:val="00754D7E"/>
    <w:rsid w:val="00755001"/>
    <w:rsid w:val="0075519E"/>
    <w:rsid w:val="007567B3"/>
    <w:rsid w:val="007578E9"/>
    <w:rsid w:val="0076071B"/>
    <w:rsid w:val="0076104F"/>
    <w:rsid w:val="007615E2"/>
    <w:rsid w:val="0076259F"/>
    <w:rsid w:val="00762B7F"/>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46B"/>
    <w:rsid w:val="007705B0"/>
    <w:rsid w:val="00770794"/>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C3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97FE8"/>
    <w:rsid w:val="007A0455"/>
    <w:rsid w:val="007A05A6"/>
    <w:rsid w:val="007A1942"/>
    <w:rsid w:val="007A1FF6"/>
    <w:rsid w:val="007A25D7"/>
    <w:rsid w:val="007A288D"/>
    <w:rsid w:val="007A3768"/>
    <w:rsid w:val="007A3E17"/>
    <w:rsid w:val="007A41AC"/>
    <w:rsid w:val="007A51DC"/>
    <w:rsid w:val="007A58EE"/>
    <w:rsid w:val="007A591A"/>
    <w:rsid w:val="007A69A1"/>
    <w:rsid w:val="007A7132"/>
    <w:rsid w:val="007A747A"/>
    <w:rsid w:val="007B0766"/>
    <w:rsid w:val="007B0AE9"/>
    <w:rsid w:val="007B0C61"/>
    <w:rsid w:val="007B1589"/>
    <w:rsid w:val="007B190B"/>
    <w:rsid w:val="007B2C17"/>
    <w:rsid w:val="007B363A"/>
    <w:rsid w:val="007B3891"/>
    <w:rsid w:val="007B434A"/>
    <w:rsid w:val="007B4474"/>
    <w:rsid w:val="007B44C2"/>
    <w:rsid w:val="007B547B"/>
    <w:rsid w:val="007B551C"/>
    <w:rsid w:val="007B580D"/>
    <w:rsid w:val="007B609D"/>
    <w:rsid w:val="007B6481"/>
    <w:rsid w:val="007B66B0"/>
    <w:rsid w:val="007B7FEF"/>
    <w:rsid w:val="007C05AA"/>
    <w:rsid w:val="007C1787"/>
    <w:rsid w:val="007C19C0"/>
    <w:rsid w:val="007C31B6"/>
    <w:rsid w:val="007C3E72"/>
    <w:rsid w:val="007C41E8"/>
    <w:rsid w:val="007C462D"/>
    <w:rsid w:val="007C47D9"/>
    <w:rsid w:val="007C516D"/>
    <w:rsid w:val="007C56F1"/>
    <w:rsid w:val="007C584C"/>
    <w:rsid w:val="007C642C"/>
    <w:rsid w:val="007C6542"/>
    <w:rsid w:val="007C6595"/>
    <w:rsid w:val="007C78BE"/>
    <w:rsid w:val="007C7D3E"/>
    <w:rsid w:val="007D01B5"/>
    <w:rsid w:val="007D0921"/>
    <w:rsid w:val="007D14BE"/>
    <w:rsid w:val="007D1E07"/>
    <w:rsid w:val="007D26CE"/>
    <w:rsid w:val="007D32E4"/>
    <w:rsid w:val="007D3514"/>
    <w:rsid w:val="007D3591"/>
    <w:rsid w:val="007D3B01"/>
    <w:rsid w:val="007D4413"/>
    <w:rsid w:val="007D4424"/>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640"/>
    <w:rsid w:val="007F7779"/>
    <w:rsid w:val="007F7A1B"/>
    <w:rsid w:val="007F7F5C"/>
    <w:rsid w:val="0080030D"/>
    <w:rsid w:val="00800BFF"/>
    <w:rsid w:val="00800E7F"/>
    <w:rsid w:val="008025CB"/>
    <w:rsid w:val="00802CE7"/>
    <w:rsid w:val="008033EF"/>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20DCC"/>
    <w:rsid w:val="00821065"/>
    <w:rsid w:val="008216F5"/>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82C"/>
    <w:rsid w:val="00831ED6"/>
    <w:rsid w:val="008324A0"/>
    <w:rsid w:val="00832D08"/>
    <w:rsid w:val="008332AE"/>
    <w:rsid w:val="00833860"/>
    <w:rsid w:val="00833C87"/>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60"/>
    <w:rsid w:val="00851F5A"/>
    <w:rsid w:val="00851FD7"/>
    <w:rsid w:val="00852EBD"/>
    <w:rsid w:val="00852F70"/>
    <w:rsid w:val="0085372C"/>
    <w:rsid w:val="00853E39"/>
    <w:rsid w:val="008548BA"/>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D32"/>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680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45DC"/>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1E1"/>
    <w:rsid w:val="00956303"/>
    <w:rsid w:val="009567FC"/>
    <w:rsid w:val="00956A26"/>
    <w:rsid w:val="00956F20"/>
    <w:rsid w:val="0095721A"/>
    <w:rsid w:val="00957666"/>
    <w:rsid w:val="00957883"/>
    <w:rsid w:val="009614BE"/>
    <w:rsid w:val="00961639"/>
    <w:rsid w:val="0096203F"/>
    <w:rsid w:val="009620F5"/>
    <w:rsid w:val="009621EC"/>
    <w:rsid w:val="00962362"/>
    <w:rsid w:val="00962F1D"/>
    <w:rsid w:val="009630B9"/>
    <w:rsid w:val="0096331C"/>
    <w:rsid w:val="00963CBA"/>
    <w:rsid w:val="00963DB8"/>
    <w:rsid w:val="00965358"/>
    <w:rsid w:val="00965D5E"/>
    <w:rsid w:val="00965E8D"/>
    <w:rsid w:val="00966733"/>
    <w:rsid w:val="00966E74"/>
    <w:rsid w:val="009673D3"/>
    <w:rsid w:val="009674A2"/>
    <w:rsid w:val="0096768C"/>
    <w:rsid w:val="00967BA3"/>
    <w:rsid w:val="00967DC5"/>
    <w:rsid w:val="00970A35"/>
    <w:rsid w:val="00970C1E"/>
    <w:rsid w:val="009717FA"/>
    <w:rsid w:val="00971B3E"/>
    <w:rsid w:val="00972130"/>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5D8F"/>
    <w:rsid w:val="009773CE"/>
    <w:rsid w:val="00977568"/>
    <w:rsid w:val="009776A4"/>
    <w:rsid w:val="00977D54"/>
    <w:rsid w:val="00977DC4"/>
    <w:rsid w:val="009800ED"/>
    <w:rsid w:val="009801BA"/>
    <w:rsid w:val="009803D9"/>
    <w:rsid w:val="00980BA2"/>
    <w:rsid w:val="009810E9"/>
    <w:rsid w:val="00982985"/>
    <w:rsid w:val="00982A76"/>
    <w:rsid w:val="00982B6F"/>
    <w:rsid w:val="00982F37"/>
    <w:rsid w:val="00983657"/>
    <w:rsid w:val="00983974"/>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FDF"/>
    <w:rsid w:val="009C7759"/>
    <w:rsid w:val="009C7795"/>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55"/>
    <w:rsid w:val="009E5AFF"/>
    <w:rsid w:val="009E7105"/>
    <w:rsid w:val="009F00C0"/>
    <w:rsid w:val="009F00DC"/>
    <w:rsid w:val="009F052E"/>
    <w:rsid w:val="009F0918"/>
    <w:rsid w:val="009F0A7E"/>
    <w:rsid w:val="009F0C76"/>
    <w:rsid w:val="009F0CA4"/>
    <w:rsid w:val="009F14AA"/>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A57"/>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6BEA"/>
    <w:rsid w:val="00A070D2"/>
    <w:rsid w:val="00A07238"/>
    <w:rsid w:val="00A076C3"/>
    <w:rsid w:val="00A1019D"/>
    <w:rsid w:val="00A10CD9"/>
    <w:rsid w:val="00A10E1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1FB"/>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0DCB"/>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3CA"/>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698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632"/>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5B70"/>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D11"/>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6B3B"/>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2D9C"/>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6C5"/>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2D3"/>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6A5D"/>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947"/>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5E3"/>
    <w:rsid w:val="00B75876"/>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002D"/>
    <w:rsid w:val="00B9119C"/>
    <w:rsid w:val="00B914D2"/>
    <w:rsid w:val="00B9193E"/>
    <w:rsid w:val="00B919C8"/>
    <w:rsid w:val="00B9313E"/>
    <w:rsid w:val="00B9325E"/>
    <w:rsid w:val="00B93573"/>
    <w:rsid w:val="00B93CCC"/>
    <w:rsid w:val="00B95211"/>
    <w:rsid w:val="00B9538C"/>
    <w:rsid w:val="00B95A7D"/>
    <w:rsid w:val="00B95CB3"/>
    <w:rsid w:val="00B97683"/>
    <w:rsid w:val="00B97C9D"/>
    <w:rsid w:val="00BA00F6"/>
    <w:rsid w:val="00BA028E"/>
    <w:rsid w:val="00BA0A72"/>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2CDF"/>
    <w:rsid w:val="00BB3EAA"/>
    <w:rsid w:val="00BB3FAA"/>
    <w:rsid w:val="00BB421D"/>
    <w:rsid w:val="00BB4F46"/>
    <w:rsid w:val="00BB5583"/>
    <w:rsid w:val="00BB55F5"/>
    <w:rsid w:val="00BB5627"/>
    <w:rsid w:val="00BB5648"/>
    <w:rsid w:val="00BB5D91"/>
    <w:rsid w:val="00BB6033"/>
    <w:rsid w:val="00BB640E"/>
    <w:rsid w:val="00BB6664"/>
    <w:rsid w:val="00BB6755"/>
    <w:rsid w:val="00BB6919"/>
    <w:rsid w:val="00BB6C43"/>
    <w:rsid w:val="00BB7BD3"/>
    <w:rsid w:val="00BC0080"/>
    <w:rsid w:val="00BC0BF7"/>
    <w:rsid w:val="00BC0CA9"/>
    <w:rsid w:val="00BC22FB"/>
    <w:rsid w:val="00BC2546"/>
    <w:rsid w:val="00BC2AF7"/>
    <w:rsid w:val="00BC2B06"/>
    <w:rsid w:val="00BC2D77"/>
    <w:rsid w:val="00BC373F"/>
    <w:rsid w:val="00BC3C1E"/>
    <w:rsid w:val="00BC4128"/>
    <w:rsid w:val="00BC457A"/>
    <w:rsid w:val="00BC473D"/>
    <w:rsid w:val="00BC4FBC"/>
    <w:rsid w:val="00BC51CB"/>
    <w:rsid w:val="00BC5995"/>
    <w:rsid w:val="00BC5F07"/>
    <w:rsid w:val="00BC6558"/>
    <w:rsid w:val="00BC6B4E"/>
    <w:rsid w:val="00BC755A"/>
    <w:rsid w:val="00BC785F"/>
    <w:rsid w:val="00BC7B41"/>
    <w:rsid w:val="00BD01AC"/>
    <w:rsid w:val="00BD0DDA"/>
    <w:rsid w:val="00BD1745"/>
    <w:rsid w:val="00BD1C3E"/>
    <w:rsid w:val="00BD2B38"/>
    <w:rsid w:val="00BD2E30"/>
    <w:rsid w:val="00BD3E76"/>
    <w:rsid w:val="00BD4329"/>
    <w:rsid w:val="00BD4CAA"/>
    <w:rsid w:val="00BD5BDA"/>
    <w:rsid w:val="00BD6828"/>
    <w:rsid w:val="00BD71B2"/>
    <w:rsid w:val="00BD7723"/>
    <w:rsid w:val="00BE06EB"/>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1E14"/>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B7F"/>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644"/>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B96"/>
    <w:rsid w:val="00C65EAF"/>
    <w:rsid w:val="00C66163"/>
    <w:rsid w:val="00C66B84"/>
    <w:rsid w:val="00C66F67"/>
    <w:rsid w:val="00C67053"/>
    <w:rsid w:val="00C6742C"/>
    <w:rsid w:val="00C67443"/>
    <w:rsid w:val="00C674B3"/>
    <w:rsid w:val="00C674D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3A2"/>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8F8"/>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5FEC"/>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D7EC6"/>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931"/>
    <w:rsid w:val="00CF4B41"/>
    <w:rsid w:val="00CF5125"/>
    <w:rsid w:val="00CF5736"/>
    <w:rsid w:val="00CF5CDC"/>
    <w:rsid w:val="00CF64AE"/>
    <w:rsid w:val="00CF67B5"/>
    <w:rsid w:val="00CF6CA9"/>
    <w:rsid w:val="00CF7125"/>
    <w:rsid w:val="00CF7836"/>
    <w:rsid w:val="00CF799B"/>
    <w:rsid w:val="00CF7CA8"/>
    <w:rsid w:val="00CF7D33"/>
    <w:rsid w:val="00D00749"/>
    <w:rsid w:val="00D00771"/>
    <w:rsid w:val="00D009CC"/>
    <w:rsid w:val="00D00CE6"/>
    <w:rsid w:val="00D0181B"/>
    <w:rsid w:val="00D0264A"/>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699"/>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667A"/>
    <w:rsid w:val="00D676BA"/>
    <w:rsid w:val="00D702A6"/>
    <w:rsid w:val="00D7086A"/>
    <w:rsid w:val="00D70E84"/>
    <w:rsid w:val="00D71568"/>
    <w:rsid w:val="00D71D7F"/>
    <w:rsid w:val="00D71DF8"/>
    <w:rsid w:val="00D7244C"/>
    <w:rsid w:val="00D736AF"/>
    <w:rsid w:val="00D740D6"/>
    <w:rsid w:val="00D74237"/>
    <w:rsid w:val="00D746D4"/>
    <w:rsid w:val="00D74805"/>
    <w:rsid w:val="00D7573A"/>
    <w:rsid w:val="00D75758"/>
    <w:rsid w:val="00D757C9"/>
    <w:rsid w:val="00D758D3"/>
    <w:rsid w:val="00D75C13"/>
    <w:rsid w:val="00D76895"/>
    <w:rsid w:val="00D76C60"/>
    <w:rsid w:val="00D76C67"/>
    <w:rsid w:val="00D7791D"/>
    <w:rsid w:val="00D77968"/>
    <w:rsid w:val="00D77F6D"/>
    <w:rsid w:val="00D77FCD"/>
    <w:rsid w:val="00D80054"/>
    <w:rsid w:val="00D805E8"/>
    <w:rsid w:val="00D8073A"/>
    <w:rsid w:val="00D81159"/>
    <w:rsid w:val="00D81438"/>
    <w:rsid w:val="00D817FA"/>
    <w:rsid w:val="00D81C2B"/>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A51"/>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3EF3"/>
    <w:rsid w:val="00DA4010"/>
    <w:rsid w:val="00DA42CD"/>
    <w:rsid w:val="00DA446C"/>
    <w:rsid w:val="00DA474C"/>
    <w:rsid w:val="00DA5045"/>
    <w:rsid w:val="00DA57B3"/>
    <w:rsid w:val="00DA58B8"/>
    <w:rsid w:val="00DA620A"/>
    <w:rsid w:val="00DA6234"/>
    <w:rsid w:val="00DA7027"/>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B7628"/>
    <w:rsid w:val="00DC0885"/>
    <w:rsid w:val="00DC0CE5"/>
    <w:rsid w:val="00DC1683"/>
    <w:rsid w:val="00DC26B7"/>
    <w:rsid w:val="00DC2B3D"/>
    <w:rsid w:val="00DC2B97"/>
    <w:rsid w:val="00DC2CC0"/>
    <w:rsid w:val="00DC2F6D"/>
    <w:rsid w:val="00DC3154"/>
    <w:rsid w:val="00DC3928"/>
    <w:rsid w:val="00DC3B3F"/>
    <w:rsid w:val="00DC404D"/>
    <w:rsid w:val="00DC4150"/>
    <w:rsid w:val="00DC44FD"/>
    <w:rsid w:val="00DC4531"/>
    <w:rsid w:val="00DC528B"/>
    <w:rsid w:val="00DC54AA"/>
    <w:rsid w:val="00DC5757"/>
    <w:rsid w:val="00DC59F0"/>
    <w:rsid w:val="00DC5AA1"/>
    <w:rsid w:val="00DC5FB6"/>
    <w:rsid w:val="00DC63CC"/>
    <w:rsid w:val="00DC64B9"/>
    <w:rsid w:val="00DD00AC"/>
    <w:rsid w:val="00DD02D2"/>
    <w:rsid w:val="00DD08AC"/>
    <w:rsid w:val="00DD0AE8"/>
    <w:rsid w:val="00DD0EEC"/>
    <w:rsid w:val="00DD132D"/>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DCE"/>
    <w:rsid w:val="00DE3F15"/>
    <w:rsid w:val="00DE4482"/>
    <w:rsid w:val="00DE4C9A"/>
    <w:rsid w:val="00DE4E05"/>
    <w:rsid w:val="00DE4FCF"/>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6AB5"/>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26E"/>
    <w:rsid w:val="00E078E5"/>
    <w:rsid w:val="00E07A0E"/>
    <w:rsid w:val="00E07ABB"/>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8E9"/>
    <w:rsid w:val="00E2642A"/>
    <w:rsid w:val="00E26779"/>
    <w:rsid w:val="00E26A99"/>
    <w:rsid w:val="00E26B9C"/>
    <w:rsid w:val="00E271C8"/>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ABA"/>
    <w:rsid w:val="00E46D25"/>
    <w:rsid w:val="00E473E9"/>
    <w:rsid w:val="00E47D83"/>
    <w:rsid w:val="00E47EF3"/>
    <w:rsid w:val="00E50004"/>
    <w:rsid w:val="00E50294"/>
    <w:rsid w:val="00E50449"/>
    <w:rsid w:val="00E5075D"/>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5FBE"/>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263"/>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1C2"/>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2"/>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52AF"/>
    <w:rsid w:val="00F06478"/>
    <w:rsid w:val="00F06617"/>
    <w:rsid w:val="00F066AA"/>
    <w:rsid w:val="00F0698B"/>
    <w:rsid w:val="00F06C95"/>
    <w:rsid w:val="00F06EF7"/>
    <w:rsid w:val="00F07603"/>
    <w:rsid w:val="00F07914"/>
    <w:rsid w:val="00F079D9"/>
    <w:rsid w:val="00F07D7D"/>
    <w:rsid w:val="00F102C3"/>
    <w:rsid w:val="00F10B31"/>
    <w:rsid w:val="00F10F5F"/>
    <w:rsid w:val="00F114C5"/>
    <w:rsid w:val="00F11FCE"/>
    <w:rsid w:val="00F12CAB"/>
    <w:rsid w:val="00F12E33"/>
    <w:rsid w:val="00F1371C"/>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7A8"/>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C4"/>
    <w:rsid w:val="00F41CFB"/>
    <w:rsid w:val="00F421C1"/>
    <w:rsid w:val="00F4324C"/>
    <w:rsid w:val="00F433B2"/>
    <w:rsid w:val="00F43556"/>
    <w:rsid w:val="00F43578"/>
    <w:rsid w:val="00F44050"/>
    <w:rsid w:val="00F44557"/>
    <w:rsid w:val="00F44C61"/>
    <w:rsid w:val="00F44C76"/>
    <w:rsid w:val="00F454CB"/>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260"/>
    <w:rsid w:val="00F63CD4"/>
    <w:rsid w:val="00F64341"/>
    <w:rsid w:val="00F650A3"/>
    <w:rsid w:val="00F65746"/>
    <w:rsid w:val="00F65CA1"/>
    <w:rsid w:val="00F66052"/>
    <w:rsid w:val="00F663D5"/>
    <w:rsid w:val="00F6653D"/>
    <w:rsid w:val="00F66712"/>
    <w:rsid w:val="00F67455"/>
    <w:rsid w:val="00F67ACB"/>
    <w:rsid w:val="00F70409"/>
    <w:rsid w:val="00F70AB4"/>
    <w:rsid w:val="00F710EC"/>
    <w:rsid w:val="00F7164D"/>
    <w:rsid w:val="00F71EEC"/>
    <w:rsid w:val="00F72107"/>
    <w:rsid w:val="00F72D4D"/>
    <w:rsid w:val="00F73FB2"/>
    <w:rsid w:val="00F74021"/>
    <w:rsid w:val="00F75934"/>
    <w:rsid w:val="00F75DD8"/>
    <w:rsid w:val="00F75DF6"/>
    <w:rsid w:val="00F7696D"/>
    <w:rsid w:val="00F77051"/>
    <w:rsid w:val="00F7740E"/>
    <w:rsid w:val="00F77895"/>
    <w:rsid w:val="00F77BA4"/>
    <w:rsid w:val="00F8099D"/>
    <w:rsid w:val="00F80F0D"/>
    <w:rsid w:val="00F8104C"/>
    <w:rsid w:val="00F81EBC"/>
    <w:rsid w:val="00F821CF"/>
    <w:rsid w:val="00F82334"/>
    <w:rsid w:val="00F82E66"/>
    <w:rsid w:val="00F832DF"/>
    <w:rsid w:val="00F834B1"/>
    <w:rsid w:val="00F836C0"/>
    <w:rsid w:val="00F8466B"/>
    <w:rsid w:val="00F85638"/>
    <w:rsid w:val="00F85A95"/>
    <w:rsid w:val="00F85F06"/>
    <w:rsid w:val="00F85F53"/>
    <w:rsid w:val="00F8614B"/>
    <w:rsid w:val="00F8638F"/>
    <w:rsid w:val="00F870B2"/>
    <w:rsid w:val="00F8725C"/>
    <w:rsid w:val="00F8745F"/>
    <w:rsid w:val="00F876CC"/>
    <w:rsid w:val="00F878EF"/>
    <w:rsid w:val="00F87E47"/>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D0"/>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BE5"/>
    <w:rsid w:val="00FC5D99"/>
    <w:rsid w:val="00FC6220"/>
    <w:rsid w:val="00FC6360"/>
    <w:rsid w:val="00FC645F"/>
    <w:rsid w:val="00FC69E3"/>
    <w:rsid w:val="00FC7A39"/>
    <w:rsid w:val="00FC7C33"/>
    <w:rsid w:val="00FC7DED"/>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454"/>
    <w:rsid w:val="00FE384C"/>
    <w:rsid w:val="00FE38E0"/>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588"/>
    <w:rsid w:val="00FF45AF"/>
    <w:rsid w:val="00FF52C5"/>
    <w:rsid w:val="00FF52D5"/>
    <w:rsid w:val="00FF660B"/>
    <w:rsid w:val="00FF684B"/>
    <w:rsid w:val="00FF6AF3"/>
    <w:rsid w:val="00FF6E54"/>
    <w:rsid w:val="00FF706B"/>
    <w:rsid w:val="00FF7221"/>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7328">
      <w:bodyDiv w:val="1"/>
      <w:marLeft w:val="0"/>
      <w:marRight w:val="0"/>
      <w:marTop w:val="0"/>
      <w:marBottom w:val="0"/>
      <w:divBdr>
        <w:top w:val="none" w:sz="0" w:space="0" w:color="auto"/>
        <w:left w:val="none" w:sz="0" w:space="0" w:color="auto"/>
        <w:bottom w:val="none" w:sz="0" w:space="0" w:color="auto"/>
        <w:right w:val="none" w:sz="0" w:space="0" w:color="auto"/>
      </w:divBdr>
    </w:div>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315038095">
      <w:bodyDiv w:val="1"/>
      <w:marLeft w:val="0"/>
      <w:marRight w:val="0"/>
      <w:marTop w:val="0"/>
      <w:marBottom w:val="0"/>
      <w:divBdr>
        <w:top w:val="none" w:sz="0" w:space="0" w:color="auto"/>
        <w:left w:val="none" w:sz="0" w:space="0" w:color="auto"/>
        <w:bottom w:val="none" w:sz="0" w:space="0" w:color="auto"/>
        <w:right w:val="none" w:sz="0" w:space="0" w:color="auto"/>
      </w:divBdr>
    </w:div>
    <w:div w:id="345714709">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803496285">
      <w:bodyDiv w:val="1"/>
      <w:marLeft w:val="0"/>
      <w:marRight w:val="0"/>
      <w:marTop w:val="0"/>
      <w:marBottom w:val="0"/>
      <w:divBdr>
        <w:top w:val="none" w:sz="0" w:space="0" w:color="auto"/>
        <w:left w:val="none" w:sz="0" w:space="0" w:color="auto"/>
        <w:bottom w:val="none" w:sz="0" w:space="0" w:color="auto"/>
        <w:right w:val="none" w:sz="0" w:space="0" w:color="auto"/>
      </w:divBdr>
    </w:div>
    <w:div w:id="1814642428">
      <w:bodyDiv w:val="1"/>
      <w:marLeft w:val="0"/>
      <w:marRight w:val="0"/>
      <w:marTop w:val="0"/>
      <w:marBottom w:val="0"/>
      <w:divBdr>
        <w:top w:val="none" w:sz="0" w:space="0" w:color="auto"/>
        <w:left w:val="none" w:sz="0" w:space="0" w:color="auto"/>
        <w:bottom w:val="none" w:sz="0" w:space="0" w:color="auto"/>
        <w:right w:val="none" w:sz="0" w:space="0" w:color="auto"/>
      </w:divBdr>
    </w:div>
    <w:div w:id="1952126288">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Quoc Vo</cp:lastModifiedBy>
  <cp:revision>19</cp:revision>
  <cp:lastPrinted>2025-01-16T15:02:00Z</cp:lastPrinted>
  <dcterms:created xsi:type="dcterms:W3CDTF">2025-01-20T14:28:00Z</dcterms:created>
  <dcterms:modified xsi:type="dcterms:W3CDTF">2025-02-06T10:19:00Z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