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38" w:type="dxa"/>
        <w:tblInd w:w="-116" w:type="dxa"/>
        <w:tblLook w:val="04A0" w:firstRow="1" w:lastRow="0" w:firstColumn="1" w:lastColumn="0" w:noHBand="0" w:noVBand="1"/>
      </w:tblPr>
      <w:tblGrid>
        <w:gridCol w:w="3768"/>
        <w:gridCol w:w="5670"/>
      </w:tblGrid>
      <w:tr w:rsidR="00496017" w:rsidRPr="00496017" w14:paraId="28634FE4" w14:textId="77777777" w:rsidTr="00F81EBC">
        <w:trPr>
          <w:trHeight w:val="569"/>
        </w:trPr>
        <w:tc>
          <w:tcPr>
            <w:tcW w:w="3768" w:type="dxa"/>
            <w:shd w:val="clear" w:color="auto" w:fill="auto"/>
          </w:tcPr>
          <w:p w14:paraId="67B7C306" w14:textId="77777777" w:rsidR="005B4700" w:rsidRPr="00496017" w:rsidRDefault="00E05F12">
            <w:pPr>
              <w:widowControl w:val="0"/>
              <w:tabs>
                <w:tab w:val="right" w:pos="-1701"/>
              </w:tabs>
              <w:jc w:val="center"/>
              <w:rPr>
                <w:b/>
                <w:bCs/>
                <w:sz w:val="26"/>
                <w:szCs w:val="26"/>
                <w:lang w:val="vi-VN"/>
              </w:rPr>
            </w:pPr>
            <w:r w:rsidRPr="00496017">
              <w:rPr>
                <w:sz w:val="26"/>
                <w:szCs w:val="26"/>
                <w:lang w:val="vi-VN"/>
              </w:rPr>
              <w:t>UBND TỈNH HẬU GIANG</w:t>
            </w:r>
          </w:p>
          <w:p w14:paraId="0FC1A46F" w14:textId="77777777" w:rsidR="005B4700" w:rsidRPr="00496017" w:rsidRDefault="00E05F12">
            <w:pPr>
              <w:widowControl w:val="0"/>
              <w:tabs>
                <w:tab w:val="right" w:pos="-1701"/>
              </w:tabs>
              <w:jc w:val="center"/>
              <w:rPr>
                <w:b/>
                <w:bCs/>
                <w:sz w:val="26"/>
                <w:szCs w:val="26"/>
                <w:lang w:val="vi-VN"/>
              </w:rPr>
            </w:pPr>
            <w:r w:rsidRPr="00496017">
              <w:rPr>
                <w:b/>
                <w:bCs/>
                <w:sz w:val="26"/>
                <w:szCs w:val="26"/>
                <w:lang w:val="vi-VN"/>
              </w:rPr>
              <w:t>SỞ GIAO THÔNG VẬN TẢI</w:t>
            </w:r>
          </w:p>
          <w:p w14:paraId="12CDF558" w14:textId="77777777" w:rsidR="005B4700" w:rsidRPr="00496017" w:rsidRDefault="00E05F12" w:rsidP="00F81EBC">
            <w:pPr>
              <w:widowControl w:val="0"/>
              <w:tabs>
                <w:tab w:val="right" w:pos="-1701"/>
              </w:tabs>
              <w:jc w:val="center"/>
              <w:rPr>
                <w:b/>
                <w:bCs/>
                <w:sz w:val="12"/>
                <w:szCs w:val="12"/>
                <w:vertAlign w:val="superscript"/>
                <w:lang w:val="vi-VN"/>
              </w:rPr>
            </w:pPr>
            <w:r w:rsidRPr="00496017">
              <w:rPr>
                <w:b/>
                <w:bCs/>
                <w:sz w:val="12"/>
                <w:szCs w:val="12"/>
                <w:vertAlign w:val="superscript"/>
                <w:lang w:val="vi-VN"/>
              </w:rPr>
              <w:t>___________</w:t>
            </w:r>
            <w:r w:rsidRPr="00496017">
              <w:rPr>
                <w:b/>
                <w:bCs/>
                <w:sz w:val="12"/>
                <w:szCs w:val="12"/>
                <w:vertAlign w:val="superscript"/>
              </w:rPr>
              <w:t>____________________</w:t>
            </w:r>
            <w:r w:rsidRPr="00496017">
              <w:rPr>
                <w:b/>
                <w:bCs/>
                <w:sz w:val="12"/>
                <w:szCs w:val="12"/>
                <w:vertAlign w:val="superscript"/>
                <w:lang w:val="vi-VN"/>
              </w:rPr>
              <w:t>_____________</w:t>
            </w:r>
          </w:p>
        </w:tc>
        <w:tc>
          <w:tcPr>
            <w:tcW w:w="5670" w:type="dxa"/>
            <w:shd w:val="clear" w:color="auto" w:fill="auto"/>
          </w:tcPr>
          <w:p w14:paraId="0249DB3B" w14:textId="77777777" w:rsidR="005B4700" w:rsidRPr="00496017" w:rsidRDefault="00E05F12">
            <w:pPr>
              <w:widowControl w:val="0"/>
              <w:jc w:val="center"/>
              <w:rPr>
                <w:b/>
                <w:bCs/>
                <w:sz w:val="26"/>
                <w:szCs w:val="26"/>
                <w:lang w:val="vi-VN"/>
              </w:rPr>
            </w:pPr>
            <w:r w:rsidRPr="00496017">
              <w:rPr>
                <w:b/>
                <w:bCs/>
                <w:sz w:val="26"/>
                <w:szCs w:val="26"/>
                <w:lang w:val="vi-VN"/>
              </w:rPr>
              <w:t>CỘNG HÒA XÃ HỘI CHỦ NGHĨA VIỆT NAM</w:t>
            </w:r>
          </w:p>
          <w:p w14:paraId="666C2AFE" w14:textId="77777777" w:rsidR="005B4700" w:rsidRPr="00496017" w:rsidRDefault="00E05F12">
            <w:pPr>
              <w:jc w:val="center"/>
              <w:rPr>
                <w:b/>
                <w:bCs/>
                <w:sz w:val="28"/>
                <w:szCs w:val="26"/>
                <w:lang w:val="vi-VN"/>
              </w:rPr>
            </w:pPr>
            <w:r w:rsidRPr="00496017">
              <w:rPr>
                <w:b/>
                <w:bCs/>
                <w:sz w:val="28"/>
                <w:szCs w:val="26"/>
                <w:lang w:val="vi-VN"/>
              </w:rPr>
              <w:t>Độc lập - Tự do - Hạnh phúc</w:t>
            </w:r>
          </w:p>
          <w:p w14:paraId="5EBA33D5" w14:textId="77777777" w:rsidR="005B4700" w:rsidRPr="00496017" w:rsidRDefault="00E05F12" w:rsidP="00F81EBC">
            <w:pPr>
              <w:jc w:val="center"/>
              <w:rPr>
                <w:b/>
                <w:bCs/>
                <w:sz w:val="12"/>
                <w:szCs w:val="12"/>
                <w:vertAlign w:val="superscript"/>
                <w:lang w:val="vi-VN"/>
              </w:rPr>
            </w:pPr>
            <w:r w:rsidRPr="00496017">
              <w:rPr>
                <w:b/>
                <w:bCs/>
                <w:sz w:val="12"/>
                <w:szCs w:val="12"/>
                <w:vertAlign w:val="superscript"/>
                <w:lang w:val="vi-VN"/>
              </w:rPr>
              <w:t>____________________</w:t>
            </w:r>
            <w:r w:rsidRPr="00496017">
              <w:rPr>
                <w:b/>
                <w:bCs/>
                <w:sz w:val="12"/>
                <w:szCs w:val="12"/>
                <w:vertAlign w:val="superscript"/>
              </w:rPr>
              <w:t>_____________________________________</w:t>
            </w:r>
            <w:r w:rsidRPr="00496017">
              <w:rPr>
                <w:b/>
                <w:bCs/>
                <w:sz w:val="12"/>
                <w:szCs w:val="12"/>
                <w:vertAlign w:val="superscript"/>
                <w:lang w:val="vi-VN"/>
              </w:rPr>
              <w:t>______________________________</w:t>
            </w:r>
          </w:p>
        </w:tc>
      </w:tr>
      <w:tr w:rsidR="00496017" w:rsidRPr="00496017" w14:paraId="476CD2A1" w14:textId="77777777" w:rsidTr="00F81EBC">
        <w:trPr>
          <w:trHeight w:val="155"/>
        </w:trPr>
        <w:tc>
          <w:tcPr>
            <w:tcW w:w="3768" w:type="dxa"/>
            <w:shd w:val="clear" w:color="auto" w:fill="auto"/>
          </w:tcPr>
          <w:p w14:paraId="04FCABAF" w14:textId="08A5CFB0" w:rsidR="005B4700" w:rsidRPr="00496017" w:rsidRDefault="00E05F12" w:rsidP="00AB07AC">
            <w:pPr>
              <w:widowControl w:val="0"/>
              <w:tabs>
                <w:tab w:val="right" w:pos="-1701"/>
              </w:tabs>
              <w:spacing w:before="120"/>
              <w:jc w:val="center"/>
              <w:rPr>
                <w:sz w:val="26"/>
                <w:szCs w:val="26"/>
                <w:lang w:val="vi-VN"/>
              </w:rPr>
            </w:pPr>
            <w:r w:rsidRPr="00496017">
              <w:rPr>
                <w:sz w:val="26"/>
                <w:szCs w:val="26"/>
                <w:lang w:val="vi-VN"/>
              </w:rPr>
              <w:t>Số:</w:t>
            </w:r>
            <w:r w:rsidR="00621969" w:rsidRPr="00496017">
              <w:rPr>
                <w:sz w:val="26"/>
                <w:szCs w:val="26"/>
              </w:rPr>
              <w:t xml:space="preserve">  </w:t>
            </w:r>
            <w:r w:rsidR="00BE06EB" w:rsidRPr="00496017">
              <w:rPr>
                <w:sz w:val="26"/>
                <w:szCs w:val="26"/>
              </w:rPr>
              <w:t>0</w:t>
            </w:r>
            <w:r w:rsidR="00B97631" w:rsidRPr="00496017">
              <w:rPr>
                <w:sz w:val="26"/>
                <w:szCs w:val="26"/>
              </w:rPr>
              <w:t>5</w:t>
            </w:r>
            <w:r w:rsidRPr="00496017">
              <w:rPr>
                <w:sz w:val="26"/>
                <w:szCs w:val="26"/>
                <w:lang w:val="vi-VN"/>
              </w:rPr>
              <w:t>/SGTVT-VP</w:t>
            </w:r>
          </w:p>
        </w:tc>
        <w:tc>
          <w:tcPr>
            <w:tcW w:w="5670" w:type="dxa"/>
            <w:shd w:val="clear" w:color="auto" w:fill="auto"/>
          </w:tcPr>
          <w:p w14:paraId="6C53017C" w14:textId="1409D943" w:rsidR="005B4700" w:rsidRPr="00496017" w:rsidRDefault="00E05F12" w:rsidP="00AB07AC">
            <w:pPr>
              <w:tabs>
                <w:tab w:val="right" w:pos="9072"/>
              </w:tabs>
              <w:spacing w:before="120" w:after="120"/>
              <w:jc w:val="center"/>
              <w:rPr>
                <w:i/>
                <w:iCs/>
                <w:sz w:val="26"/>
                <w:szCs w:val="26"/>
              </w:rPr>
            </w:pPr>
            <w:r w:rsidRPr="00496017">
              <w:rPr>
                <w:i/>
                <w:iCs/>
                <w:sz w:val="26"/>
                <w:szCs w:val="26"/>
                <w:lang w:val="vi-VN"/>
              </w:rPr>
              <w:t>Hậu Giang, ngày</w:t>
            </w:r>
            <w:r w:rsidR="00652732" w:rsidRPr="00496017">
              <w:rPr>
                <w:i/>
                <w:iCs/>
                <w:sz w:val="26"/>
                <w:szCs w:val="26"/>
              </w:rPr>
              <w:t xml:space="preserve"> </w:t>
            </w:r>
            <w:r w:rsidR="00B97631" w:rsidRPr="00496017">
              <w:rPr>
                <w:i/>
                <w:iCs/>
                <w:sz w:val="26"/>
                <w:szCs w:val="26"/>
              </w:rPr>
              <w:t>07</w:t>
            </w:r>
            <w:r w:rsidR="00652732" w:rsidRPr="00496017">
              <w:rPr>
                <w:i/>
                <w:iCs/>
                <w:sz w:val="26"/>
                <w:szCs w:val="26"/>
              </w:rPr>
              <w:t xml:space="preserve"> </w:t>
            </w:r>
            <w:r w:rsidRPr="00496017">
              <w:rPr>
                <w:i/>
                <w:iCs/>
                <w:sz w:val="26"/>
                <w:szCs w:val="26"/>
                <w:lang w:val="vi-VN"/>
              </w:rPr>
              <w:t>tháng</w:t>
            </w:r>
            <w:r w:rsidR="001E4C94" w:rsidRPr="00496017">
              <w:rPr>
                <w:i/>
                <w:iCs/>
                <w:sz w:val="26"/>
                <w:szCs w:val="26"/>
              </w:rPr>
              <w:t xml:space="preserve"> </w:t>
            </w:r>
            <w:r w:rsidR="00BE06EB" w:rsidRPr="00496017">
              <w:rPr>
                <w:i/>
                <w:iCs/>
                <w:sz w:val="26"/>
                <w:szCs w:val="26"/>
              </w:rPr>
              <w:t>0</w:t>
            </w:r>
            <w:r w:rsidR="00440622" w:rsidRPr="00496017">
              <w:rPr>
                <w:i/>
                <w:iCs/>
                <w:sz w:val="26"/>
                <w:szCs w:val="26"/>
              </w:rPr>
              <w:t>2</w:t>
            </w:r>
            <w:r w:rsidR="000A6CD3" w:rsidRPr="00496017">
              <w:rPr>
                <w:i/>
                <w:iCs/>
                <w:sz w:val="26"/>
                <w:szCs w:val="26"/>
              </w:rPr>
              <w:t xml:space="preserve"> </w:t>
            </w:r>
            <w:r w:rsidRPr="00496017">
              <w:rPr>
                <w:i/>
                <w:iCs/>
                <w:sz w:val="26"/>
                <w:szCs w:val="26"/>
                <w:lang w:val="vi-VN"/>
              </w:rPr>
              <w:t>năm 202</w:t>
            </w:r>
            <w:r w:rsidR="00BE06EB" w:rsidRPr="00496017">
              <w:rPr>
                <w:i/>
                <w:iCs/>
                <w:sz w:val="26"/>
                <w:szCs w:val="26"/>
              </w:rPr>
              <w:t>5</w:t>
            </w:r>
          </w:p>
        </w:tc>
      </w:tr>
    </w:tbl>
    <w:p w14:paraId="34D94993" w14:textId="77777777" w:rsidR="005B4700" w:rsidRPr="00496017"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496017" w:rsidRDefault="00E05F12" w:rsidP="00F81EBC">
      <w:pPr>
        <w:jc w:val="center"/>
        <w:rPr>
          <w:rStyle w:val="ptitle1"/>
          <w:rFonts w:ascii="Times New Roman" w:hAnsi="Times New Roman"/>
          <w:bCs/>
          <w:color w:val="auto"/>
          <w:sz w:val="28"/>
          <w:szCs w:val="28"/>
          <w:lang w:val="vi-VN"/>
        </w:rPr>
      </w:pPr>
      <w:r w:rsidRPr="00496017">
        <w:rPr>
          <w:rStyle w:val="ptitle1"/>
          <w:rFonts w:ascii="Times New Roman" w:hAnsi="Times New Roman"/>
          <w:bCs/>
          <w:color w:val="auto"/>
          <w:sz w:val="28"/>
          <w:szCs w:val="28"/>
          <w:lang w:val="vi-VN"/>
        </w:rPr>
        <w:t>LỊCH LÀM VIỆC</w:t>
      </w:r>
    </w:p>
    <w:p w14:paraId="43E71F6F" w14:textId="77777777" w:rsidR="005B4700" w:rsidRPr="00496017" w:rsidRDefault="00E05F12" w:rsidP="000825B2">
      <w:pPr>
        <w:jc w:val="center"/>
        <w:rPr>
          <w:rStyle w:val="ptitle1"/>
          <w:rFonts w:ascii="Times New Roman" w:hAnsi="Times New Roman"/>
          <w:bCs/>
          <w:color w:val="auto"/>
          <w:sz w:val="28"/>
          <w:szCs w:val="28"/>
          <w:lang w:val="vi-VN"/>
        </w:rPr>
      </w:pPr>
      <w:bookmarkStart w:id="5" w:name="OLE_LINK14"/>
      <w:r w:rsidRPr="00496017">
        <w:rPr>
          <w:rStyle w:val="ptitle1"/>
          <w:rFonts w:ascii="Times New Roman" w:hAnsi="Times New Roman"/>
          <w:bCs/>
          <w:color w:val="auto"/>
          <w:sz w:val="28"/>
          <w:szCs w:val="28"/>
          <w:lang w:val="vi-VN"/>
        </w:rPr>
        <w:t>của Ban Giám đốc Sở Giao thông vận tải</w:t>
      </w:r>
    </w:p>
    <w:p w14:paraId="14ADC71C" w14:textId="4684DEF9" w:rsidR="00F536BE" w:rsidRDefault="00E05F12" w:rsidP="00ED6F2C">
      <w:pPr>
        <w:jc w:val="center"/>
        <w:rPr>
          <w:rStyle w:val="ptitle1"/>
          <w:rFonts w:ascii="Times New Roman" w:hAnsi="Times New Roman"/>
          <w:bCs/>
          <w:color w:val="auto"/>
          <w:sz w:val="28"/>
          <w:szCs w:val="28"/>
        </w:rPr>
      </w:pPr>
      <w:r w:rsidRPr="00496017">
        <w:rPr>
          <w:rStyle w:val="ptitle1"/>
          <w:rFonts w:ascii="Times New Roman" w:hAnsi="Times New Roman"/>
          <w:bCs/>
          <w:color w:val="auto"/>
          <w:sz w:val="28"/>
          <w:szCs w:val="28"/>
          <w:lang w:val="vi-VN"/>
        </w:rPr>
        <w:t xml:space="preserve">từ ngày </w:t>
      </w:r>
      <w:r w:rsidR="00B97631" w:rsidRPr="00496017">
        <w:rPr>
          <w:rStyle w:val="ptitle1"/>
          <w:rFonts w:ascii="Times New Roman" w:hAnsi="Times New Roman"/>
          <w:bCs/>
          <w:color w:val="auto"/>
          <w:sz w:val="28"/>
          <w:szCs w:val="28"/>
        </w:rPr>
        <w:t>10</w:t>
      </w:r>
      <w:r w:rsidR="00440622" w:rsidRPr="00496017">
        <w:rPr>
          <w:rStyle w:val="ptitle1"/>
          <w:rFonts w:ascii="Times New Roman" w:hAnsi="Times New Roman"/>
          <w:bCs/>
          <w:color w:val="auto"/>
          <w:sz w:val="28"/>
          <w:szCs w:val="28"/>
        </w:rPr>
        <w:t>/02</w:t>
      </w:r>
      <w:r w:rsidR="00BE06EB" w:rsidRPr="00496017">
        <w:rPr>
          <w:rStyle w:val="ptitle1"/>
          <w:rFonts w:ascii="Times New Roman" w:hAnsi="Times New Roman"/>
          <w:bCs/>
          <w:color w:val="auto"/>
          <w:sz w:val="28"/>
          <w:szCs w:val="28"/>
        </w:rPr>
        <w:t>/2025</w:t>
      </w:r>
      <w:r w:rsidRPr="00496017">
        <w:rPr>
          <w:rStyle w:val="ptitle1"/>
          <w:rFonts w:ascii="Times New Roman" w:hAnsi="Times New Roman"/>
          <w:bCs/>
          <w:color w:val="auto"/>
          <w:sz w:val="28"/>
          <w:szCs w:val="28"/>
          <w:lang w:val="vi-VN"/>
        </w:rPr>
        <w:t xml:space="preserve"> đến ngày </w:t>
      </w:r>
      <w:r w:rsidR="00B97631" w:rsidRPr="00496017">
        <w:rPr>
          <w:rStyle w:val="ptitle1"/>
          <w:rFonts w:ascii="Times New Roman" w:hAnsi="Times New Roman"/>
          <w:bCs/>
          <w:color w:val="auto"/>
          <w:sz w:val="28"/>
          <w:szCs w:val="28"/>
        </w:rPr>
        <w:t>14</w:t>
      </w:r>
      <w:r w:rsidR="0066131D" w:rsidRPr="00496017">
        <w:rPr>
          <w:rStyle w:val="ptitle1"/>
          <w:rFonts w:ascii="Times New Roman" w:hAnsi="Times New Roman"/>
          <w:bCs/>
          <w:color w:val="auto"/>
          <w:sz w:val="28"/>
          <w:szCs w:val="28"/>
        </w:rPr>
        <w:t>/02</w:t>
      </w:r>
      <w:r w:rsidR="00652732" w:rsidRPr="00496017">
        <w:rPr>
          <w:rStyle w:val="ptitle1"/>
          <w:rFonts w:ascii="Times New Roman" w:hAnsi="Times New Roman"/>
          <w:bCs/>
          <w:color w:val="auto"/>
          <w:sz w:val="28"/>
          <w:szCs w:val="28"/>
        </w:rPr>
        <w:t>/2025</w:t>
      </w:r>
    </w:p>
    <w:p w14:paraId="6DABF2B4" w14:textId="7E0634EC" w:rsidR="00854241" w:rsidRPr="00854241" w:rsidRDefault="00854241" w:rsidP="00ED6F2C">
      <w:pPr>
        <w:jc w:val="center"/>
        <w:rPr>
          <w:rStyle w:val="ptitle1"/>
          <w:rFonts w:ascii="Times New Roman" w:hAnsi="Times New Roman"/>
          <w:bCs/>
          <w:color w:val="0000FF"/>
          <w:sz w:val="28"/>
          <w:szCs w:val="28"/>
        </w:rPr>
      </w:pPr>
      <w:r w:rsidRPr="00854241">
        <w:rPr>
          <w:rStyle w:val="ptitle1"/>
          <w:rFonts w:ascii="Times New Roman" w:hAnsi="Times New Roman"/>
          <w:bCs/>
          <w:color w:val="0000FF"/>
          <w:sz w:val="28"/>
          <w:szCs w:val="28"/>
        </w:rPr>
        <w:t xml:space="preserve">(Điều chỉnh lần </w:t>
      </w:r>
      <w:r w:rsidR="00DE51AC">
        <w:rPr>
          <w:rStyle w:val="ptitle1"/>
          <w:rFonts w:ascii="Times New Roman" w:hAnsi="Times New Roman"/>
          <w:bCs/>
          <w:color w:val="0000FF"/>
          <w:sz w:val="28"/>
          <w:szCs w:val="28"/>
        </w:rPr>
        <w:t>3</w:t>
      </w:r>
      <w:r w:rsidRPr="00854241">
        <w:rPr>
          <w:rStyle w:val="ptitle1"/>
          <w:rFonts w:ascii="Times New Roman" w:hAnsi="Times New Roman"/>
          <w:bCs/>
          <w:color w:val="0000FF"/>
          <w:sz w:val="28"/>
          <w:szCs w:val="28"/>
        </w:rPr>
        <w:t>)</w:t>
      </w:r>
    </w:p>
    <w:bookmarkEnd w:id="5"/>
    <w:p w14:paraId="69BC4939" w14:textId="77777777" w:rsidR="005B4700" w:rsidRPr="00496017" w:rsidRDefault="00E05F12" w:rsidP="00A275AC">
      <w:pPr>
        <w:jc w:val="center"/>
        <w:rPr>
          <w:rStyle w:val="ptitle1"/>
          <w:rFonts w:ascii="Times New Roman" w:hAnsi="Times New Roman"/>
          <w:bCs/>
          <w:color w:val="auto"/>
          <w:sz w:val="16"/>
          <w:szCs w:val="16"/>
          <w:vertAlign w:val="superscript"/>
          <w:lang w:val="vi-VN"/>
        </w:rPr>
      </w:pPr>
      <w:r w:rsidRPr="00496017">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496017"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4AB29D2" w14:textId="449AC8B4" w:rsidR="003715E8" w:rsidRPr="00496017" w:rsidRDefault="003715E8" w:rsidP="00440622">
      <w:pPr>
        <w:spacing w:before="120" w:after="120"/>
        <w:ind w:firstLine="567"/>
        <w:jc w:val="both"/>
        <w:rPr>
          <w:b/>
          <w:bCs/>
          <w:sz w:val="28"/>
          <w:szCs w:val="28"/>
        </w:rPr>
      </w:pPr>
      <w:bookmarkStart w:id="9" w:name="OLE_LINK9"/>
      <w:bookmarkStart w:id="10" w:name="OLE_LINK10"/>
      <w:bookmarkStart w:id="11" w:name="OLE_LINK2"/>
      <w:bookmarkStart w:id="12" w:name="OLE_LINK1"/>
      <w:r w:rsidRPr="00496017">
        <w:rPr>
          <w:b/>
          <w:bCs/>
          <w:sz w:val="28"/>
          <w:szCs w:val="28"/>
        </w:rPr>
        <w:t>THỨ HAI</w:t>
      </w:r>
      <w:r w:rsidRPr="00496017">
        <w:rPr>
          <w:b/>
          <w:bCs/>
          <w:sz w:val="28"/>
          <w:szCs w:val="28"/>
        </w:rPr>
        <w:tab/>
      </w:r>
      <w:r w:rsidR="00B97631" w:rsidRPr="00496017">
        <w:rPr>
          <w:b/>
          <w:bCs/>
          <w:sz w:val="28"/>
          <w:szCs w:val="28"/>
        </w:rPr>
        <w:t>10</w:t>
      </w:r>
      <w:r w:rsidRPr="00496017">
        <w:rPr>
          <w:b/>
          <w:bCs/>
          <w:sz w:val="28"/>
          <w:szCs w:val="28"/>
        </w:rPr>
        <w:t xml:space="preserve">/02/2025 </w:t>
      </w:r>
    </w:p>
    <w:p w14:paraId="478DC43A" w14:textId="610DD21F" w:rsidR="00A40DCB" w:rsidRPr="00496017" w:rsidRDefault="00A40DCB" w:rsidP="00440622">
      <w:pPr>
        <w:spacing w:before="120" w:after="120"/>
        <w:ind w:firstLine="567"/>
        <w:jc w:val="both"/>
        <w:rPr>
          <w:sz w:val="28"/>
          <w:szCs w:val="28"/>
        </w:rPr>
      </w:pPr>
      <w:r w:rsidRPr="00496017">
        <w:rPr>
          <w:spacing w:val="-2"/>
          <w:sz w:val="28"/>
          <w:szCs w:val="28"/>
        </w:rPr>
        <w:t>- 0</w:t>
      </w:r>
      <w:r w:rsidR="00B97631" w:rsidRPr="00496017">
        <w:rPr>
          <w:spacing w:val="-2"/>
          <w:sz w:val="28"/>
          <w:szCs w:val="28"/>
        </w:rPr>
        <w:t>7</w:t>
      </w:r>
      <w:r w:rsidRPr="00496017">
        <w:rPr>
          <w:spacing w:val="-2"/>
          <w:sz w:val="28"/>
          <w:szCs w:val="28"/>
        </w:rPr>
        <w:t xml:space="preserve"> giờ, </w:t>
      </w:r>
      <w:r w:rsidRPr="00496017">
        <w:rPr>
          <w:sz w:val="28"/>
          <w:szCs w:val="28"/>
        </w:rPr>
        <w:t xml:space="preserve">Giám đốc Sở </w:t>
      </w:r>
      <w:r w:rsidR="00B97631" w:rsidRPr="00496017">
        <w:rPr>
          <w:sz w:val="28"/>
          <w:szCs w:val="28"/>
        </w:rPr>
        <w:t>tiếp Công dân định kỳ. Điểm tại trụ sở Sở GTVT.</w:t>
      </w:r>
    </w:p>
    <w:p w14:paraId="6D028BF5" w14:textId="46E15D72" w:rsidR="00440622" w:rsidRPr="00496017" w:rsidRDefault="00440622" w:rsidP="00440622">
      <w:pPr>
        <w:spacing w:before="120" w:after="120"/>
        <w:ind w:firstLine="567"/>
        <w:jc w:val="both"/>
        <w:rPr>
          <w:i/>
          <w:iCs/>
          <w:sz w:val="28"/>
          <w:szCs w:val="28"/>
        </w:rPr>
      </w:pPr>
      <w:r w:rsidRPr="00496017">
        <w:rPr>
          <w:sz w:val="28"/>
          <w:szCs w:val="28"/>
        </w:rPr>
        <w:t xml:space="preserve">- </w:t>
      </w:r>
      <w:r w:rsidR="00EE2350" w:rsidRPr="00496017">
        <w:rPr>
          <w:sz w:val="28"/>
          <w:szCs w:val="28"/>
        </w:rPr>
        <w:t>09</w:t>
      </w:r>
      <w:r w:rsidRPr="00496017">
        <w:rPr>
          <w:sz w:val="28"/>
          <w:szCs w:val="28"/>
        </w:rPr>
        <w:t xml:space="preserve"> giờ, </w:t>
      </w:r>
      <w:r w:rsidR="00EE2350" w:rsidRPr="00496017">
        <w:rPr>
          <w:sz w:val="28"/>
          <w:szCs w:val="28"/>
        </w:rPr>
        <w:t>họp Ban Giám đốc Sở. Mời đ/c Võ Văn Kiến Quốc – Phó Chánh Văn phòng Sở cùng dự. Điểm tại phòng họp số 2 Sở GTVT</w:t>
      </w:r>
    </w:p>
    <w:p w14:paraId="3AD1C313" w14:textId="09B8EBDE" w:rsidR="002E3F52" w:rsidRPr="00496017" w:rsidRDefault="002E3F52" w:rsidP="00440622">
      <w:pPr>
        <w:spacing w:before="120" w:after="120"/>
        <w:ind w:firstLine="567"/>
        <w:jc w:val="both"/>
        <w:rPr>
          <w:sz w:val="28"/>
          <w:szCs w:val="28"/>
        </w:rPr>
      </w:pPr>
      <w:r w:rsidRPr="00496017">
        <w:rPr>
          <w:sz w:val="28"/>
          <w:szCs w:val="28"/>
        </w:rPr>
        <w:t>- 14 giờ, Giám đốc Sở, các đồng chí Phó Giám đốc Sở họp với Ban Giám đốc Sở Xây dựng về Đề án thành lập Sở Xây dựng tỉnh Hậu Giang trên cơ sở hợp nhất Sở Xây dựng và Sở Giao thông vận tải. Mời đ/c Võ Văn Kiến Quốc – Phó Chánh Văn phòng Sở cùng dự. Điểm tại phòng họp Sở Xây dựng.</w:t>
      </w:r>
    </w:p>
    <w:p w14:paraId="39B13395" w14:textId="08FDB069" w:rsidR="00496295" w:rsidRPr="00496017" w:rsidRDefault="00496295" w:rsidP="00496295">
      <w:pPr>
        <w:spacing w:before="120" w:after="120"/>
        <w:ind w:firstLine="567"/>
        <w:jc w:val="both"/>
        <w:rPr>
          <w:sz w:val="28"/>
          <w:szCs w:val="28"/>
        </w:rPr>
      </w:pPr>
      <w:r w:rsidRPr="00496017">
        <w:rPr>
          <w:sz w:val="28"/>
          <w:szCs w:val="28"/>
        </w:rPr>
        <w:t>- 14 giờ, Phó Giám đốc Trần Lê Trung đi kiểm tra, bàn giao bãi tập kết vật tư trên đường công vụ Ba Hiếu. Mời lãnh đạo Phòng Quản lý HTGT cùng đi. Điểm tại bãi tập kết vật tư trên đường công vụ Ba Hiếu.</w:t>
      </w:r>
    </w:p>
    <w:p w14:paraId="2DA36AF3" w14:textId="5A26D3D5" w:rsidR="003715E8" w:rsidRDefault="003715E8" w:rsidP="00440622">
      <w:pPr>
        <w:spacing w:before="120" w:after="120"/>
        <w:ind w:firstLine="567"/>
        <w:jc w:val="both"/>
        <w:rPr>
          <w:b/>
          <w:bCs/>
          <w:sz w:val="28"/>
          <w:szCs w:val="28"/>
        </w:rPr>
      </w:pPr>
      <w:r w:rsidRPr="00496017">
        <w:rPr>
          <w:b/>
          <w:bCs/>
          <w:sz w:val="28"/>
          <w:szCs w:val="28"/>
        </w:rPr>
        <w:t>THỨ BA</w:t>
      </w:r>
      <w:r w:rsidRPr="00496017">
        <w:rPr>
          <w:b/>
          <w:bCs/>
          <w:sz w:val="28"/>
          <w:szCs w:val="28"/>
        </w:rPr>
        <w:tab/>
      </w:r>
      <w:r w:rsidR="00B97631" w:rsidRPr="00496017">
        <w:rPr>
          <w:b/>
          <w:bCs/>
          <w:sz w:val="28"/>
          <w:szCs w:val="28"/>
        </w:rPr>
        <w:t>11</w:t>
      </w:r>
      <w:r w:rsidRPr="00496017">
        <w:rPr>
          <w:b/>
          <w:bCs/>
          <w:sz w:val="28"/>
          <w:szCs w:val="28"/>
        </w:rPr>
        <w:t xml:space="preserve">/02/2025 </w:t>
      </w:r>
    </w:p>
    <w:p w14:paraId="3DA77794" w14:textId="4C3A7FB7" w:rsidR="00854241" w:rsidRPr="00E67C2F" w:rsidRDefault="00854241" w:rsidP="00440622">
      <w:pPr>
        <w:spacing w:before="120" w:after="120"/>
        <w:ind w:firstLine="567"/>
        <w:jc w:val="both"/>
        <w:rPr>
          <w:sz w:val="28"/>
          <w:szCs w:val="28"/>
        </w:rPr>
      </w:pPr>
      <w:r w:rsidRPr="00E67C2F">
        <w:rPr>
          <w:sz w:val="28"/>
          <w:szCs w:val="28"/>
        </w:rPr>
        <w:t>- 08 giờ, Giám đốc Sở, Phó Giám đốc Lê Thanh Việt và Phó Giám đốc Trần Lê Trung đi kiểm tra công trình Dự án thành phần 3 cao tốc Châu Đốc – Cần Thơ – Sóc Trăng giai đoạn 1. Mời Giám đốc Đoạn QLGTTB cùng đi. Điểm tập trung tại cầu vượt cao tốc và Quốc lộ 61C.</w:t>
      </w:r>
    </w:p>
    <w:p w14:paraId="3E423B4A" w14:textId="62F2FFE9" w:rsidR="00854241" w:rsidRPr="00854241" w:rsidRDefault="00854241" w:rsidP="00440622">
      <w:pPr>
        <w:spacing w:before="120" w:after="120"/>
        <w:ind w:firstLine="567"/>
        <w:jc w:val="both"/>
        <w:rPr>
          <w:sz w:val="28"/>
          <w:szCs w:val="28"/>
        </w:rPr>
      </w:pPr>
      <w:r w:rsidRPr="00854241">
        <w:rPr>
          <w:sz w:val="28"/>
          <w:szCs w:val="28"/>
        </w:rPr>
        <w:t>- 07 giờ, Phó Giám đốc Trịnh Thanh Hùng làm việc tại cơ quan.</w:t>
      </w:r>
    </w:p>
    <w:p w14:paraId="111F8189" w14:textId="653A79F1" w:rsidR="00496295" w:rsidRPr="00496017" w:rsidRDefault="00496295" w:rsidP="00440622">
      <w:pPr>
        <w:spacing w:before="120" w:after="120"/>
        <w:ind w:firstLine="567"/>
        <w:jc w:val="both"/>
        <w:rPr>
          <w:sz w:val="28"/>
          <w:szCs w:val="28"/>
        </w:rPr>
      </w:pPr>
      <w:r w:rsidRPr="00496017">
        <w:rPr>
          <w:sz w:val="28"/>
          <w:szCs w:val="28"/>
        </w:rPr>
        <w:t>- 14 giờ, Phó Giám đốc Trần Lê Trung đi kiểm tra, bàn giao bãi tập kết vật tư trên đường công vụ 4.000. Mời lãnh đạo Phòng Quản lý HTGT cùng đi. Điểm tại bãi tập kết vật tư trên đường công vụ 4.000.</w:t>
      </w:r>
    </w:p>
    <w:p w14:paraId="1B665C31" w14:textId="2FD34A31" w:rsidR="00EF4972" w:rsidRPr="00496017" w:rsidRDefault="00EF4972" w:rsidP="00440622">
      <w:pPr>
        <w:spacing w:before="120" w:after="120"/>
        <w:ind w:firstLine="567"/>
        <w:jc w:val="both"/>
        <w:rPr>
          <w:b/>
          <w:bCs/>
          <w:sz w:val="28"/>
          <w:szCs w:val="28"/>
        </w:rPr>
      </w:pPr>
      <w:r w:rsidRPr="00496017">
        <w:rPr>
          <w:b/>
          <w:bCs/>
          <w:sz w:val="28"/>
          <w:szCs w:val="28"/>
        </w:rPr>
        <w:t>THỨ TƯ</w:t>
      </w:r>
      <w:r w:rsidRPr="00496017">
        <w:rPr>
          <w:b/>
          <w:bCs/>
          <w:sz w:val="28"/>
          <w:szCs w:val="28"/>
        </w:rPr>
        <w:tab/>
      </w:r>
      <w:r w:rsidR="00B97631" w:rsidRPr="00496017">
        <w:rPr>
          <w:b/>
          <w:bCs/>
          <w:sz w:val="28"/>
          <w:szCs w:val="28"/>
        </w:rPr>
        <w:t>12</w:t>
      </w:r>
      <w:r w:rsidRPr="00496017">
        <w:rPr>
          <w:b/>
          <w:bCs/>
          <w:sz w:val="28"/>
          <w:szCs w:val="28"/>
        </w:rPr>
        <w:t xml:space="preserve">/02/2025 </w:t>
      </w:r>
    </w:p>
    <w:p w14:paraId="7D8323D2" w14:textId="4E312498" w:rsidR="00496017" w:rsidRPr="00496017" w:rsidRDefault="00496017" w:rsidP="00440622">
      <w:pPr>
        <w:spacing w:before="120" w:after="120"/>
        <w:ind w:firstLine="567"/>
        <w:jc w:val="both"/>
        <w:rPr>
          <w:b/>
          <w:bCs/>
          <w:sz w:val="28"/>
          <w:szCs w:val="28"/>
        </w:rPr>
      </w:pPr>
      <w:r w:rsidRPr="00496017">
        <w:rPr>
          <w:sz w:val="28"/>
          <w:szCs w:val="28"/>
        </w:rPr>
        <w:t>- 07 giờ, Giám đốc Sở</w:t>
      </w:r>
      <w:r w:rsidRPr="00854241">
        <w:rPr>
          <w:sz w:val="28"/>
          <w:szCs w:val="28"/>
        </w:rPr>
        <w:t xml:space="preserve">, </w:t>
      </w:r>
      <w:r w:rsidR="00854241" w:rsidRPr="00854241">
        <w:rPr>
          <w:sz w:val="28"/>
          <w:szCs w:val="28"/>
        </w:rPr>
        <w:t>Phó Giám đốc Lê Thanh Việt và Phó Giám đốc Trịnh Thanh Hùng</w:t>
      </w:r>
      <w:r w:rsidRPr="00854241">
        <w:rPr>
          <w:sz w:val="28"/>
          <w:szCs w:val="28"/>
        </w:rPr>
        <w:t xml:space="preserve"> </w:t>
      </w:r>
      <w:r w:rsidRPr="00496017">
        <w:rPr>
          <w:sz w:val="28"/>
          <w:szCs w:val="28"/>
        </w:rPr>
        <w:t>làm việc tại cơ quan.</w:t>
      </w:r>
    </w:p>
    <w:p w14:paraId="466B324F" w14:textId="77976BEB" w:rsidR="00496017" w:rsidRPr="00496017" w:rsidRDefault="00496017" w:rsidP="00440622">
      <w:pPr>
        <w:spacing w:before="120" w:after="120"/>
        <w:ind w:firstLine="567"/>
        <w:jc w:val="both"/>
        <w:rPr>
          <w:sz w:val="28"/>
          <w:szCs w:val="28"/>
        </w:rPr>
      </w:pPr>
      <w:r w:rsidRPr="00496017">
        <w:rPr>
          <w:sz w:val="28"/>
          <w:szCs w:val="28"/>
        </w:rPr>
        <w:t>- 08 giờ, Phó Giám đốc Trần Lê Trung họp trao đổi việc cần thiết ban hành Quy định về việc sử dụng phạm vi bảo vệ kết cấu hạ tầng giao thông đường bộ đối với hệ thống đường tỉnh, đường đô thị, đường huyện, đường xã trên địa bàn tỉnh Hậu Giang. Mời lãnh đạo Phòng QLHTGT cùng dự. Điểm tại phòng họp số 2 Sở GTVT.</w:t>
      </w:r>
    </w:p>
    <w:p w14:paraId="383A19CC" w14:textId="7E07D0C5" w:rsidR="00EF4972" w:rsidRPr="00496017" w:rsidRDefault="00B97631" w:rsidP="00440622">
      <w:pPr>
        <w:spacing w:before="120" w:after="120"/>
        <w:ind w:firstLine="567"/>
        <w:jc w:val="both"/>
        <w:rPr>
          <w:sz w:val="28"/>
          <w:szCs w:val="28"/>
        </w:rPr>
      </w:pPr>
      <w:r w:rsidRPr="00496017">
        <w:rPr>
          <w:spacing w:val="-2"/>
          <w:sz w:val="28"/>
          <w:szCs w:val="28"/>
        </w:rPr>
        <w:t>- 13 giờ 30’, Giám đốc Sở dự Kỳ họp thứ 24 (kỳ họp chuyên đề) Hội đồng nhân dân tỉnh khóa X, nhiệm kỳ 2021 – 2026. Điểm tại Hội trường UBND tỉnh.</w:t>
      </w:r>
      <w:r w:rsidRPr="00496017">
        <w:rPr>
          <w:i/>
          <w:iCs/>
          <w:spacing w:val="-2"/>
          <w:sz w:val="28"/>
          <w:szCs w:val="28"/>
        </w:rPr>
        <w:t> </w:t>
      </w:r>
    </w:p>
    <w:p w14:paraId="48355BF3" w14:textId="77777777" w:rsidR="00854241" w:rsidRDefault="00854241" w:rsidP="00440622">
      <w:pPr>
        <w:spacing w:before="120" w:after="120"/>
        <w:ind w:firstLine="567"/>
        <w:jc w:val="both"/>
        <w:rPr>
          <w:b/>
          <w:bCs/>
          <w:sz w:val="28"/>
          <w:szCs w:val="28"/>
        </w:rPr>
      </w:pPr>
    </w:p>
    <w:p w14:paraId="138B2DD9" w14:textId="4E55AF5D" w:rsidR="00EF4972" w:rsidRPr="00496017" w:rsidRDefault="00EF4972" w:rsidP="00440622">
      <w:pPr>
        <w:spacing w:before="120" w:after="120"/>
        <w:ind w:firstLine="567"/>
        <w:jc w:val="both"/>
        <w:rPr>
          <w:b/>
          <w:bCs/>
          <w:sz w:val="28"/>
          <w:szCs w:val="28"/>
        </w:rPr>
      </w:pPr>
      <w:r w:rsidRPr="00496017">
        <w:rPr>
          <w:b/>
          <w:bCs/>
          <w:sz w:val="28"/>
          <w:szCs w:val="28"/>
        </w:rPr>
        <w:lastRenderedPageBreak/>
        <w:t>THỨ NĂM</w:t>
      </w:r>
      <w:r w:rsidRPr="00496017">
        <w:rPr>
          <w:b/>
          <w:bCs/>
          <w:sz w:val="28"/>
          <w:szCs w:val="28"/>
        </w:rPr>
        <w:tab/>
      </w:r>
      <w:r w:rsidR="00B97631" w:rsidRPr="00496017">
        <w:rPr>
          <w:b/>
          <w:bCs/>
          <w:sz w:val="28"/>
          <w:szCs w:val="28"/>
        </w:rPr>
        <w:t>13</w:t>
      </w:r>
      <w:r w:rsidRPr="00496017">
        <w:rPr>
          <w:b/>
          <w:bCs/>
          <w:sz w:val="28"/>
          <w:szCs w:val="28"/>
        </w:rPr>
        <w:t xml:space="preserve">/02/2025 </w:t>
      </w:r>
    </w:p>
    <w:p w14:paraId="342BC933" w14:textId="30E3FFEB" w:rsidR="00854241" w:rsidRPr="00DE51AC" w:rsidRDefault="00854241" w:rsidP="00854241">
      <w:pPr>
        <w:spacing w:before="120" w:after="120"/>
        <w:ind w:firstLine="567"/>
        <w:jc w:val="both"/>
        <w:rPr>
          <w:sz w:val="28"/>
          <w:szCs w:val="28"/>
        </w:rPr>
      </w:pPr>
      <w:r w:rsidRPr="00DE51AC">
        <w:rPr>
          <w:sz w:val="28"/>
          <w:szCs w:val="28"/>
        </w:rPr>
        <w:t xml:space="preserve">- 08 giờ, Giám đốc Sở, các đồng chí Phó Giám đốc Sở họp Hội đồng Thi đua – Khen thưởng Sở, xét nâng bậc lương trước thời hạn năm 2024 cho công chức, viên chức và người lao động thuộc Sở. Mời Thành viên Hội đồng Thi đua – Khen thưởng Sở tại Quyết định số </w:t>
      </w:r>
      <w:r w:rsidR="00E67C2F" w:rsidRPr="00DE51AC">
        <w:rPr>
          <w:sz w:val="28"/>
          <w:szCs w:val="28"/>
        </w:rPr>
        <w:t>83</w:t>
      </w:r>
      <w:r w:rsidRPr="00DE51AC">
        <w:rPr>
          <w:sz w:val="28"/>
          <w:szCs w:val="28"/>
        </w:rPr>
        <w:t xml:space="preserve">/QĐ-SGTVT ngày </w:t>
      </w:r>
      <w:r w:rsidR="00E67C2F" w:rsidRPr="00DE51AC">
        <w:rPr>
          <w:sz w:val="28"/>
          <w:szCs w:val="28"/>
        </w:rPr>
        <w:t>12/02/2025</w:t>
      </w:r>
      <w:r w:rsidRPr="00DE51AC">
        <w:rPr>
          <w:sz w:val="28"/>
          <w:szCs w:val="28"/>
        </w:rPr>
        <w:t>. Điểm tại phòng họp số 2 Sở GTVT.</w:t>
      </w:r>
    </w:p>
    <w:p w14:paraId="013BC912" w14:textId="2D3E80D8" w:rsidR="00854241" w:rsidRPr="00DE51AC" w:rsidRDefault="00854241" w:rsidP="00854241">
      <w:pPr>
        <w:spacing w:before="120" w:after="120"/>
        <w:ind w:firstLine="567"/>
        <w:jc w:val="both"/>
        <w:rPr>
          <w:sz w:val="28"/>
          <w:szCs w:val="28"/>
        </w:rPr>
      </w:pPr>
      <w:r w:rsidRPr="00DE51AC">
        <w:rPr>
          <w:sz w:val="28"/>
          <w:szCs w:val="28"/>
        </w:rPr>
        <w:t xml:space="preserve">- 14 giờ, </w:t>
      </w:r>
      <w:r w:rsidR="00316F71" w:rsidRPr="00DE51AC">
        <w:rPr>
          <w:sz w:val="28"/>
          <w:szCs w:val="28"/>
        </w:rPr>
        <w:t xml:space="preserve">Phó </w:t>
      </w:r>
      <w:r w:rsidRPr="00DE51AC">
        <w:rPr>
          <w:sz w:val="28"/>
          <w:szCs w:val="28"/>
        </w:rPr>
        <w:t xml:space="preserve">Giám đốc </w:t>
      </w:r>
      <w:r w:rsidR="00316F71" w:rsidRPr="00DE51AC">
        <w:rPr>
          <w:sz w:val="28"/>
          <w:szCs w:val="28"/>
        </w:rPr>
        <w:t>Lê Thanh Việt</w:t>
      </w:r>
      <w:r w:rsidRPr="00DE51AC">
        <w:rPr>
          <w:sz w:val="28"/>
          <w:szCs w:val="28"/>
        </w:rPr>
        <w:t xml:space="preserve"> tham dự buổi làm việc với Đoàn công tác JICA Vietnam về dự án Nâng cấp mở rộng tuyến nối Cần Thơ</w:t>
      </w:r>
      <w:r w:rsidR="00156D29" w:rsidRPr="00DE51AC">
        <w:rPr>
          <w:sz w:val="28"/>
          <w:szCs w:val="28"/>
        </w:rPr>
        <w:t xml:space="preserve"> – Hậu Giang (Quốc lộ 61C). Mời Trưởng phòng KHKT cùng dự. Điểm tại phòng họp số 1 UBND tỉnh.</w:t>
      </w:r>
    </w:p>
    <w:p w14:paraId="459415B2" w14:textId="7EAE5FEF" w:rsidR="00E67C2F" w:rsidRPr="00DE51AC" w:rsidRDefault="00E67C2F" w:rsidP="00854241">
      <w:pPr>
        <w:spacing w:before="120" w:after="120"/>
        <w:ind w:firstLine="567"/>
        <w:jc w:val="both"/>
        <w:rPr>
          <w:sz w:val="28"/>
          <w:szCs w:val="28"/>
        </w:rPr>
      </w:pPr>
      <w:r w:rsidRPr="00DE51AC">
        <w:rPr>
          <w:sz w:val="28"/>
          <w:szCs w:val="28"/>
        </w:rPr>
        <w:t>- 13 giờ 30’, Phó Giám đốc Trịnh Thanh Hùng làm việc về công tác chuyên môn với Phòng QLVT, PT&amp;NL. Mời lãnh đạo và chuyên viên Phòng QLVT, PT&amp;NL cùng dự. Điểm tại Phòng họp số 1 Sở GTVT.</w:t>
      </w:r>
    </w:p>
    <w:p w14:paraId="11B3F732" w14:textId="205725DA" w:rsidR="00E67C2F" w:rsidRPr="00DE51AC" w:rsidRDefault="00E67C2F" w:rsidP="00854241">
      <w:pPr>
        <w:spacing w:before="120" w:after="120"/>
        <w:ind w:firstLine="567"/>
        <w:jc w:val="both"/>
        <w:rPr>
          <w:sz w:val="28"/>
          <w:szCs w:val="28"/>
        </w:rPr>
      </w:pPr>
      <w:r w:rsidRPr="00DE51AC">
        <w:rPr>
          <w:sz w:val="28"/>
          <w:szCs w:val="28"/>
        </w:rPr>
        <w:t>- 14 giờ, Phó Giám đốc Trần Lê Trung dự họp trực tuyến Tổ Công tác triển khai Đề án 06 của Chính phủ tháng 02/2025. Mời đ/c Lâm Hoàng Đức – Phó Chánh Văn phòng Sở cùng dự. Điểm tại Hội trường trực tuyến Công an tỉnh</w:t>
      </w:r>
      <w:r w:rsidRPr="00DE51AC">
        <w:rPr>
          <w:i/>
          <w:iCs/>
          <w:sz w:val="28"/>
          <w:szCs w:val="28"/>
        </w:rPr>
        <w:t xml:space="preserve"> (Văn phòng Sở chuẩn bị nội dung).</w:t>
      </w:r>
    </w:p>
    <w:p w14:paraId="2478C161" w14:textId="4090E366" w:rsidR="00EF4972" w:rsidRPr="00496017" w:rsidRDefault="00EF4972" w:rsidP="00440622">
      <w:pPr>
        <w:spacing w:before="120" w:after="120"/>
        <w:ind w:firstLine="567"/>
        <w:jc w:val="both"/>
        <w:rPr>
          <w:b/>
          <w:bCs/>
          <w:sz w:val="28"/>
          <w:szCs w:val="28"/>
        </w:rPr>
      </w:pPr>
      <w:r w:rsidRPr="00496017">
        <w:rPr>
          <w:b/>
          <w:bCs/>
          <w:sz w:val="28"/>
          <w:szCs w:val="28"/>
        </w:rPr>
        <w:t>THỨ SÁU</w:t>
      </w:r>
      <w:r w:rsidRPr="00496017">
        <w:rPr>
          <w:b/>
          <w:bCs/>
          <w:sz w:val="28"/>
          <w:szCs w:val="28"/>
        </w:rPr>
        <w:tab/>
      </w:r>
      <w:r w:rsidR="00B97631" w:rsidRPr="00496017">
        <w:rPr>
          <w:b/>
          <w:bCs/>
          <w:sz w:val="28"/>
          <w:szCs w:val="28"/>
        </w:rPr>
        <w:t>14</w:t>
      </w:r>
      <w:r w:rsidRPr="00496017">
        <w:rPr>
          <w:b/>
          <w:bCs/>
          <w:sz w:val="28"/>
          <w:szCs w:val="28"/>
        </w:rPr>
        <w:t xml:space="preserve">/02/2025 </w:t>
      </w:r>
    </w:p>
    <w:p w14:paraId="0BEEEB78" w14:textId="08B8FE95" w:rsidR="00DE51AC" w:rsidRPr="00DE51AC" w:rsidRDefault="00DE51AC" w:rsidP="00496017">
      <w:pPr>
        <w:spacing w:before="120" w:after="120"/>
        <w:ind w:firstLine="567"/>
        <w:jc w:val="both"/>
        <w:rPr>
          <w:b/>
          <w:bCs/>
          <w:color w:val="0000FF"/>
          <w:sz w:val="28"/>
          <w:szCs w:val="28"/>
        </w:rPr>
      </w:pPr>
      <w:r w:rsidRPr="00DE51AC">
        <w:rPr>
          <w:b/>
          <w:bCs/>
          <w:color w:val="0000FF"/>
          <w:sz w:val="28"/>
          <w:szCs w:val="28"/>
        </w:rPr>
        <w:t>- 07 giờ 30’, Giám đốc Sở tham dự buổi làm việc với lãnh đạo Bộ GTVT về nguồn vật liệu phục vụ thi công Dự án thành phần 3 cao tốc Châu Đốc – Cần Thơ – Sóc Trăng giai đoan 1. Mời Trưởng phòng KHKT cùng dự. Điểm tại Khách sạn Mường Thanh – TP. Cần Thơ.</w:t>
      </w:r>
    </w:p>
    <w:p w14:paraId="4C96255C" w14:textId="7DED1942" w:rsidR="00496017" w:rsidRDefault="00496017" w:rsidP="00496017">
      <w:pPr>
        <w:spacing w:before="120" w:after="120"/>
        <w:ind w:firstLine="567"/>
        <w:jc w:val="both"/>
        <w:rPr>
          <w:sz w:val="28"/>
          <w:szCs w:val="28"/>
        </w:rPr>
      </w:pPr>
      <w:r w:rsidRPr="00496017">
        <w:rPr>
          <w:sz w:val="28"/>
          <w:szCs w:val="28"/>
        </w:rPr>
        <w:t>- 07 giờ, các đồng chí Phó Giám đốc Sở làm việc tại cơ quan.</w:t>
      </w:r>
    </w:p>
    <w:p w14:paraId="4802AD7C" w14:textId="2E39842A" w:rsidR="00854241" w:rsidRPr="00E67C2F" w:rsidRDefault="00854241" w:rsidP="00496017">
      <w:pPr>
        <w:spacing w:before="120" w:after="120"/>
        <w:ind w:firstLine="567"/>
        <w:jc w:val="both"/>
        <w:rPr>
          <w:sz w:val="28"/>
          <w:szCs w:val="28"/>
        </w:rPr>
      </w:pPr>
      <w:r w:rsidRPr="00E67C2F">
        <w:rPr>
          <w:sz w:val="28"/>
          <w:szCs w:val="28"/>
        </w:rPr>
        <w:t>- 13 giờ 30’, Phó Giám đốc Lê Thanh Việt tham dự Hội nghị tổng kết công tác thi đua năm 2024 của Cụm Thi đua số IX Bộ Tài Nguyên và Môi trưởng. Điểm tại Hội trường 2 Trung tâm Hội nghị tỉnh.</w:t>
      </w: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496017" w14:paraId="1931A4E3" w14:textId="77777777" w:rsidTr="00C24F6F">
        <w:trPr>
          <w:trHeight w:val="2234"/>
        </w:trPr>
        <w:tc>
          <w:tcPr>
            <w:tcW w:w="4077" w:type="dxa"/>
            <w:shd w:val="clear" w:color="auto" w:fill="auto"/>
          </w:tcPr>
          <w:p w14:paraId="76F49A1E" w14:textId="77777777" w:rsidR="00DD4F21" w:rsidRPr="00496017" w:rsidRDefault="00DD4F21" w:rsidP="00C75C18">
            <w:pPr>
              <w:spacing w:line="276" w:lineRule="auto"/>
              <w:rPr>
                <w:b/>
                <w:bCs/>
                <w:i/>
                <w:iCs/>
                <w:szCs w:val="28"/>
                <w:lang w:val="vi-VN"/>
              </w:rPr>
            </w:pPr>
          </w:p>
          <w:p w14:paraId="22D0C091" w14:textId="77777777" w:rsidR="009E7105" w:rsidRPr="00496017" w:rsidRDefault="009E7105">
            <w:pPr>
              <w:rPr>
                <w:b/>
                <w:bCs/>
                <w:szCs w:val="28"/>
                <w:lang w:val="vi-VN"/>
              </w:rPr>
            </w:pPr>
            <w:r w:rsidRPr="00496017">
              <w:rPr>
                <w:b/>
                <w:bCs/>
                <w:i/>
                <w:iCs/>
                <w:szCs w:val="28"/>
                <w:lang w:val="vi-VN"/>
              </w:rPr>
              <w:t>Nơi nhận</w:t>
            </w:r>
            <w:r w:rsidRPr="00496017">
              <w:rPr>
                <w:b/>
                <w:bCs/>
                <w:szCs w:val="28"/>
                <w:lang w:val="vi-VN"/>
              </w:rPr>
              <w:t xml:space="preserve">:                                                                                </w:t>
            </w:r>
          </w:p>
          <w:p w14:paraId="3D783AE4" w14:textId="77777777" w:rsidR="009E7105" w:rsidRPr="00496017" w:rsidRDefault="009E7105">
            <w:pPr>
              <w:jc w:val="both"/>
              <w:rPr>
                <w:sz w:val="22"/>
                <w:szCs w:val="28"/>
                <w:lang w:val="vi-VN"/>
              </w:rPr>
            </w:pPr>
            <w:r w:rsidRPr="00496017">
              <w:rPr>
                <w:sz w:val="22"/>
                <w:szCs w:val="28"/>
                <w:lang w:val="vi-VN"/>
              </w:rPr>
              <w:t>- B</w:t>
            </w:r>
            <w:r w:rsidRPr="00496017">
              <w:rPr>
                <w:sz w:val="22"/>
                <w:szCs w:val="28"/>
              </w:rPr>
              <w:t>an Giám đốc</w:t>
            </w:r>
            <w:r w:rsidRPr="00496017">
              <w:rPr>
                <w:sz w:val="22"/>
                <w:szCs w:val="28"/>
                <w:lang w:val="vi-VN"/>
              </w:rPr>
              <w:t xml:space="preserve"> Sở; </w:t>
            </w:r>
          </w:p>
          <w:p w14:paraId="487809DB" w14:textId="77777777" w:rsidR="009E7105" w:rsidRPr="00496017" w:rsidRDefault="009E7105" w:rsidP="00E2642A">
            <w:pPr>
              <w:jc w:val="both"/>
              <w:rPr>
                <w:sz w:val="22"/>
                <w:szCs w:val="28"/>
                <w:lang w:val="vi-VN"/>
              </w:rPr>
            </w:pPr>
            <w:r w:rsidRPr="00496017">
              <w:rPr>
                <w:sz w:val="22"/>
                <w:szCs w:val="28"/>
                <w:lang w:val="vi-VN"/>
              </w:rPr>
              <w:t>- VP Ban ATGT tỉnh;</w:t>
            </w:r>
          </w:p>
          <w:p w14:paraId="401EE5E8" w14:textId="77777777" w:rsidR="009E7105" w:rsidRPr="00496017" w:rsidRDefault="009E7105">
            <w:pPr>
              <w:jc w:val="both"/>
              <w:rPr>
                <w:sz w:val="22"/>
                <w:szCs w:val="28"/>
                <w:lang w:val="vi-VN"/>
              </w:rPr>
            </w:pPr>
            <w:r w:rsidRPr="00496017">
              <w:rPr>
                <w:sz w:val="22"/>
                <w:szCs w:val="28"/>
                <w:lang w:val="vi-VN"/>
              </w:rPr>
              <w:t>- Các phòng, đơn vị thuộc Sở;</w:t>
            </w:r>
          </w:p>
          <w:p w14:paraId="7C66DCD4" w14:textId="77777777" w:rsidR="009E7105" w:rsidRPr="00496017" w:rsidRDefault="009E7105">
            <w:pPr>
              <w:tabs>
                <w:tab w:val="left" w:pos="720"/>
                <w:tab w:val="left" w:pos="1440"/>
                <w:tab w:val="left" w:pos="2160"/>
                <w:tab w:val="left" w:pos="2880"/>
                <w:tab w:val="left" w:pos="3600"/>
                <w:tab w:val="right" w:pos="9355"/>
              </w:tabs>
              <w:jc w:val="both"/>
              <w:rPr>
                <w:sz w:val="28"/>
                <w:szCs w:val="28"/>
                <w:lang w:val="vi-VN"/>
              </w:rPr>
            </w:pPr>
            <w:r w:rsidRPr="00496017">
              <w:rPr>
                <w:sz w:val="22"/>
                <w:szCs w:val="28"/>
                <w:lang w:val="vi-VN"/>
              </w:rPr>
              <w:t>- Lưu: VT.</w:t>
            </w:r>
          </w:p>
        </w:tc>
        <w:tc>
          <w:tcPr>
            <w:tcW w:w="1276" w:type="dxa"/>
            <w:shd w:val="clear" w:color="auto" w:fill="auto"/>
          </w:tcPr>
          <w:p w14:paraId="1132B245" w14:textId="77777777" w:rsidR="009E7105" w:rsidRPr="00496017"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21E06EFA" w14:textId="77777777" w:rsidR="009E7105" w:rsidRPr="00496017" w:rsidRDefault="009E7105" w:rsidP="00C24F6F">
            <w:pPr>
              <w:tabs>
                <w:tab w:val="left" w:pos="720"/>
                <w:tab w:val="left" w:pos="1440"/>
                <w:tab w:val="left" w:pos="2160"/>
                <w:tab w:val="left" w:pos="2880"/>
                <w:tab w:val="left" w:pos="3600"/>
                <w:tab w:val="right" w:pos="9355"/>
              </w:tabs>
              <w:jc w:val="center"/>
              <w:rPr>
                <w:b/>
                <w:sz w:val="28"/>
                <w:szCs w:val="28"/>
              </w:rPr>
            </w:pPr>
          </w:p>
          <w:p w14:paraId="188BD256" w14:textId="77777777" w:rsidR="009345DC"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TL. GIÁM ĐỐC</w:t>
            </w:r>
          </w:p>
          <w:p w14:paraId="7625AEF0"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KT. CHÁNH VĂN PHÒNG</w:t>
            </w:r>
          </w:p>
          <w:p w14:paraId="3143623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PHÓ CHÁNH VĂN PHÒNG</w:t>
            </w:r>
          </w:p>
          <w:p w14:paraId="429B172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521D0C0F"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0DA955E7"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2812F4DE"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52829C4A" w14:textId="77777777"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p>
          <w:p w14:paraId="3E2E81AD" w14:textId="6FD3C002" w:rsidR="005D4180" w:rsidRPr="00496017" w:rsidRDefault="005D4180" w:rsidP="00C24F6F">
            <w:pPr>
              <w:tabs>
                <w:tab w:val="left" w:pos="720"/>
                <w:tab w:val="left" w:pos="1440"/>
                <w:tab w:val="left" w:pos="2160"/>
                <w:tab w:val="left" w:pos="2880"/>
                <w:tab w:val="left" w:pos="3600"/>
                <w:tab w:val="right" w:pos="9355"/>
              </w:tabs>
              <w:jc w:val="center"/>
              <w:rPr>
                <w:b/>
                <w:bCs/>
                <w:sz w:val="28"/>
                <w:szCs w:val="28"/>
              </w:rPr>
            </w:pPr>
            <w:r w:rsidRPr="00496017">
              <w:rPr>
                <w:b/>
                <w:bCs/>
                <w:sz w:val="28"/>
                <w:szCs w:val="28"/>
              </w:rPr>
              <w:t>Võ Văn Kiến Quốc</w:t>
            </w:r>
          </w:p>
        </w:tc>
      </w:tr>
    </w:tbl>
    <w:p w14:paraId="208F668B" w14:textId="77777777" w:rsidR="005B4700" w:rsidRPr="00496017" w:rsidRDefault="005B4700">
      <w:pPr>
        <w:rPr>
          <w:sz w:val="28"/>
          <w:szCs w:val="28"/>
          <w:lang w:val="vi-VN"/>
        </w:rPr>
      </w:pPr>
    </w:p>
    <w:sectPr w:rsidR="005B4700" w:rsidRPr="00496017"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C97E5" w14:textId="77777777" w:rsidR="00EE1B27" w:rsidRDefault="00EE1B27">
      <w:r>
        <w:separator/>
      </w:r>
    </w:p>
  </w:endnote>
  <w:endnote w:type="continuationSeparator" w:id="0">
    <w:p w14:paraId="36A5970D" w14:textId="77777777" w:rsidR="00EE1B27" w:rsidRDefault="00EE1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3B3B0" w14:textId="77777777" w:rsidR="00EE1B27" w:rsidRDefault="00EE1B27">
      <w:r>
        <w:separator/>
      </w:r>
    </w:p>
  </w:footnote>
  <w:footnote w:type="continuationSeparator" w:id="0">
    <w:p w14:paraId="20A4A3B5" w14:textId="77777777" w:rsidR="00EE1B27" w:rsidRDefault="00EE1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BB4"/>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BBB"/>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580"/>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4A83"/>
    <w:rsid w:val="000558EA"/>
    <w:rsid w:val="00055B2C"/>
    <w:rsid w:val="00055FD0"/>
    <w:rsid w:val="0005603A"/>
    <w:rsid w:val="00056D6F"/>
    <w:rsid w:val="00057854"/>
    <w:rsid w:val="000602CC"/>
    <w:rsid w:val="00060534"/>
    <w:rsid w:val="000605FA"/>
    <w:rsid w:val="00060E3E"/>
    <w:rsid w:val="00060FB9"/>
    <w:rsid w:val="00061772"/>
    <w:rsid w:val="00061A2A"/>
    <w:rsid w:val="00062612"/>
    <w:rsid w:val="000637CE"/>
    <w:rsid w:val="000638E0"/>
    <w:rsid w:val="00063E52"/>
    <w:rsid w:val="0006447C"/>
    <w:rsid w:val="0006484A"/>
    <w:rsid w:val="00064B90"/>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154"/>
    <w:rsid w:val="000743E6"/>
    <w:rsid w:val="00074432"/>
    <w:rsid w:val="000748C0"/>
    <w:rsid w:val="00074B14"/>
    <w:rsid w:val="000750AE"/>
    <w:rsid w:val="00075DC2"/>
    <w:rsid w:val="00076408"/>
    <w:rsid w:val="00076456"/>
    <w:rsid w:val="00076AB9"/>
    <w:rsid w:val="00076EF0"/>
    <w:rsid w:val="0007734A"/>
    <w:rsid w:val="00077799"/>
    <w:rsid w:val="0007790B"/>
    <w:rsid w:val="00077E53"/>
    <w:rsid w:val="00077F8B"/>
    <w:rsid w:val="000825B2"/>
    <w:rsid w:val="000829F1"/>
    <w:rsid w:val="00082CFC"/>
    <w:rsid w:val="00083AEB"/>
    <w:rsid w:val="00084335"/>
    <w:rsid w:val="00084C49"/>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E45"/>
    <w:rsid w:val="00095F75"/>
    <w:rsid w:val="00096020"/>
    <w:rsid w:val="0009691B"/>
    <w:rsid w:val="00097010"/>
    <w:rsid w:val="000976BB"/>
    <w:rsid w:val="00097FAF"/>
    <w:rsid w:val="000A0275"/>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5E40"/>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6DE"/>
    <w:rsid w:val="000B175D"/>
    <w:rsid w:val="000B1FD6"/>
    <w:rsid w:val="000B35B6"/>
    <w:rsid w:val="000B3962"/>
    <w:rsid w:val="000B396F"/>
    <w:rsid w:val="000B39CD"/>
    <w:rsid w:val="000B3D52"/>
    <w:rsid w:val="000B424B"/>
    <w:rsid w:val="000B4D12"/>
    <w:rsid w:val="000B5507"/>
    <w:rsid w:val="000B6915"/>
    <w:rsid w:val="000B6B3E"/>
    <w:rsid w:val="000B7028"/>
    <w:rsid w:val="000B75BC"/>
    <w:rsid w:val="000C02F4"/>
    <w:rsid w:val="000C096C"/>
    <w:rsid w:val="000C229D"/>
    <w:rsid w:val="000C2660"/>
    <w:rsid w:val="000C2AC0"/>
    <w:rsid w:val="000C2D1B"/>
    <w:rsid w:val="000C3004"/>
    <w:rsid w:val="000C3015"/>
    <w:rsid w:val="000C31E0"/>
    <w:rsid w:val="000C336C"/>
    <w:rsid w:val="000C371C"/>
    <w:rsid w:val="000C39E0"/>
    <w:rsid w:val="000C3D00"/>
    <w:rsid w:val="000C3D52"/>
    <w:rsid w:val="000C49FF"/>
    <w:rsid w:val="000C4C84"/>
    <w:rsid w:val="000C60A7"/>
    <w:rsid w:val="000C62B5"/>
    <w:rsid w:val="000C6558"/>
    <w:rsid w:val="000C65D1"/>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B34"/>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49FF"/>
    <w:rsid w:val="00105BD1"/>
    <w:rsid w:val="0010636F"/>
    <w:rsid w:val="001069DC"/>
    <w:rsid w:val="00106A94"/>
    <w:rsid w:val="00107BB9"/>
    <w:rsid w:val="001101C4"/>
    <w:rsid w:val="00110AEF"/>
    <w:rsid w:val="00111A6B"/>
    <w:rsid w:val="00111A81"/>
    <w:rsid w:val="00111EF2"/>
    <w:rsid w:val="00111F13"/>
    <w:rsid w:val="00112263"/>
    <w:rsid w:val="00112396"/>
    <w:rsid w:val="00112AE5"/>
    <w:rsid w:val="00113C76"/>
    <w:rsid w:val="00113F8C"/>
    <w:rsid w:val="0011426B"/>
    <w:rsid w:val="0011558A"/>
    <w:rsid w:val="001155BD"/>
    <w:rsid w:val="00115744"/>
    <w:rsid w:val="00115C38"/>
    <w:rsid w:val="00115F5C"/>
    <w:rsid w:val="0011659E"/>
    <w:rsid w:val="00116650"/>
    <w:rsid w:val="00116CF4"/>
    <w:rsid w:val="0011733A"/>
    <w:rsid w:val="00117A24"/>
    <w:rsid w:val="00117A58"/>
    <w:rsid w:val="00117A9F"/>
    <w:rsid w:val="00120101"/>
    <w:rsid w:val="00120727"/>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6D29"/>
    <w:rsid w:val="001573EB"/>
    <w:rsid w:val="00160262"/>
    <w:rsid w:val="001608D7"/>
    <w:rsid w:val="00160EAE"/>
    <w:rsid w:val="00160F19"/>
    <w:rsid w:val="00161058"/>
    <w:rsid w:val="001615A4"/>
    <w:rsid w:val="00162684"/>
    <w:rsid w:val="00162EC0"/>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B81"/>
    <w:rsid w:val="00176BAB"/>
    <w:rsid w:val="00176D89"/>
    <w:rsid w:val="00176F6A"/>
    <w:rsid w:val="00177CCA"/>
    <w:rsid w:val="00177E1B"/>
    <w:rsid w:val="00180336"/>
    <w:rsid w:val="00180648"/>
    <w:rsid w:val="00180C19"/>
    <w:rsid w:val="00181150"/>
    <w:rsid w:val="001818CA"/>
    <w:rsid w:val="00181AEA"/>
    <w:rsid w:val="00181D32"/>
    <w:rsid w:val="00181F3C"/>
    <w:rsid w:val="00182522"/>
    <w:rsid w:val="001827A1"/>
    <w:rsid w:val="00183244"/>
    <w:rsid w:val="00183B62"/>
    <w:rsid w:val="001842C3"/>
    <w:rsid w:val="00184D57"/>
    <w:rsid w:val="00185637"/>
    <w:rsid w:val="00185B2D"/>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55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65EC"/>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1F79CC"/>
    <w:rsid w:val="001F7C47"/>
    <w:rsid w:val="0020015F"/>
    <w:rsid w:val="00201320"/>
    <w:rsid w:val="002029BE"/>
    <w:rsid w:val="00204006"/>
    <w:rsid w:val="0020493D"/>
    <w:rsid w:val="00204FEC"/>
    <w:rsid w:val="0020597D"/>
    <w:rsid w:val="00205AAA"/>
    <w:rsid w:val="00206792"/>
    <w:rsid w:val="002068D0"/>
    <w:rsid w:val="00206A8F"/>
    <w:rsid w:val="00206BC4"/>
    <w:rsid w:val="00207184"/>
    <w:rsid w:val="002076D0"/>
    <w:rsid w:val="00207893"/>
    <w:rsid w:val="00207B51"/>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0E8"/>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57D56"/>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579"/>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876D7"/>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ADE"/>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2BE"/>
    <w:rsid w:val="002C09F9"/>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8B1"/>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3F52"/>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6A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6F71"/>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81D"/>
    <w:rsid w:val="0033597A"/>
    <w:rsid w:val="003359E0"/>
    <w:rsid w:val="00335B6C"/>
    <w:rsid w:val="00335E5F"/>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5E8"/>
    <w:rsid w:val="0037171A"/>
    <w:rsid w:val="003724D9"/>
    <w:rsid w:val="003724E5"/>
    <w:rsid w:val="0037320E"/>
    <w:rsid w:val="003732D2"/>
    <w:rsid w:val="0037469D"/>
    <w:rsid w:val="003748DD"/>
    <w:rsid w:val="0037491A"/>
    <w:rsid w:val="00374EEE"/>
    <w:rsid w:val="00375067"/>
    <w:rsid w:val="0037565D"/>
    <w:rsid w:val="00375FE9"/>
    <w:rsid w:val="00376D84"/>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472"/>
    <w:rsid w:val="003F358E"/>
    <w:rsid w:val="003F4293"/>
    <w:rsid w:val="003F42AD"/>
    <w:rsid w:val="003F447C"/>
    <w:rsid w:val="003F4AAE"/>
    <w:rsid w:val="003F4BC9"/>
    <w:rsid w:val="003F5CC5"/>
    <w:rsid w:val="003F70EA"/>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463"/>
    <w:rsid w:val="00424AEE"/>
    <w:rsid w:val="00424F74"/>
    <w:rsid w:val="00424FF6"/>
    <w:rsid w:val="004251DA"/>
    <w:rsid w:val="00425379"/>
    <w:rsid w:val="00425CBC"/>
    <w:rsid w:val="00426F82"/>
    <w:rsid w:val="00427069"/>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65CF"/>
    <w:rsid w:val="0043738B"/>
    <w:rsid w:val="004373FA"/>
    <w:rsid w:val="00437555"/>
    <w:rsid w:val="004376D6"/>
    <w:rsid w:val="004400EC"/>
    <w:rsid w:val="00440622"/>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AFF"/>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3B78"/>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258"/>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0B7D"/>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017"/>
    <w:rsid w:val="00496220"/>
    <w:rsid w:val="00496295"/>
    <w:rsid w:val="004966FE"/>
    <w:rsid w:val="00497092"/>
    <w:rsid w:val="00497F8E"/>
    <w:rsid w:val="004A01B6"/>
    <w:rsid w:val="004A0F5E"/>
    <w:rsid w:val="004A1A17"/>
    <w:rsid w:val="004A279F"/>
    <w:rsid w:val="004A37BD"/>
    <w:rsid w:val="004A4C0D"/>
    <w:rsid w:val="004A5586"/>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0CEC"/>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CC1"/>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4F6991"/>
    <w:rsid w:val="00500511"/>
    <w:rsid w:val="00500CDE"/>
    <w:rsid w:val="00500CF2"/>
    <w:rsid w:val="005015B5"/>
    <w:rsid w:val="0050175E"/>
    <w:rsid w:val="00501A95"/>
    <w:rsid w:val="005029E0"/>
    <w:rsid w:val="00502B08"/>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1EF"/>
    <w:rsid w:val="005414AF"/>
    <w:rsid w:val="00542487"/>
    <w:rsid w:val="00542608"/>
    <w:rsid w:val="0054286D"/>
    <w:rsid w:val="00543D50"/>
    <w:rsid w:val="00544057"/>
    <w:rsid w:val="00544A30"/>
    <w:rsid w:val="00544B46"/>
    <w:rsid w:val="00544F04"/>
    <w:rsid w:val="0054578F"/>
    <w:rsid w:val="00547594"/>
    <w:rsid w:val="0054761A"/>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7BE"/>
    <w:rsid w:val="00584876"/>
    <w:rsid w:val="00584AE5"/>
    <w:rsid w:val="00584FEA"/>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22C"/>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180"/>
    <w:rsid w:val="005D428D"/>
    <w:rsid w:val="005D4AA1"/>
    <w:rsid w:val="005D4B76"/>
    <w:rsid w:val="005D56FE"/>
    <w:rsid w:val="005D6FE8"/>
    <w:rsid w:val="005D7400"/>
    <w:rsid w:val="005E00AF"/>
    <w:rsid w:val="005E0DE4"/>
    <w:rsid w:val="005E11F7"/>
    <w:rsid w:val="005E12CD"/>
    <w:rsid w:val="005E185F"/>
    <w:rsid w:val="005E1987"/>
    <w:rsid w:val="005E1E6B"/>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7E8"/>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674"/>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376AA"/>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894"/>
    <w:rsid w:val="0064397D"/>
    <w:rsid w:val="00643F2D"/>
    <w:rsid w:val="006446E4"/>
    <w:rsid w:val="00645138"/>
    <w:rsid w:val="00645331"/>
    <w:rsid w:val="006454D9"/>
    <w:rsid w:val="0064559C"/>
    <w:rsid w:val="00647BFF"/>
    <w:rsid w:val="00647F11"/>
    <w:rsid w:val="0065115D"/>
    <w:rsid w:val="00651C54"/>
    <w:rsid w:val="00652732"/>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1D"/>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380"/>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868"/>
    <w:rsid w:val="007001EF"/>
    <w:rsid w:val="00700308"/>
    <w:rsid w:val="007003DF"/>
    <w:rsid w:val="0070085A"/>
    <w:rsid w:val="00701C8D"/>
    <w:rsid w:val="00701DFE"/>
    <w:rsid w:val="00701E14"/>
    <w:rsid w:val="00702619"/>
    <w:rsid w:val="00703286"/>
    <w:rsid w:val="00703AC8"/>
    <w:rsid w:val="0070498A"/>
    <w:rsid w:val="007051B6"/>
    <w:rsid w:val="007052C2"/>
    <w:rsid w:val="0070530D"/>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DA"/>
    <w:rsid w:val="00717BE6"/>
    <w:rsid w:val="0072069E"/>
    <w:rsid w:val="007208AF"/>
    <w:rsid w:val="00720D82"/>
    <w:rsid w:val="0072103E"/>
    <w:rsid w:val="007212EA"/>
    <w:rsid w:val="0072191C"/>
    <w:rsid w:val="007219AF"/>
    <w:rsid w:val="00722432"/>
    <w:rsid w:val="00722BD2"/>
    <w:rsid w:val="007234A3"/>
    <w:rsid w:val="00723CFB"/>
    <w:rsid w:val="00724440"/>
    <w:rsid w:val="00724C2A"/>
    <w:rsid w:val="00725537"/>
    <w:rsid w:val="00725BC5"/>
    <w:rsid w:val="0072605C"/>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0EB"/>
    <w:rsid w:val="00754A05"/>
    <w:rsid w:val="00754D7E"/>
    <w:rsid w:val="00755001"/>
    <w:rsid w:val="0075519E"/>
    <w:rsid w:val="007567B3"/>
    <w:rsid w:val="007578E9"/>
    <w:rsid w:val="0076071B"/>
    <w:rsid w:val="0076104F"/>
    <w:rsid w:val="007615E2"/>
    <w:rsid w:val="0076259F"/>
    <w:rsid w:val="00762B7F"/>
    <w:rsid w:val="00763088"/>
    <w:rsid w:val="0076369F"/>
    <w:rsid w:val="007636C4"/>
    <w:rsid w:val="00763774"/>
    <w:rsid w:val="007639AA"/>
    <w:rsid w:val="007641F9"/>
    <w:rsid w:val="0076481A"/>
    <w:rsid w:val="00764B3A"/>
    <w:rsid w:val="00764C98"/>
    <w:rsid w:val="0076524D"/>
    <w:rsid w:val="00765560"/>
    <w:rsid w:val="0076583C"/>
    <w:rsid w:val="00766323"/>
    <w:rsid w:val="00766963"/>
    <w:rsid w:val="00766ACC"/>
    <w:rsid w:val="0076762D"/>
    <w:rsid w:val="00767741"/>
    <w:rsid w:val="00770417"/>
    <w:rsid w:val="0077046B"/>
    <w:rsid w:val="007705B0"/>
    <w:rsid w:val="00770794"/>
    <w:rsid w:val="00770F17"/>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C3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97FE8"/>
    <w:rsid w:val="007A0455"/>
    <w:rsid w:val="007A05A6"/>
    <w:rsid w:val="007A1942"/>
    <w:rsid w:val="007A1FF6"/>
    <w:rsid w:val="007A25D7"/>
    <w:rsid w:val="007A288D"/>
    <w:rsid w:val="007A3768"/>
    <w:rsid w:val="007A3E17"/>
    <w:rsid w:val="007A41AC"/>
    <w:rsid w:val="007A51DC"/>
    <w:rsid w:val="007A58EE"/>
    <w:rsid w:val="007A591A"/>
    <w:rsid w:val="007A69A1"/>
    <w:rsid w:val="007A7132"/>
    <w:rsid w:val="007A747A"/>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481"/>
    <w:rsid w:val="007B66B0"/>
    <w:rsid w:val="007B7FEF"/>
    <w:rsid w:val="007C05AA"/>
    <w:rsid w:val="007C1787"/>
    <w:rsid w:val="007C19C0"/>
    <w:rsid w:val="007C31B6"/>
    <w:rsid w:val="007C3E72"/>
    <w:rsid w:val="007C41E8"/>
    <w:rsid w:val="007C462D"/>
    <w:rsid w:val="007C47D9"/>
    <w:rsid w:val="007C516D"/>
    <w:rsid w:val="007C56F1"/>
    <w:rsid w:val="007C584C"/>
    <w:rsid w:val="007C642C"/>
    <w:rsid w:val="007C6542"/>
    <w:rsid w:val="007C6595"/>
    <w:rsid w:val="007C78BE"/>
    <w:rsid w:val="007C7D3E"/>
    <w:rsid w:val="007D01B5"/>
    <w:rsid w:val="007D0921"/>
    <w:rsid w:val="007D14BE"/>
    <w:rsid w:val="007D1E07"/>
    <w:rsid w:val="007D26CE"/>
    <w:rsid w:val="007D32E4"/>
    <w:rsid w:val="007D3514"/>
    <w:rsid w:val="007D3591"/>
    <w:rsid w:val="007D3B01"/>
    <w:rsid w:val="007D4413"/>
    <w:rsid w:val="007D4424"/>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640"/>
    <w:rsid w:val="007F7779"/>
    <w:rsid w:val="007F7A1B"/>
    <w:rsid w:val="007F7F5C"/>
    <w:rsid w:val="0080030D"/>
    <w:rsid w:val="00800BFF"/>
    <w:rsid w:val="00800E7F"/>
    <w:rsid w:val="008025CB"/>
    <w:rsid w:val="00802CE7"/>
    <w:rsid w:val="008033EF"/>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82C"/>
    <w:rsid w:val="00831ED6"/>
    <w:rsid w:val="008324A0"/>
    <w:rsid w:val="00832D08"/>
    <w:rsid w:val="008332AE"/>
    <w:rsid w:val="00833860"/>
    <w:rsid w:val="00833C87"/>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EBD"/>
    <w:rsid w:val="00852F70"/>
    <w:rsid w:val="0085372C"/>
    <w:rsid w:val="00853E39"/>
    <w:rsid w:val="00854241"/>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D32"/>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680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5DC"/>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1E1"/>
    <w:rsid w:val="00956303"/>
    <w:rsid w:val="009567FC"/>
    <w:rsid w:val="00956A26"/>
    <w:rsid w:val="00956F20"/>
    <w:rsid w:val="0095721A"/>
    <w:rsid w:val="00957666"/>
    <w:rsid w:val="00957883"/>
    <w:rsid w:val="009579FF"/>
    <w:rsid w:val="009614BE"/>
    <w:rsid w:val="00961639"/>
    <w:rsid w:val="0096203F"/>
    <w:rsid w:val="009620F5"/>
    <w:rsid w:val="009621EC"/>
    <w:rsid w:val="00962362"/>
    <w:rsid w:val="00962F1D"/>
    <w:rsid w:val="009630B9"/>
    <w:rsid w:val="0096331C"/>
    <w:rsid w:val="00963CBA"/>
    <w:rsid w:val="00963DB8"/>
    <w:rsid w:val="00965358"/>
    <w:rsid w:val="00965D5E"/>
    <w:rsid w:val="00965E8D"/>
    <w:rsid w:val="00966733"/>
    <w:rsid w:val="00966E74"/>
    <w:rsid w:val="009673D3"/>
    <w:rsid w:val="009674A2"/>
    <w:rsid w:val="0096768C"/>
    <w:rsid w:val="00967BA3"/>
    <w:rsid w:val="00967DC5"/>
    <w:rsid w:val="00970A35"/>
    <w:rsid w:val="00970C1E"/>
    <w:rsid w:val="009717FA"/>
    <w:rsid w:val="00971B3E"/>
    <w:rsid w:val="00972130"/>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5D8F"/>
    <w:rsid w:val="009773CE"/>
    <w:rsid w:val="00977568"/>
    <w:rsid w:val="009776A4"/>
    <w:rsid w:val="00977D54"/>
    <w:rsid w:val="00977DC4"/>
    <w:rsid w:val="009800ED"/>
    <w:rsid w:val="009801BA"/>
    <w:rsid w:val="009803D9"/>
    <w:rsid w:val="00980BA2"/>
    <w:rsid w:val="009810E9"/>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795"/>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55"/>
    <w:rsid w:val="009E5AFF"/>
    <w:rsid w:val="009E7105"/>
    <w:rsid w:val="009F00C0"/>
    <w:rsid w:val="009F00DC"/>
    <w:rsid w:val="009F052E"/>
    <w:rsid w:val="009F0918"/>
    <w:rsid w:val="009F0A7E"/>
    <w:rsid w:val="009F0C76"/>
    <w:rsid w:val="009F0CA4"/>
    <w:rsid w:val="009F14AA"/>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A57"/>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6BEA"/>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1FB"/>
    <w:rsid w:val="00A31A58"/>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0DCB"/>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698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632"/>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5B70"/>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D11"/>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6B3B"/>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2D9C"/>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6C5"/>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6A5D"/>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947"/>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5E3"/>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002D"/>
    <w:rsid w:val="00B9119C"/>
    <w:rsid w:val="00B914D2"/>
    <w:rsid w:val="00B9193E"/>
    <w:rsid w:val="00B919C8"/>
    <w:rsid w:val="00B9313E"/>
    <w:rsid w:val="00B9325E"/>
    <w:rsid w:val="00B93573"/>
    <w:rsid w:val="00B93CCC"/>
    <w:rsid w:val="00B95211"/>
    <w:rsid w:val="00B9538C"/>
    <w:rsid w:val="00B95A7D"/>
    <w:rsid w:val="00B95CB3"/>
    <w:rsid w:val="00B97631"/>
    <w:rsid w:val="00B97683"/>
    <w:rsid w:val="00B97C9D"/>
    <w:rsid w:val="00BA00F6"/>
    <w:rsid w:val="00BA028E"/>
    <w:rsid w:val="00BA0A72"/>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2CDF"/>
    <w:rsid w:val="00BB3EAA"/>
    <w:rsid w:val="00BB3FAA"/>
    <w:rsid w:val="00BB421D"/>
    <w:rsid w:val="00BB4F46"/>
    <w:rsid w:val="00BB5583"/>
    <w:rsid w:val="00BB55F5"/>
    <w:rsid w:val="00BB5627"/>
    <w:rsid w:val="00BB5648"/>
    <w:rsid w:val="00BB5D91"/>
    <w:rsid w:val="00BB6033"/>
    <w:rsid w:val="00BB640E"/>
    <w:rsid w:val="00BB6664"/>
    <w:rsid w:val="00BB6755"/>
    <w:rsid w:val="00BB6919"/>
    <w:rsid w:val="00BB6C43"/>
    <w:rsid w:val="00BB7BD3"/>
    <w:rsid w:val="00BC0080"/>
    <w:rsid w:val="00BC0BF7"/>
    <w:rsid w:val="00BC0CA9"/>
    <w:rsid w:val="00BC22FB"/>
    <w:rsid w:val="00BC2546"/>
    <w:rsid w:val="00BC2AF7"/>
    <w:rsid w:val="00BC2B06"/>
    <w:rsid w:val="00BC2D77"/>
    <w:rsid w:val="00BC373F"/>
    <w:rsid w:val="00BC3C1E"/>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1C3E"/>
    <w:rsid w:val="00BD2B38"/>
    <w:rsid w:val="00BD2E30"/>
    <w:rsid w:val="00BD3E76"/>
    <w:rsid w:val="00BD4329"/>
    <w:rsid w:val="00BD4CAA"/>
    <w:rsid w:val="00BD5BDA"/>
    <w:rsid w:val="00BD6828"/>
    <w:rsid w:val="00BD71B2"/>
    <w:rsid w:val="00BD7723"/>
    <w:rsid w:val="00BE06EB"/>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1E14"/>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644"/>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B96"/>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3A2"/>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8F8"/>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5FEC"/>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D7EC6"/>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931"/>
    <w:rsid w:val="00CF4B41"/>
    <w:rsid w:val="00CF5125"/>
    <w:rsid w:val="00CF5736"/>
    <w:rsid w:val="00CF5CDC"/>
    <w:rsid w:val="00CF64AE"/>
    <w:rsid w:val="00CF67B5"/>
    <w:rsid w:val="00CF6CA9"/>
    <w:rsid w:val="00CF7125"/>
    <w:rsid w:val="00CF7836"/>
    <w:rsid w:val="00CF799B"/>
    <w:rsid w:val="00CF7CA8"/>
    <w:rsid w:val="00CF7D33"/>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699"/>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244C"/>
    <w:rsid w:val="00D736AF"/>
    <w:rsid w:val="00D740D6"/>
    <w:rsid w:val="00D74237"/>
    <w:rsid w:val="00D746D4"/>
    <w:rsid w:val="00D74805"/>
    <w:rsid w:val="00D7573A"/>
    <w:rsid w:val="00D75758"/>
    <w:rsid w:val="00D757C9"/>
    <w:rsid w:val="00D758D3"/>
    <w:rsid w:val="00D75C13"/>
    <w:rsid w:val="00D76895"/>
    <w:rsid w:val="00D76C60"/>
    <w:rsid w:val="00D76C67"/>
    <w:rsid w:val="00D7791D"/>
    <w:rsid w:val="00D77968"/>
    <w:rsid w:val="00D77F6D"/>
    <w:rsid w:val="00D77FCD"/>
    <w:rsid w:val="00D80054"/>
    <w:rsid w:val="00D805E8"/>
    <w:rsid w:val="00D8073A"/>
    <w:rsid w:val="00D81159"/>
    <w:rsid w:val="00D81438"/>
    <w:rsid w:val="00D817FA"/>
    <w:rsid w:val="00D81C2B"/>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A51"/>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3EF3"/>
    <w:rsid w:val="00DA4010"/>
    <w:rsid w:val="00DA42CD"/>
    <w:rsid w:val="00DA446C"/>
    <w:rsid w:val="00DA474C"/>
    <w:rsid w:val="00DA5045"/>
    <w:rsid w:val="00DA57B3"/>
    <w:rsid w:val="00DA58B8"/>
    <w:rsid w:val="00DA620A"/>
    <w:rsid w:val="00DA6234"/>
    <w:rsid w:val="00DA7027"/>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B7628"/>
    <w:rsid w:val="00DC0885"/>
    <w:rsid w:val="00DC0CE5"/>
    <w:rsid w:val="00DC1683"/>
    <w:rsid w:val="00DC26B7"/>
    <w:rsid w:val="00DC2B3D"/>
    <w:rsid w:val="00DC2B97"/>
    <w:rsid w:val="00DC2CC0"/>
    <w:rsid w:val="00DC2F6D"/>
    <w:rsid w:val="00DC3154"/>
    <w:rsid w:val="00DC3928"/>
    <w:rsid w:val="00DC3B3F"/>
    <w:rsid w:val="00DC404D"/>
    <w:rsid w:val="00DC4150"/>
    <w:rsid w:val="00DC44FD"/>
    <w:rsid w:val="00DC4531"/>
    <w:rsid w:val="00DC528B"/>
    <w:rsid w:val="00DC54AA"/>
    <w:rsid w:val="00DC5757"/>
    <w:rsid w:val="00DC59F0"/>
    <w:rsid w:val="00DC5AA1"/>
    <w:rsid w:val="00DC5FB6"/>
    <w:rsid w:val="00DC63CC"/>
    <w:rsid w:val="00DC64B9"/>
    <w:rsid w:val="00DD00AC"/>
    <w:rsid w:val="00DD02D2"/>
    <w:rsid w:val="00DD08AC"/>
    <w:rsid w:val="00DD0AE8"/>
    <w:rsid w:val="00DD0EEC"/>
    <w:rsid w:val="00DD132D"/>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A0A"/>
    <w:rsid w:val="00DE3DCE"/>
    <w:rsid w:val="00DE3F15"/>
    <w:rsid w:val="00DE4482"/>
    <w:rsid w:val="00DE4C9A"/>
    <w:rsid w:val="00DE4E05"/>
    <w:rsid w:val="00DE4FCF"/>
    <w:rsid w:val="00DE51AC"/>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6AB5"/>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26E"/>
    <w:rsid w:val="00E078E5"/>
    <w:rsid w:val="00E07A0E"/>
    <w:rsid w:val="00E07ABB"/>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ABA"/>
    <w:rsid w:val="00E46D25"/>
    <w:rsid w:val="00E473E9"/>
    <w:rsid w:val="00E47D83"/>
    <w:rsid w:val="00E47EF3"/>
    <w:rsid w:val="00E50004"/>
    <w:rsid w:val="00E50294"/>
    <w:rsid w:val="00E50449"/>
    <w:rsid w:val="00E5075D"/>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67C2F"/>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5FBE"/>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1C2"/>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1B27"/>
    <w:rsid w:val="00EE2350"/>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2"/>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52AF"/>
    <w:rsid w:val="00F06478"/>
    <w:rsid w:val="00F06617"/>
    <w:rsid w:val="00F066AA"/>
    <w:rsid w:val="00F0698B"/>
    <w:rsid w:val="00F06C95"/>
    <w:rsid w:val="00F06EF7"/>
    <w:rsid w:val="00F07603"/>
    <w:rsid w:val="00F07914"/>
    <w:rsid w:val="00F079D9"/>
    <w:rsid w:val="00F07D7D"/>
    <w:rsid w:val="00F102C3"/>
    <w:rsid w:val="00F10B31"/>
    <w:rsid w:val="00F10F5F"/>
    <w:rsid w:val="00F114C5"/>
    <w:rsid w:val="00F11FCE"/>
    <w:rsid w:val="00F12E33"/>
    <w:rsid w:val="00F1371C"/>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7A8"/>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C4"/>
    <w:rsid w:val="00F41CFB"/>
    <w:rsid w:val="00F421C1"/>
    <w:rsid w:val="00F4324C"/>
    <w:rsid w:val="00F433B2"/>
    <w:rsid w:val="00F43556"/>
    <w:rsid w:val="00F43578"/>
    <w:rsid w:val="00F44050"/>
    <w:rsid w:val="00F44557"/>
    <w:rsid w:val="00F44C61"/>
    <w:rsid w:val="00F44C76"/>
    <w:rsid w:val="00F454CB"/>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260"/>
    <w:rsid w:val="00F63CD4"/>
    <w:rsid w:val="00F64341"/>
    <w:rsid w:val="00F650A3"/>
    <w:rsid w:val="00F65746"/>
    <w:rsid w:val="00F65CA1"/>
    <w:rsid w:val="00F66052"/>
    <w:rsid w:val="00F663D5"/>
    <w:rsid w:val="00F6653D"/>
    <w:rsid w:val="00F66712"/>
    <w:rsid w:val="00F67455"/>
    <w:rsid w:val="00F67ACB"/>
    <w:rsid w:val="00F70409"/>
    <w:rsid w:val="00F70AB4"/>
    <w:rsid w:val="00F710EC"/>
    <w:rsid w:val="00F7164D"/>
    <w:rsid w:val="00F71EEC"/>
    <w:rsid w:val="00F72107"/>
    <w:rsid w:val="00F72D4D"/>
    <w:rsid w:val="00F73FB2"/>
    <w:rsid w:val="00F74021"/>
    <w:rsid w:val="00F75934"/>
    <w:rsid w:val="00F75DD8"/>
    <w:rsid w:val="00F75DF6"/>
    <w:rsid w:val="00F7696D"/>
    <w:rsid w:val="00F77051"/>
    <w:rsid w:val="00F7740E"/>
    <w:rsid w:val="00F77895"/>
    <w:rsid w:val="00F77BA4"/>
    <w:rsid w:val="00F8099D"/>
    <w:rsid w:val="00F80B95"/>
    <w:rsid w:val="00F80F0D"/>
    <w:rsid w:val="00F8104C"/>
    <w:rsid w:val="00F81EBC"/>
    <w:rsid w:val="00F821CF"/>
    <w:rsid w:val="00F82334"/>
    <w:rsid w:val="00F82E66"/>
    <w:rsid w:val="00F832DF"/>
    <w:rsid w:val="00F834B1"/>
    <w:rsid w:val="00F836C0"/>
    <w:rsid w:val="00F8466B"/>
    <w:rsid w:val="00F85638"/>
    <w:rsid w:val="00F85A95"/>
    <w:rsid w:val="00F85F06"/>
    <w:rsid w:val="00F85F53"/>
    <w:rsid w:val="00F8614B"/>
    <w:rsid w:val="00F8638F"/>
    <w:rsid w:val="00F870B2"/>
    <w:rsid w:val="00F8725C"/>
    <w:rsid w:val="00F8745F"/>
    <w:rsid w:val="00F876CC"/>
    <w:rsid w:val="00F878EF"/>
    <w:rsid w:val="00F87E47"/>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D0"/>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454"/>
    <w:rsid w:val="00FE384C"/>
    <w:rsid w:val="00FE38E0"/>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06B"/>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7328">
      <w:bodyDiv w:val="1"/>
      <w:marLeft w:val="0"/>
      <w:marRight w:val="0"/>
      <w:marTop w:val="0"/>
      <w:marBottom w:val="0"/>
      <w:divBdr>
        <w:top w:val="none" w:sz="0" w:space="0" w:color="auto"/>
        <w:left w:val="none" w:sz="0" w:space="0" w:color="auto"/>
        <w:bottom w:val="none" w:sz="0" w:space="0" w:color="auto"/>
        <w:right w:val="none" w:sz="0" w:space="0" w:color="auto"/>
      </w:divBdr>
    </w:div>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315038095">
      <w:bodyDiv w:val="1"/>
      <w:marLeft w:val="0"/>
      <w:marRight w:val="0"/>
      <w:marTop w:val="0"/>
      <w:marBottom w:val="0"/>
      <w:divBdr>
        <w:top w:val="none" w:sz="0" w:space="0" w:color="auto"/>
        <w:left w:val="none" w:sz="0" w:space="0" w:color="auto"/>
        <w:bottom w:val="none" w:sz="0" w:space="0" w:color="auto"/>
        <w:right w:val="none" w:sz="0" w:space="0" w:color="auto"/>
      </w:divBdr>
    </w:div>
    <w:div w:id="345714709">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803496285">
      <w:bodyDiv w:val="1"/>
      <w:marLeft w:val="0"/>
      <w:marRight w:val="0"/>
      <w:marTop w:val="0"/>
      <w:marBottom w:val="0"/>
      <w:divBdr>
        <w:top w:val="none" w:sz="0" w:space="0" w:color="auto"/>
        <w:left w:val="none" w:sz="0" w:space="0" w:color="auto"/>
        <w:bottom w:val="none" w:sz="0" w:space="0" w:color="auto"/>
        <w:right w:val="none" w:sz="0" w:space="0" w:color="auto"/>
      </w:divBdr>
    </w:div>
    <w:div w:id="1814642428">
      <w:bodyDiv w:val="1"/>
      <w:marLeft w:val="0"/>
      <w:marRight w:val="0"/>
      <w:marTop w:val="0"/>
      <w:marBottom w:val="0"/>
      <w:divBdr>
        <w:top w:val="none" w:sz="0" w:space="0" w:color="auto"/>
        <w:left w:val="none" w:sz="0" w:space="0" w:color="auto"/>
        <w:bottom w:val="none" w:sz="0" w:space="0" w:color="auto"/>
        <w:right w:val="none" w:sz="0" w:space="0" w:color="auto"/>
      </w:divBdr>
    </w:div>
    <w:div w:id="1952126288">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Vo Van Song Toan</cp:lastModifiedBy>
  <cp:revision>2</cp:revision>
  <cp:lastPrinted>2025-02-13T22:31:00Z</cp:lastPrinted>
  <dcterms:created xsi:type="dcterms:W3CDTF">2025-02-13T22:31:00Z</dcterms:created>
  <dcterms:modified xsi:type="dcterms:W3CDTF">2025-02-13T22:31:00Z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