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CA" w:rsidRDefault="002C0ECA" w:rsidP="002C0ECA">
      <w:pPr>
        <w:pStyle w:val="NormalWeb"/>
        <w:jc w:val="both"/>
      </w:pPr>
      <w:r>
        <w:rPr>
          <w:rStyle w:val="Strong"/>
          <w:sz w:val="28"/>
          <w:szCs w:val="28"/>
        </w:rPr>
        <w:t xml:space="preserve">THỨ HAI    10/3/2025 </w:t>
      </w:r>
    </w:p>
    <w:p w:rsidR="002C0ECA" w:rsidRDefault="002C0ECA" w:rsidP="002C0ECA">
      <w:pPr>
        <w:pStyle w:val="NormalWeb"/>
        <w:jc w:val="both"/>
      </w:pPr>
      <w:r>
        <w:rPr>
          <w:sz w:val="28"/>
          <w:szCs w:val="28"/>
        </w:rPr>
        <w:t xml:space="preserve">- 9 giờ 00’, Giám đốc, Phó Giám đốc Lê Thanh Việt, Phó Giám đốc Trần Lê Trung họp tiến độ giá cao tốc trục ngang. Mời lãnh đạo phòng Quản lý ĐTXD, Giám đốc Đoạn quản lý giao thông thủy bộ cùng dự. Điểm tại PH số 2, SXD (Khu A) </w:t>
      </w:r>
      <w:r>
        <w:rPr>
          <w:rStyle w:val="Emphasis"/>
          <w:sz w:val="28"/>
          <w:szCs w:val="28"/>
        </w:rPr>
        <w:t>(phòng Quản lý ĐTXD chuẩn bị nội dung báo cáo)</w:t>
      </w:r>
    </w:p>
    <w:p w:rsidR="002C0ECA" w:rsidRDefault="002C0ECA" w:rsidP="002C0ECA">
      <w:pPr>
        <w:pStyle w:val="NormalWeb"/>
        <w:jc w:val="both"/>
      </w:pPr>
      <w:r>
        <w:rPr>
          <w:sz w:val="28"/>
          <w:szCs w:val="28"/>
        </w:rPr>
        <w:t xml:space="preserve">- 14 giờ 30’, Giám đốc, tham dự trực tuyến phiên họp lần thứ 3 BCĐ Trung ương triển khai xóa nhà tạm, nhà dột nát phạm vi cả nước </w:t>
      </w:r>
      <w:r>
        <w:rPr>
          <w:rStyle w:val="Emphasis"/>
          <w:sz w:val="28"/>
          <w:szCs w:val="28"/>
        </w:rPr>
        <w:t>(phòng Quy hoạch và QLN chuẩn bị nội dung)</w:t>
      </w:r>
      <w:r>
        <w:rPr>
          <w:sz w:val="28"/>
          <w:szCs w:val="28"/>
        </w:rPr>
        <w:t xml:space="preserve">. Điểm tại PH số 3, UBND tỉnh </w:t>
      </w:r>
      <w:r>
        <w:rPr>
          <w:rStyle w:val="Emphasis"/>
          <w:sz w:val="28"/>
          <w:szCs w:val="28"/>
        </w:rPr>
        <w:t xml:space="preserve">(theo lịch Thường trực UBND tỉnh)   </w:t>
      </w:r>
    </w:p>
    <w:p w:rsidR="002C0ECA" w:rsidRDefault="002C0ECA" w:rsidP="002C0ECA">
      <w:pPr>
        <w:pStyle w:val="NormalWeb"/>
        <w:jc w:val="both"/>
      </w:pPr>
      <w:r>
        <w:rPr>
          <w:sz w:val="28"/>
          <w:szCs w:val="28"/>
        </w:rPr>
        <w:t>- 14 giờ 00’, Thanh tra Sở dự họp trao đổi kết quả kiểm tra toàn diện công trình xây dựng của bà La Thị Thùy Trang tại ấp Mỹ Lợi B, xã Hiệp Hưng, H. Phụng Hiệp. Điểm tại PH số 1, Sở NN&amp;MT</w:t>
      </w:r>
    </w:p>
    <w:p w:rsidR="002C0ECA" w:rsidRDefault="002C0ECA" w:rsidP="002C0ECA">
      <w:pPr>
        <w:pStyle w:val="NormalWeb"/>
        <w:jc w:val="both"/>
      </w:pPr>
      <w:r>
        <w:rPr>
          <w:rStyle w:val="Strong"/>
          <w:sz w:val="28"/>
          <w:szCs w:val="28"/>
        </w:rPr>
        <w:t xml:space="preserve">THỨ BA      11/3/2025 </w:t>
      </w:r>
    </w:p>
    <w:p w:rsidR="002C0ECA" w:rsidRDefault="002C0ECA" w:rsidP="002C0ECA">
      <w:pPr>
        <w:pStyle w:val="NormalWeb"/>
        <w:jc w:val="both"/>
      </w:pPr>
      <w:r>
        <w:rPr>
          <w:sz w:val="28"/>
          <w:szCs w:val="28"/>
        </w:rPr>
        <w:t xml:space="preserve">- 9 giờ 00’: Giám đốc làm việc với Lãnh đạo Văn phòng. Điểm tại PH số 2, SXD (Khu A) </w:t>
      </w:r>
      <w:r>
        <w:rPr>
          <w:rStyle w:val="Emphasis"/>
          <w:sz w:val="28"/>
          <w:szCs w:val="28"/>
        </w:rPr>
        <w:t>(VP chuẩn bị nội dung báo cáo)</w:t>
      </w:r>
      <w:r>
        <w:rPr>
          <w:sz w:val="28"/>
          <w:szCs w:val="28"/>
        </w:rPr>
        <w:t>.</w:t>
      </w:r>
    </w:p>
    <w:p w:rsidR="002C0ECA" w:rsidRDefault="002C0ECA" w:rsidP="002C0ECA">
      <w:pPr>
        <w:pStyle w:val="NormalWeb"/>
        <w:jc w:val="both"/>
      </w:pPr>
      <w:r>
        <w:rPr>
          <w:rStyle w:val="Strong"/>
          <w:sz w:val="28"/>
          <w:szCs w:val="28"/>
        </w:rPr>
        <w:t xml:space="preserve">- </w:t>
      </w:r>
      <w:r>
        <w:rPr>
          <w:sz w:val="28"/>
          <w:szCs w:val="28"/>
        </w:rPr>
        <w:t>7 giờ 30, Phó Giám đốc Lê Thanh Việt kiểm tra tiến độ thi công các dự án giao thông và Nhà máy luyện cán thép Sunpro. Địa điểm bố trí sau.</w:t>
      </w:r>
    </w:p>
    <w:p w:rsidR="002C0ECA" w:rsidRDefault="002C0ECA" w:rsidP="002C0ECA">
      <w:pPr>
        <w:pStyle w:val="NormalWeb"/>
        <w:jc w:val="both"/>
      </w:pPr>
      <w:r>
        <w:rPr>
          <w:color w:val="000000"/>
          <w:sz w:val="28"/>
          <w:szCs w:val="28"/>
        </w:rPr>
        <w:t>- 08 giờ 00', Thanh tra Sở họp giải quyết xem xét hỗ trợ của bà Bùi Thị Bích Hạnh để được rời khỏi Hợp tác xã thương mại dịch vụ Ngã Bảy. Điểm tại Thanh tra Sở Xây dựng (Khu B)</w:t>
      </w:r>
    </w:p>
    <w:p w:rsidR="002C0ECA" w:rsidRDefault="002C0ECA" w:rsidP="002C0ECA">
      <w:pPr>
        <w:pStyle w:val="NormalWeb"/>
        <w:jc w:val="both"/>
      </w:pPr>
      <w:r>
        <w:rPr>
          <w:sz w:val="28"/>
          <w:szCs w:val="28"/>
        </w:rPr>
        <w:t>- 13 giờ 30’, Giám đốc, Phó Giám đốc Mai Lý Tưởng dự họp giải quyết vướng mắc công tác bồi thường, hỗ trợ tái định cư dự án GPMB Khu công nghiệp Sông Hậu – giai đoạn 1 (phần diện tích còn lại khoảng 46ha); dự án Khu công nghiệp Tân Phú Thạnh – giai đoạn 1 và tiến độ triển khai 02 khu công nghiệp thành lập mới và các Khu TĐC phục vụ công nghiệp.</w:t>
      </w:r>
      <w:r>
        <w:rPr>
          <w:color w:val="000000"/>
          <w:sz w:val="28"/>
          <w:szCs w:val="28"/>
        </w:rPr>
        <w:t xml:space="preserve"> Mời Thanh tra Sở chuẩn bị nội dung và cùng dự. Điểm tại PH số 1, UBND tỉnh.</w:t>
      </w:r>
    </w:p>
    <w:p w:rsidR="002C0ECA" w:rsidRDefault="002C0ECA" w:rsidP="002C0ECA">
      <w:pPr>
        <w:pStyle w:val="NormalWeb"/>
        <w:jc w:val="both"/>
      </w:pPr>
      <w:r>
        <w:rPr>
          <w:sz w:val="28"/>
          <w:szCs w:val="28"/>
        </w:rPr>
        <w:t xml:space="preserve">- 16 giờ 30’, Giám đốc tham dự Hội nghị BCH Đảng bộ tỉnh triển khai Quyết định của Ban Bí thư về công tác cán bộ và triển khai quán triệt các Kết luận của Bộ Chính trị, Ban Bí thư. Điểm tại PH số 2, Tỉnh ủy </w:t>
      </w:r>
      <w:r>
        <w:rPr>
          <w:rStyle w:val="Emphasis"/>
          <w:sz w:val="28"/>
          <w:szCs w:val="28"/>
        </w:rPr>
        <w:t xml:space="preserve">(theo lịch Thường trực Tỉnh ủy) </w:t>
      </w:r>
    </w:p>
    <w:p w:rsidR="002C0ECA" w:rsidRDefault="002C0ECA" w:rsidP="002C0ECA">
      <w:pPr>
        <w:pStyle w:val="NormalWeb"/>
        <w:jc w:val="both"/>
      </w:pPr>
      <w:r>
        <w:rPr>
          <w:rStyle w:val="Strong"/>
          <w:sz w:val="28"/>
          <w:szCs w:val="28"/>
        </w:rPr>
        <w:t xml:space="preserve">THỨ TƯ      12/3/2025 </w:t>
      </w:r>
    </w:p>
    <w:p w:rsidR="002C0ECA" w:rsidRDefault="002C0ECA" w:rsidP="002C0ECA">
      <w:pPr>
        <w:pStyle w:val="NormalWeb"/>
        <w:jc w:val="both"/>
      </w:pPr>
      <w:r>
        <w:rPr>
          <w:sz w:val="28"/>
          <w:szCs w:val="28"/>
        </w:rPr>
        <w:t xml:space="preserve">- 7 giờ 30’, Phó Giám đốc Trịnh Thanh Hùng họp góp ý dự thảo Kế hoạch tổ chức giải Marathon quốc tế </w:t>
      </w:r>
      <w:r>
        <w:rPr>
          <w:color w:val="000000"/>
          <w:sz w:val="28"/>
          <w:szCs w:val="28"/>
        </w:rPr>
        <w:t>“Mekong Delta Marathon” lần thứ VI năm 2025.</w:t>
      </w:r>
      <w:r>
        <w:t xml:space="preserve"> </w:t>
      </w:r>
      <w:r>
        <w:rPr>
          <w:color w:val="000000"/>
          <w:sz w:val="28"/>
          <w:szCs w:val="28"/>
        </w:rPr>
        <w:t>Điểm tại PH số 3, UBND tỉnh</w:t>
      </w:r>
    </w:p>
    <w:p w:rsidR="002C0ECA" w:rsidRDefault="002C0ECA" w:rsidP="002C0ECA">
      <w:pPr>
        <w:pStyle w:val="NormalWeb"/>
        <w:jc w:val="both"/>
      </w:pPr>
      <w:r>
        <w:rPr>
          <w:sz w:val="28"/>
          <w:szCs w:val="28"/>
        </w:rPr>
        <w:t xml:space="preserve">- 8 giờ 00’, Phó Giám đốc Mai Lý Tưởng họp nghe báo cáo giải quyết vướng mắc dự án Khu tái định cư thị trấn Cây Dương phục vụ công trình đường dây 500kV Nhiệt điện Long Phú - Ô Môn. Mời Thanh tra Sở chuẩn bị nội dung và cùng dự. Điểm tại PH số 1, UBND tỉnh </w:t>
      </w:r>
    </w:p>
    <w:p w:rsidR="002C0ECA" w:rsidRDefault="002C0ECA" w:rsidP="002C0ECA">
      <w:pPr>
        <w:pStyle w:val="NormalWeb"/>
        <w:jc w:val="both"/>
      </w:pPr>
      <w:r>
        <w:rPr>
          <w:sz w:val="28"/>
          <w:szCs w:val="28"/>
        </w:rPr>
        <w:t>- 9 giờ 00’, Phòng Quản lý ĐTXD kiểm tra thực địa công trình làm cơ sở cấp giấy phép xây dựng (Công ty TNHH Jia Zhi). Điểm tại công trình.</w:t>
      </w:r>
    </w:p>
    <w:p w:rsidR="002C0ECA" w:rsidRDefault="002C0ECA" w:rsidP="002C0ECA">
      <w:pPr>
        <w:pStyle w:val="NormalWeb"/>
        <w:jc w:val="both"/>
      </w:pPr>
      <w:r>
        <w:rPr>
          <w:sz w:val="28"/>
          <w:szCs w:val="28"/>
        </w:rPr>
        <w:t>- 14 giờ 00’, Giám đốc</w:t>
      </w:r>
      <w:r w:rsidR="00C45742">
        <w:rPr>
          <w:sz w:val="28"/>
          <w:szCs w:val="28"/>
        </w:rPr>
        <w:t>,</w:t>
      </w:r>
      <w:r>
        <w:rPr>
          <w:sz w:val="28"/>
          <w:szCs w:val="28"/>
        </w:rPr>
        <w:t xml:space="preserve"> Phó Giám đốc Nguyễn Công Tâm làm việc với phòng QH&amp;QLN để rà soát nhiệm vụ công việc chuyên môn, bàn giao các nhiệm vụ công việc sau hợp nhất. Mời tập thể phòng QH&amp;QLN; và các đồng chí: Bạch Liêng Châu Hồng Phúc, Lê Như Nguyệt, Lê Xuân Trường cùng dự. Điểm tại PH số 2, SXD (Khu B).</w:t>
      </w:r>
    </w:p>
    <w:p w:rsidR="002C0ECA" w:rsidRDefault="002C0ECA" w:rsidP="002C0ECA">
      <w:pPr>
        <w:pStyle w:val="NormalWeb"/>
        <w:jc w:val="both"/>
      </w:pPr>
      <w:r>
        <w:rPr>
          <w:color w:val="000000"/>
          <w:sz w:val="28"/>
          <w:szCs w:val="28"/>
        </w:rPr>
        <w:t xml:space="preserve">- 13 giờ 30’, Phó Giám đốc Lê Thanh Việt dự Đại hội Chi bộ 6 </w:t>
      </w:r>
      <w:r>
        <w:rPr>
          <w:rStyle w:val="Emphasis"/>
          <w:sz w:val="28"/>
          <w:szCs w:val="28"/>
        </w:rPr>
        <w:t>(Nam mặc áo trắng; Nữ mặc áo dài)</w:t>
      </w:r>
      <w:r>
        <w:rPr>
          <w:sz w:val="28"/>
          <w:szCs w:val="28"/>
        </w:rPr>
        <w:t>. Điểm tại HT. SXD (Khu A)</w:t>
      </w:r>
    </w:p>
    <w:p w:rsidR="002C0ECA" w:rsidRDefault="002C0ECA" w:rsidP="002C0ECA">
      <w:pPr>
        <w:pStyle w:val="NormalWeb"/>
        <w:jc w:val="both"/>
      </w:pPr>
      <w:r>
        <w:rPr>
          <w:sz w:val="28"/>
          <w:szCs w:val="28"/>
        </w:rPr>
        <w:t xml:space="preserve">- 14 giờ 00’, Phòng Quản lý hạ tầng và chất lượng dự họp trao đổi một số nội dung có liên quan đến việc bồi thường, hỗ trợ đối với phần diện tích đất của ông Hoàng Tuấn Kiệt và bà Phạm Ngọc Loan bị ảnh hưởng dự án: Cải tạo, nâng cấp QL61B đoạn từ ngã ba Vĩnh tường đến thị trấn Long Mỹ </w:t>
      </w:r>
      <w:r>
        <w:rPr>
          <w:rStyle w:val="Emphasis"/>
          <w:sz w:val="28"/>
          <w:szCs w:val="28"/>
        </w:rPr>
        <w:t>(9/PTQĐ)</w:t>
      </w:r>
      <w:r>
        <w:rPr>
          <w:sz w:val="28"/>
          <w:szCs w:val="28"/>
        </w:rPr>
        <w:t>. Điểm tại Trung tâm PTQĐ TX. Long Mỹ.</w:t>
      </w:r>
    </w:p>
    <w:p w:rsidR="002C0ECA" w:rsidRDefault="002C0ECA" w:rsidP="002C0ECA">
      <w:pPr>
        <w:pStyle w:val="NormalWeb"/>
        <w:jc w:val="both"/>
      </w:pPr>
      <w:r>
        <w:rPr>
          <w:rStyle w:val="Strong"/>
          <w:sz w:val="28"/>
          <w:szCs w:val="28"/>
        </w:rPr>
        <w:t xml:space="preserve">THỨ NĂM   13/3/2025 </w:t>
      </w:r>
    </w:p>
    <w:p w:rsidR="002C0ECA" w:rsidRDefault="002C0ECA" w:rsidP="002C0ECA">
      <w:pPr>
        <w:pStyle w:val="NormalWeb"/>
        <w:jc w:val="both"/>
      </w:pPr>
      <w:r>
        <w:rPr>
          <w:sz w:val="28"/>
          <w:szCs w:val="28"/>
        </w:rPr>
        <w:t xml:space="preserve">- </w:t>
      </w:r>
      <w:r w:rsidR="001D4ED6">
        <w:rPr>
          <w:sz w:val="28"/>
          <w:szCs w:val="28"/>
        </w:rPr>
        <w:t>0</w:t>
      </w:r>
      <w:r>
        <w:rPr>
          <w:sz w:val="28"/>
          <w:szCs w:val="28"/>
        </w:rPr>
        <w:t>7 giờ 30’, Giám đốc, PGĐ Nguyễn Công Tâm dự báo cáo thông qua nội dung phương án Quy hoạch chung đô thị Kinh Cùng, huyện Phụng Hiệp, tỉnh Hậu Giang đến năm 2040. Mời phòng Quy hoạch và quản lý nhà chuẩn bị nội dung và cùng dự. Điểm tại PH số 3, UBND tỉnh.</w:t>
      </w:r>
    </w:p>
    <w:p w:rsidR="002C0ECA" w:rsidRDefault="002C0ECA" w:rsidP="002C0ECA">
      <w:pPr>
        <w:pStyle w:val="NormalWeb"/>
        <w:jc w:val="both"/>
        <w:rPr>
          <w:sz w:val="28"/>
          <w:szCs w:val="28"/>
        </w:rPr>
      </w:pPr>
      <w:r>
        <w:rPr>
          <w:sz w:val="28"/>
          <w:szCs w:val="28"/>
        </w:rPr>
        <w:t xml:space="preserve">- </w:t>
      </w:r>
      <w:r w:rsidR="001D4ED6">
        <w:rPr>
          <w:sz w:val="28"/>
          <w:szCs w:val="28"/>
        </w:rPr>
        <w:t>0</w:t>
      </w:r>
      <w:r>
        <w:rPr>
          <w:sz w:val="28"/>
          <w:szCs w:val="28"/>
        </w:rPr>
        <w:t xml:space="preserve">9 giờ 30’, Giám đốc, PGĐ Nguyễn Công Tâm dự báo cáo thông qua lại nội dung phương án Quy hoạch chung đô thị Búng Tàu, huyện Phụng Hiệp, tỉnh Hậu Giang đến năm 2040. Mời phòng Quy hoạch và quản lý nhà chuẩn bị nội dung và cùng </w:t>
      </w:r>
      <w:r w:rsidR="001D4ED6">
        <w:rPr>
          <w:sz w:val="28"/>
          <w:szCs w:val="28"/>
        </w:rPr>
        <w:t>dự. Điểm tại PH số 3, UBND tỉnh</w:t>
      </w:r>
    </w:p>
    <w:p w:rsidR="001D4ED6" w:rsidRPr="001D4ED6" w:rsidRDefault="001D4ED6" w:rsidP="002C0ECA">
      <w:pPr>
        <w:pStyle w:val="NormalWeb"/>
        <w:jc w:val="both"/>
        <w:rPr>
          <w:color w:val="3333FF"/>
        </w:rPr>
      </w:pPr>
      <w:bookmarkStart w:id="0" w:name="_GoBack"/>
      <w:r w:rsidRPr="001D4ED6">
        <w:rPr>
          <w:color w:val="3333FF"/>
          <w:sz w:val="28"/>
          <w:szCs w:val="28"/>
        </w:rPr>
        <w:t>- 09 giờ 00’, Phó Giám đốc Lê Thanh Việt dự họp trao đổi về nguồn vật liệu đá trên địa bàn tỉnh Đồng Nai để xem xét, hỗ trợ cho dự án thành phần 3 thuộc dự án ĐTXD đường bộ cao tốc Châu Đốc – Cần Thơ – Sóc Trăng giai đoạn 1. Điểm tại Trụ sở Sở Nông nghiệp và Môi trường tỉnh Đồng Nai.</w:t>
      </w:r>
    </w:p>
    <w:bookmarkEnd w:id="0"/>
    <w:p w:rsidR="002C0ECA" w:rsidRDefault="002C0ECA" w:rsidP="002C0ECA">
      <w:pPr>
        <w:pStyle w:val="NormalWeb"/>
        <w:jc w:val="both"/>
      </w:pPr>
      <w:r>
        <w:rPr>
          <w:sz w:val="28"/>
          <w:szCs w:val="28"/>
        </w:rPr>
        <w:t>- 07 giờ 30’, Phó Giám đốc Trịnh Thanh Hùng tham dự Hội nghị triển khai 03 văn bản Luật: Luật đường bộ; Luật trật tự, an toàn giao thông đường bộ và Luật sửa đổi, bổ sung một số điều của Luật đấu giá tài sản. Văn phòng đ/c Diệp Trường Phú chuẩn bị nội dung và cùng dự. Điểm tại HT. UBND tỉnh.</w:t>
      </w:r>
    </w:p>
    <w:p w:rsidR="002C0ECA" w:rsidRDefault="002C0ECA" w:rsidP="002C0ECA">
      <w:pPr>
        <w:pStyle w:val="NormalWeb"/>
        <w:jc w:val="both"/>
      </w:pPr>
      <w:r>
        <w:rPr>
          <w:sz w:val="28"/>
          <w:szCs w:val="28"/>
        </w:rPr>
        <w:t xml:space="preserve">- 08 giờ 00’, Đại hội Chi bộ 8 </w:t>
      </w:r>
      <w:r>
        <w:rPr>
          <w:rStyle w:val="Emphasis"/>
          <w:sz w:val="28"/>
          <w:szCs w:val="28"/>
        </w:rPr>
        <w:t>(Nam mặc áo trắng; Nữ mặc áo dài)</w:t>
      </w:r>
      <w:r>
        <w:rPr>
          <w:sz w:val="28"/>
          <w:szCs w:val="28"/>
        </w:rPr>
        <w:t>. Điểm tại HT. SXD (Khu A)</w:t>
      </w:r>
    </w:p>
    <w:p w:rsidR="002C0ECA" w:rsidRDefault="002C0ECA" w:rsidP="002C0ECA">
      <w:pPr>
        <w:pStyle w:val="NormalWeb"/>
        <w:jc w:val="both"/>
      </w:pPr>
      <w:r>
        <w:rPr>
          <w:sz w:val="28"/>
          <w:szCs w:val="28"/>
        </w:rPr>
        <w:t xml:space="preserve">- 08 giờ 00’, Phòng Quy hoạch </w:t>
      </w:r>
      <w:r w:rsidR="001D4ED6">
        <w:rPr>
          <w:sz w:val="28"/>
          <w:szCs w:val="28"/>
        </w:rPr>
        <w:t xml:space="preserve">&amp; QLN </w:t>
      </w:r>
      <w:r>
        <w:rPr>
          <w:sz w:val="28"/>
          <w:szCs w:val="28"/>
        </w:rPr>
        <w:t xml:space="preserve">dự họp thông qua phương án đồ án: Quy hoạch chung đô thị Vĩnh Viễn, H. Long Mỹ đến năm 2040 </w:t>
      </w:r>
      <w:r>
        <w:rPr>
          <w:rStyle w:val="Emphasis"/>
          <w:sz w:val="28"/>
          <w:szCs w:val="28"/>
        </w:rPr>
        <w:t>(7/LM)</w:t>
      </w:r>
      <w:r>
        <w:rPr>
          <w:sz w:val="28"/>
          <w:szCs w:val="28"/>
        </w:rPr>
        <w:t>. Điểm tại PH trực tuyến UBND H. Long Mỹ.</w:t>
      </w:r>
    </w:p>
    <w:p w:rsidR="002C0ECA" w:rsidRDefault="002C0ECA" w:rsidP="002C0ECA">
      <w:pPr>
        <w:pStyle w:val="NormalWeb"/>
        <w:jc w:val="both"/>
      </w:pPr>
      <w:r>
        <w:rPr>
          <w:sz w:val="28"/>
          <w:szCs w:val="28"/>
        </w:rPr>
        <w:t xml:space="preserve">- 08 giờ 00’, Phòng Quy hoạch &amp; QLN dự họp v/v phối hợp rà soát mặt bằng dự án của Công ty TNHH Giấy Lee&amp;Man VN </w:t>
      </w:r>
      <w:r>
        <w:rPr>
          <w:rStyle w:val="Emphasis"/>
          <w:sz w:val="28"/>
          <w:szCs w:val="28"/>
        </w:rPr>
        <w:t>(32/BQL)</w:t>
      </w:r>
      <w:r>
        <w:rPr>
          <w:sz w:val="28"/>
          <w:szCs w:val="28"/>
        </w:rPr>
        <w:t>. Điểm tại PH số 1, Ban QLCKCN tỉnh.</w:t>
      </w:r>
    </w:p>
    <w:p w:rsidR="002C0ECA" w:rsidRDefault="002C0ECA" w:rsidP="002C0ECA">
      <w:pPr>
        <w:pStyle w:val="NormalWeb"/>
        <w:jc w:val="both"/>
      </w:pPr>
      <w:r>
        <w:rPr>
          <w:color w:val="000000"/>
          <w:sz w:val="28"/>
          <w:szCs w:val="28"/>
        </w:rPr>
        <w:t>- 15 giờ 00’, Giám đốc dự họp mặt doanh nghiệp. Điểm tại Trung tâm Hội nghị tỉnh.</w:t>
      </w:r>
    </w:p>
    <w:p w:rsidR="002C0ECA" w:rsidRDefault="002C0ECA" w:rsidP="002C0ECA">
      <w:pPr>
        <w:pStyle w:val="NormalWeb"/>
        <w:jc w:val="both"/>
      </w:pPr>
      <w:r>
        <w:rPr>
          <w:sz w:val="28"/>
          <w:szCs w:val="28"/>
        </w:rPr>
        <w:t xml:space="preserve">- 14 giờ 00’, Giám đốc dự Đại hội Chi bộ 7 </w:t>
      </w:r>
      <w:r>
        <w:rPr>
          <w:rStyle w:val="Emphasis"/>
          <w:sz w:val="28"/>
          <w:szCs w:val="28"/>
        </w:rPr>
        <w:t>(Nam mặc áo trắng; Nữ mặc áo dài)</w:t>
      </w:r>
      <w:r>
        <w:rPr>
          <w:sz w:val="28"/>
          <w:szCs w:val="28"/>
        </w:rPr>
        <w:t>. Điểm tại HT. SXD (Khu A)</w:t>
      </w:r>
    </w:p>
    <w:p w:rsidR="002C0ECA" w:rsidRDefault="002C0ECA" w:rsidP="002C0ECA">
      <w:pPr>
        <w:pStyle w:val="NormalWeb"/>
        <w:jc w:val="both"/>
      </w:pPr>
      <w:r>
        <w:rPr>
          <w:rStyle w:val="Strong"/>
          <w:sz w:val="28"/>
          <w:szCs w:val="28"/>
        </w:rPr>
        <w:t xml:space="preserve">THỨ SÁU    14/3/2025 </w:t>
      </w:r>
    </w:p>
    <w:p w:rsidR="002C0ECA" w:rsidRDefault="002C0ECA" w:rsidP="002C0ECA">
      <w:pPr>
        <w:pStyle w:val="NormalWeb"/>
        <w:jc w:val="both"/>
      </w:pPr>
      <w:r>
        <w:rPr>
          <w:sz w:val="28"/>
          <w:szCs w:val="28"/>
        </w:rPr>
        <w:t xml:space="preserve">- 08 giờ 00’, Phó Giám đốc Lê Thanh Việt dự Đại hội Chi bộ 1, </w:t>
      </w:r>
      <w:r>
        <w:rPr>
          <w:rStyle w:val="Emphasis"/>
          <w:sz w:val="28"/>
          <w:szCs w:val="28"/>
        </w:rPr>
        <w:t>(Nam mặc áo trắng; Nữ mặc áo dài)</w:t>
      </w:r>
      <w:r>
        <w:rPr>
          <w:sz w:val="28"/>
          <w:szCs w:val="28"/>
        </w:rPr>
        <w:t>. Điểm tại HT. SXD (Khu A)</w:t>
      </w:r>
    </w:p>
    <w:p w:rsidR="002C0ECA" w:rsidRDefault="002C0ECA" w:rsidP="002C0ECA">
      <w:pPr>
        <w:pStyle w:val="NormalWeb"/>
        <w:jc w:val="both"/>
      </w:pPr>
      <w:r>
        <w:rPr>
          <w:sz w:val="28"/>
          <w:szCs w:val="28"/>
        </w:rPr>
        <w:t xml:space="preserve">- 07 giờ 30’, Phó Giám đốc Nguyễn Công Tâm họp góp ý dự thảo văn bản quy phạm pháp luật (ban hành Quyết định quy định diện tích, vị trí, mục đích sử dụng của công trình xây dựng phục vụ trực tiếp sản xuất nông nghiệp trên địa bàn tỉnh Hậu Giang). Mời phòng Quy hoạch và quản lý nhà chuẩn bị nội dung và cùng dự. Điểm tại PH số 3, UBND tỉnh </w:t>
      </w:r>
      <w:r>
        <w:rPr>
          <w:rStyle w:val="Emphasis"/>
          <w:sz w:val="28"/>
          <w:szCs w:val="28"/>
        </w:rPr>
        <w:t>(theo lịch Thường trực UBD tỉnh)</w:t>
      </w:r>
    </w:p>
    <w:p w:rsidR="002C0ECA" w:rsidRDefault="002C0ECA" w:rsidP="002C0ECA">
      <w:pPr>
        <w:pStyle w:val="NormalWeb"/>
        <w:jc w:val="both"/>
      </w:pPr>
      <w:r>
        <w:rPr>
          <w:sz w:val="28"/>
          <w:szCs w:val="28"/>
        </w:rPr>
        <w:t xml:space="preserve">- 07 giờ 30, Phó Giám đốc Nguyễn Hữu Nghĩa dự họp thông qua phương án thiết kế cơ sở dự án: Khu tái định cư Đông Phú 4. Mời phòng QLĐTXD chuẩn bị nội dung và cùng dự. Điểm tại PH số 1, UBND tỉnh </w:t>
      </w:r>
      <w:r>
        <w:rPr>
          <w:rStyle w:val="Emphasis"/>
          <w:sz w:val="28"/>
          <w:szCs w:val="28"/>
        </w:rPr>
        <w:t>(theo lịch Thường trực UBD tỉnh)</w:t>
      </w:r>
    </w:p>
    <w:p w:rsidR="002C0ECA" w:rsidRDefault="002C0ECA" w:rsidP="002C0ECA">
      <w:pPr>
        <w:pStyle w:val="NormalWeb"/>
        <w:jc w:val="both"/>
      </w:pPr>
      <w:r>
        <w:rPr>
          <w:sz w:val="28"/>
          <w:szCs w:val="28"/>
        </w:rPr>
        <w:t xml:space="preserve">- 14 giờ 00’, Giám đốc Mai Văn Tân dự Đại hội Chi bộ 2 </w:t>
      </w:r>
      <w:r>
        <w:rPr>
          <w:rStyle w:val="Emphasis"/>
          <w:sz w:val="28"/>
          <w:szCs w:val="28"/>
        </w:rPr>
        <w:t>(Nam mặc áo trắng; Nữ mặc áo dài)</w:t>
      </w:r>
      <w:r>
        <w:rPr>
          <w:sz w:val="28"/>
          <w:szCs w:val="28"/>
        </w:rPr>
        <w:t>. Điểm tại HT. SXD (Khu B)</w:t>
      </w:r>
    </w:p>
    <w:p w:rsidR="002C0ECA" w:rsidRDefault="002C0ECA" w:rsidP="002C0ECA">
      <w:pPr>
        <w:pStyle w:val="NormalWeb"/>
        <w:jc w:val="both"/>
      </w:pPr>
      <w:r>
        <w:rPr>
          <w:sz w:val="28"/>
          <w:szCs w:val="28"/>
        </w:rPr>
        <w:t xml:space="preserve">- 14 giờ 00’, Đại hội Chi bộ 3 </w:t>
      </w:r>
      <w:r>
        <w:rPr>
          <w:rStyle w:val="Emphasis"/>
          <w:sz w:val="28"/>
          <w:szCs w:val="28"/>
        </w:rPr>
        <w:t>(Nam mặc áo trắng; Nữ mặc áo dài)</w:t>
      </w:r>
      <w:r>
        <w:rPr>
          <w:sz w:val="28"/>
          <w:szCs w:val="28"/>
        </w:rPr>
        <w:t>. Điểm tại HT. SXD (Khu A)</w:t>
      </w:r>
    </w:p>
    <w:p w:rsidR="002C0ECA" w:rsidRDefault="002C0ECA" w:rsidP="002C0ECA">
      <w:pPr>
        <w:pStyle w:val="NormalWeb"/>
        <w:jc w:val="both"/>
      </w:pPr>
      <w:r>
        <w:rPr>
          <w:sz w:val="28"/>
          <w:szCs w:val="28"/>
        </w:rPr>
        <w:t xml:space="preserve">- 13 giờ 30’, Phó Giám đốc Nguyễn Hữu Nghĩa dự và làm việc với các chủ đầu tư chưa hoàn thiện hồ sơ phê duyệt dự án. Mời phòng Quản lý ĐTXD chuẩn bị nội dung và cùng dự. Điểm tại PH số 1, UBND tỉnh </w:t>
      </w:r>
      <w:r>
        <w:rPr>
          <w:rStyle w:val="Emphasis"/>
          <w:sz w:val="28"/>
          <w:szCs w:val="28"/>
        </w:rPr>
        <w:t>(theo lịch Thường trực UBD tỉnh)</w:t>
      </w:r>
    </w:p>
    <w:p w:rsidR="008B3981" w:rsidRDefault="008B3981" w:rsidP="002C0ECA"/>
    <w:p w:rsidR="00C55389" w:rsidRPr="002C0ECA" w:rsidRDefault="00C55389" w:rsidP="002C0ECA"/>
    <w:sectPr w:rsidR="00C55389" w:rsidRPr="002C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48"/>
    <w:rsid w:val="001D4ED6"/>
    <w:rsid w:val="002011E3"/>
    <w:rsid w:val="002C0ECA"/>
    <w:rsid w:val="00403255"/>
    <w:rsid w:val="00580D48"/>
    <w:rsid w:val="006B1707"/>
    <w:rsid w:val="008B3981"/>
    <w:rsid w:val="00C45742"/>
    <w:rsid w:val="00C55389"/>
    <w:rsid w:val="00C81B31"/>
    <w:rsid w:val="00CE697F"/>
    <w:rsid w:val="00D5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FBED"/>
  <w15:chartTrackingRefBased/>
  <w15:docId w15:val="{CF643E63-3B2C-4D16-9E8B-03AD9EFD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D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D48"/>
    <w:rPr>
      <w:b/>
      <w:bCs/>
    </w:rPr>
  </w:style>
  <w:style w:type="character" w:styleId="Emphasis">
    <w:name w:val="Emphasis"/>
    <w:basedOn w:val="DefaultParagraphFont"/>
    <w:uiPriority w:val="20"/>
    <w:qFormat/>
    <w:rsid w:val="00580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872">
      <w:bodyDiv w:val="1"/>
      <w:marLeft w:val="0"/>
      <w:marRight w:val="0"/>
      <w:marTop w:val="0"/>
      <w:marBottom w:val="0"/>
      <w:divBdr>
        <w:top w:val="none" w:sz="0" w:space="0" w:color="auto"/>
        <w:left w:val="none" w:sz="0" w:space="0" w:color="auto"/>
        <w:bottom w:val="none" w:sz="0" w:space="0" w:color="auto"/>
        <w:right w:val="none" w:sz="0" w:space="0" w:color="auto"/>
      </w:divBdr>
    </w:div>
    <w:div w:id="14513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misshuong</dc:creator>
  <cp:keywords/>
  <dc:description/>
  <cp:lastModifiedBy>misshuong</cp:lastModifiedBy>
  <cp:revision>8</cp:revision>
  <dcterms:created xsi:type="dcterms:W3CDTF">2025-03-11T02:48:00Z</dcterms:created>
  <dcterms:modified xsi:type="dcterms:W3CDTF">2025-03-11T09:37:00Z</dcterms:modified>
</cp:coreProperties>
</file>