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8E5E61" w:rsidRPr="00DA362E">
        <w:rPr>
          <w:b w:val="0"/>
          <w:bCs w:val="0"/>
          <w:i/>
          <w:iCs/>
          <w:color w:val="000000"/>
          <w:sz w:val="28"/>
          <w:szCs w:val="28"/>
          <w:lang w:val="vi-VN"/>
        </w:rPr>
        <w:t>13</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757D61" w:rsidRPr="00757D61">
        <w:rPr>
          <w:b w:val="0"/>
          <w:bCs w:val="0"/>
          <w:i/>
          <w:iCs/>
          <w:color w:val="000000"/>
          <w:sz w:val="28"/>
          <w:szCs w:val="28"/>
          <w:lang w:val="vi-VN"/>
        </w:rPr>
        <w:t>6</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585228" w:rsidRPr="00585228">
        <w:rPr>
          <w:b/>
          <w:bCs/>
          <w:color w:val="000000"/>
          <w:sz w:val="28"/>
          <w:szCs w:val="28"/>
          <w:lang w:val="vi-VN"/>
        </w:rPr>
        <w:t>1</w:t>
      </w:r>
      <w:r w:rsidR="00DA362E" w:rsidRPr="00D071F7">
        <w:rPr>
          <w:b/>
          <w:bCs/>
          <w:color w:val="000000"/>
          <w:sz w:val="28"/>
          <w:szCs w:val="28"/>
          <w:lang w:val="vi-VN"/>
        </w:rPr>
        <w:t>4</w:t>
      </w:r>
      <w:r w:rsidR="00051E97" w:rsidRPr="00051E97">
        <w:rPr>
          <w:b/>
          <w:bCs/>
          <w:color w:val="000000"/>
          <w:sz w:val="28"/>
          <w:szCs w:val="28"/>
          <w:lang w:val="vi-VN"/>
        </w:rPr>
        <w:t>/6</w:t>
      </w:r>
      <w:r w:rsidRPr="00CD2269">
        <w:rPr>
          <w:b/>
          <w:bCs/>
          <w:color w:val="000000"/>
          <w:sz w:val="28"/>
          <w:szCs w:val="28"/>
          <w:lang w:val="vi-VN"/>
        </w:rPr>
        <w:t xml:space="preserve"> đến </w:t>
      </w:r>
      <w:r w:rsidR="000555BF">
        <w:rPr>
          <w:b/>
          <w:bCs/>
          <w:color w:val="000000"/>
          <w:sz w:val="28"/>
          <w:szCs w:val="28"/>
          <w:lang w:val="vi-VN"/>
        </w:rPr>
        <w:t xml:space="preserve">ngày </w:t>
      </w:r>
      <w:r w:rsidR="00585228" w:rsidRPr="00585228">
        <w:rPr>
          <w:b/>
          <w:bCs/>
          <w:color w:val="000000"/>
          <w:sz w:val="28"/>
          <w:szCs w:val="28"/>
          <w:lang w:val="vi-VN"/>
        </w:rPr>
        <w:t>20</w:t>
      </w:r>
      <w:r w:rsidR="00362ADE" w:rsidRPr="00362ADE">
        <w:rPr>
          <w:b/>
          <w:bCs/>
          <w:color w:val="000000"/>
          <w:sz w:val="28"/>
          <w:szCs w:val="28"/>
          <w:lang w:val="vi-VN"/>
        </w:rPr>
        <w:t>/6</w:t>
      </w:r>
      <w:r w:rsidR="008E7272" w:rsidRPr="000245F7">
        <w:rPr>
          <w:b/>
          <w:bCs/>
          <w:color w:val="000000"/>
          <w:sz w:val="28"/>
          <w:szCs w:val="28"/>
          <w:lang w:val="vi-VN"/>
        </w:rPr>
        <w:t>/2025</w:t>
      </w:r>
    </w:p>
    <w:p w:rsidR="00C31B66" w:rsidRPr="0060215C" w:rsidRDefault="00C31B66" w:rsidP="00C31B66">
      <w:pPr>
        <w:spacing w:after="0" w:line="240" w:lineRule="auto"/>
        <w:jc w:val="both"/>
        <w:rPr>
          <w:rFonts w:cstheme="majorHAnsi"/>
          <w:b/>
          <w:sz w:val="28"/>
          <w:szCs w:val="28"/>
          <w:lang w:val="sv-SE"/>
        </w:rPr>
      </w:pPr>
      <w:r w:rsidRPr="0060215C">
        <w:rPr>
          <w:rFonts w:cstheme="majorHAnsi"/>
          <w:b/>
          <w:sz w:val="28"/>
          <w:szCs w:val="28"/>
          <w:lang w:val="sv-SE"/>
        </w:rPr>
        <w:t xml:space="preserve">THỨ BẢY </w:t>
      </w:r>
      <w:r w:rsidRPr="0060215C">
        <w:rPr>
          <w:rFonts w:cstheme="majorHAnsi"/>
          <w:b/>
          <w:sz w:val="28"/>
          <w:szCs w:val="28"/>
          <w:lang w:val="sv-SE"/>
        </w:rPr>
        <w:tab/>
      </w:r>
      <w:r>
        <w:rPr>
          <w:rFonts w:cstheme="majorHAnsi"/>
          <w:b/>
          <w:sz w:val="28"/>
          <w:szCs w:val="28"/>
          <w:lang w:val="sv-SE"/>
        </w:rPr>
        <w:tab/>
      </w:r>
      <w:r w:rsidRPr="0060215C">
        <w:rPr>
          <w:rFonts w:cstheme="majorHAnsi"/>
          <w:b/>
          <w:sz w:val="28"/>
          <w:szCs w:val="28"/>
          <w:lang w:val="sv-SE"/>
        </w:rPr>
        <w:t>14/6</w:t>
      </w:r>
    </w:p>
    <w:p w:rsidR="00C31B66" w:rsidRDefault="00C31B66" w:rsidP="00C31B66">
      <w:pPr>
        <w:spacing w:after="0" w:line="240" w:lineRule="auto"/>
        <w:ind w:firstLine="720"/>
        <w:jc w:val="both"/>
        <w:rPr>
          <w:rFonts w:cstheme="majorHAnsi"/>
          <w:sz w:val="28"/>
          <w:szCs w:val="28"/>
          <w:lang w:val="sv-SE"/>
        </w:rPr>
      </w:pPr>
      <w:r>
        <w:rPr>
          <w:rFonts w:cstheme="majorHAnsi"/>
          <w:sz w:val="28"/>
          <w:szCs w:val="28"/>
          <w:lang w:val="sv-SE"/>
        </w:rPr>
        <w:t xml:space="preserve">- 8 giờ, Chủ tịch, các Phó Chủ tịch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Tỉnh ủy. </w:t>
      </w:r>
      <w:r w:rsidRPr="00937E2F">
        <w:rPr>
          <w:rFonts w:cstheme="majorHAnsi"/>
          <w:b/>
          <w:i/>
          <w:sz w:val="28"/>
          <w:szCs w:val="28"/>
          <w:lang w:val="sv-SE"/>
        </w:rPr>
        <w:t>Đ/c Điệp</w:t>
      </w:r>
    </w:p>
    <w:p w:rsidR="00D071F7" w:rsidRDefault="00D071F7" w:rsidP="004F10B5">
      <w:pPr>
        <w:spacing w:after="0" w:line="240" w:lineRule="auto"/>
        <w:ind w:firstLine="720"/>
        <w:jc w:val="both"/>
        <w:rPr>
          <w:rFonts w:cstheme="majorHAnsi"/>
          <w:sz w:val="28"/>
          <w:szCs w:val="28"/>
          <w:lang w:val="sv-SE"/>
        </w:rPr>
      </w:pPr>
      <w:r>
        <w:rPr>
          <w:rFonts w:cstheme="majorHAnsi"/>
          <w:sz w:val="28"/>
          <w:szCs w:val="28"/>
          <w:lang w:val="sv-SE"/>
        </w:rPr>
        <w:t>- 10 giờ, Chủ tịch họp Ban Thường vụ Tỉnh ủy. Điểm tại phòng họp số 3 Tỉnh ủy.</w:t>
      </w:r>
    </w:p>
    <w:p w:rsidR="00D071F7" w:rsidRDefault="00D071F7" w:rsidP="004F10B5">
      <w:pPr>
        <w:spacing w:after="0" w:line="240" w:lineRule="auto"/>
        <w:ind w:firstLine="720"/>
        <w:jc w:val="both"/>
        <w:rPr>
          <w:rFonts w:cstheme="majorHAnsi"/>
          <w:sz w:val="28"/>
          <w:szCs w:val="28"/>
          <w:lang w:val="sv-SE"/>
        </w:rPr>
      </w:pPr>
      <w:r>
        <w:rPr>
          <w:rFonts w:cstheme="majorHAnsi"/>
          <w:sz w:val="28"/>
          <w:szCs w:val="28"/>
          <w:lang w:val="sv-SE"/>
        </w:rPr>
        <w:t>- 10 giờ 10, Chủ tịch, các Phó Chủ tịch họp Ban Chấp hành Đảng bộ tỉnh. Điểm tại phòng họp số 2 Tỉnh ủy.</w:t>
      </w:r>
    </w:p>
    <w:p w:rsidR="004F10B5" w:rsidRDefault="00C31B66" w:rsidP="004F10B5">
      <w:pPr>
        <w:spacing w:after="0" w:line="240" w:lineRule="auto"/>
        <w:ind w:firstLine="720"/>
        <w:jc w:val="both"/>
        <w:rPr>
          <w:rFonts w:cstheme="majorHAnsi"/>
          <w:sz w:val="28"/>
          <w:szCs w:val="28"/>
          <w:lang w:val="sv-SE"/>
        </w:rPr>
      </w:pPr>
      <w:r>
        <w:rPr>
          <w:rFonts w:cstheme="majorHAnsi"/>
          <w:sz w:val="28"/>
          <w:szCs w:val="28"/>
          <w:lang w:val="sv-SE"/>
        </w:rPr>
        <w:t xml:space="preserve">- 18 giờ, Phó Chủ tịch Trần Chí Hùng dự tổng duyệt Chương trình văn nghệ, tọa đàm, họp mặt... kỷ niệm Ngày Báo chí Việt Nam. Mời lãnh đạo các Sở: Ban Tuyên giáo và Dân vận Tỉnh ủy, Sở Văn hóa, Thể thao và Du lịch, Đài PT-TH Hậu Giang, Hội Nhà báo (Hội Nhà báo phối hợp các đơn vị chuẩn bị nội dung). Điểm tại Trung tâm Hội nghị tỉnh. </w:t>
      </w:r>
      <w:r w:rsidR="004F10B5" w:rsidRPr="00937E2F">
        <w:rPr>
          <w:rFonts w:cstheme="majorHAnsi"/>
          <w:b/>
          <w:i/>
          <w:sz w:val="28"/>
          <w:szCs w:val="28"/>
          <w:lang w:val="sv-SE"/>
        </w:rPr>
        <w:t xml:space="preserve">Đ/c </w:t>
      </w:r>
      <w:r w:rsidR="004F10B5">
        <w:rPr>
          <w:rFonts w:cstheme="majorHAnsi"/>
          <w:b/>
          <w:i/>
          <w:sz w:val="28"/>
          <w:szCs w:val="28"/>
          <w:lang w:val="sv-SE"/>
        </w:rPr>
        <w:t>Hận</w:t>
      </w:r>
    </w:p>
    <w:p w:rsidR="00C31B66" w:rsidRPr="0060215C" w:rsidRDefault="00C31B66" w:rsidP="00C31B66">
      <w:pPr>
        <w:spacing w:after="0" w:line="240" w:lineRule="auto"/>
        <w:jc w:val="both"/>
        <w:rPr>
          <w:rFonts w:cstheme="majorHAnsi"/>
          <w:b/>
          <w:sz w:val="28"/>
          <w:szCs w:val="28"/>
          <w:lang w:val="sv-SE"/>
        </w:rPr>
      </w:pPr>
      <w:r>
        <w:rPr>
          <w:rFonts w:cstheme="majorHAnsi"/>
          <w:b/>
          <w:sz w:val="28"/>
          <w:szCs w:val="28"/>
          <w:lang w:val="sv-SE"/>
        </w:rPr>
        <w:t xml:space="preserve">CHỦ NHẬT </w:t>
      </w:r>
      <w:r w:rsidRPr="0060215C">
        <w:rPr>
          <w:rFonts w:cstheme="majorHAnsi"/>
          <w:b/>
          <w:sz w:val="28"/>
          <w:szCs w:val="28"/>
          <w:lang w:val="sv-SE"/>
        </w:rPr>
        <w:t xml:space="preserve"> </w:t>
      </w:r>
      <w:r w:rsidRPr="0060215C">
        <w:rPr>
          <w:rFonts w:cstheme="majorHAnsi"/>
          <w:b/>
          <w:sz w:val="28"/>
          <w:szCs w:val="28"/>
          <w:lang w:val="sv-SE"/>
        </w:rPr>
        <w:tab/>
      </w:r>
      <w:r>
        <w:rPr>
          <w:rFonts w:cstheme="majorHAnsi"/>
          <w:b/>
          <w:sz w:val="28"/>
          <w:szCs w:val="28"/>
          <w:lang w:val="sv-SE"/>
        </w:rPr>
        <w:t>15</w:t>
      </w:r>
      <w:r w:rsidRPr="0060215C">
        <w:rPr>
          <w:rFonts w:cstheme="majorHAnsi"/>
          <w:b/>
          <w:sz w:val="28"/>
          <w:szCs w:val="28"/>
          <w:lang w:val="sv-SE"/>
        </w:rPr>
        <w:t>/6</w:t>
      </w:r>
    </w:p>
    <w:p w:rsidR="00C31B66" w:rsidRDefault="00C31B66" w:rsidP="00C31B66">
      <w:pPr>
        <w:spacing w:after="0" w:line="240" w:lineRule="auto"/>
        <w:ind w:firstLine="720"/>
        <w:jc w:val="both"/>
        <w:rPr>
          <w:rFonts w:cstheme="majorHAnsi"/>
          <w:sz w:val="28"/>
          <w:szCs w:val="28"/>
          <w:lang w:val="sv-SE"/>
        </w:rPr>
      </w:pPr>
      <w:r>
        <w:rPr>
          <w:rFonts w:cstheme="majorHAnsi"/>
          <w:sz w:val="28"/>
          <w:szCs w:val="28"/>
          <w:lang w:val="sv-SE"/>
        </w:rPr>
        <w:t xml:space="preserve">- 8 giờ, Chủ tịch, các Phó Chủ tịch tiếp tục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Tỉnh ủy. </w:t>
      </w:r>
      <w:r w:rsidR="004F10B5" w:rsidRPr="00937E2F">
        <w:rPr>
          <w:rFonts w:cstheme="majorHAnsi"/>
          <w:b/>
          <w:i/>
          <w:sz w:val="28"/>
          <w:szCs w:val="28"/>
          <w:lang w:val="sv-SE"/>
        </w:rPr>
        <w:t>Đ/c Điệp</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 xml:space="preserve">THỨ HAI </w:t>
      </w:r>
      <w:r w:rsidRPr="001B2B67">
        <w:rPr>
          <w:rFonts w:cstheme="majorHAnsi"/>
          <w:b/>
          <w:sz w:val="28"/>
          <w:szCs w:val="28"/>
          <w:lang w:val="sv-SE"/>
        </w:rPr>
        <w:tab/>
      </w:r>
      <w:r w:rsidRPr="001B2B67">
        <w:rPr>
          <w:rFonts w:cstheme="majorHAnsi"/>
          <w:b/>
          <w:sz w:val="28"/>
          <w:szCs w:val="28"/>
          <w:lang w:val="sv-SE"/>
        </w:rPr>
        <w:tab/>
      </w:r>
      <w:r w:rsidR="00585228">
        <w:rPr>
          <w:rFonts w:cstheme="majorHAnsi"/>
          <w:b/>
          <w:sz w:val="28"/>
          <w:szCs w:val="28"/>
          <w:lang w:val="sv-SE"/>
        </w:rPr>
        <w:t>16</w:t>
      </w:r>
      <w:r w:rsidR="00AE104A">
        <w:rPr>
          <w:rFonts w:cstheme="majorHAnsi"/>
          <w:b/>
          <w:sz w:val="28"/>
          <w:szCs w:val="28"/>
          <w:lang w:val="sv-SE"/>
        </w:rPr>
        <w:t>/6</w:t>
      </w:r>
    </w:p>
    <w:p w:rsidR="00FA4123" w:rsidRDefault="00FA4123" w:rsidP="00FA4123">
      <w:pPr>
        <w:spacing w:after="0" w:line="240" w:lineRule="auto"/>
        <w:ind w:firstLine="720"/>
        <w:jc w:val="both"/>
        <w:rPr>
          <w:rFonts w:cstheme="majorHAnsi"/>
          <w:sz w:val="28"/>
          <w:szCs w:val="28"/>
          <w:lang w:val="sv-SE"/>
        </w:rPr>
      </w:pPr>
      <w:r>
        <w:rPr>
          <w:rFonts w:cstheme="majorHAnsi"/>
          <w:sz w:val="28"/>
          <w:szCs w:val="28"/>
          <w:lang w:val="sv-SE"/>
        </w:rPr>
        <w:t>- 6 giờ 30’ Thường trực UBND tỉnh hội ý cùng Thường trực Hội đồng nhân dân, Ủy ban nhân dân, Đoàn Đại biểu Quốc hội tỉnh, Ủy ban Mặt trận Tổ quốc Việt Nam tỉnh. Điểm tại Trụ sở Công an tỉnh</w:t>
      </w:r>
      <w:r w:rsidRPr="001B2B67">
        <w:rPr>
          <w:rFonts w:cstheme="majorHAnsi"/>
          <w:b/>
          <w:i/>
          <w:sz w:val="28"/>
          <w:szCs w:val="28"/>
          <w:lang w:val="sv-SE"/>
        </w:rPr>
        <w:t>. LĐVP</w:t>
      </w:r>
    </w:p>
    <w:p w:rsidR="00F653F5" w:rsidRDefault="00D442FF" w:rsidP="00FA4123">
      <w:pPr>
        <w:spacing w:after="0" w:line="240" w:lineRule="auto"/>
        <w:ind w:firstLine="720"/>
        <w:jc w:val="both"/>
        <w:rPr>
          <w:rFonts w:cstheme="majorHAnsi"/>
          <w:sz w:val="28"/>
          <w:szCs w:val="28"/>
          <w:lang w:val="sv-SE"/>
        </w:rPr>
      </w:pPr>
      <w:r>
        <w:rPr>
          <w:rFonts w:cstheme="majorHAnsi"/>
          <w:sz w:val="28"/>
          <w:szCs w:val="28"/>
          <w:lang w:val="sv-SE"/>
        </w:rPr>
        <w:t xml:space="preserve">- </w:t>
      </w:r>
      <w:r w:rsidR="00FA4123">
        <w:rPr>
          <w:rFonts w:cstheme="majorHAnsi"/>
          <w:sz w:val="28"/>
          <w:szCs w:val="28"/>
          <w:lang w:val="sv-SE"/>
        </w:rPr>
        <w:t>7</w:t>
      </w:r>
      <w:r>
        <w:rPr>
          <w:rFonts w:cstheme="majorHAnsi"/>
          <w:sz w:val="28"/>
          <w:szCs w:val="28"/>
          <w:lang w:val="sv-SE"/>
        </w:rPr>
        <w:t xml:space="preserve"> giờ</w:t>
      </w:r>
      <w:r w:rsidR="00FA4123">
        <w:rPr>
          <w:rFonts w:cstheme="majorHAnsi"/>
          <w:sz w:val="28"/>
          <w:szCs w:val="28"/>
          <w:lang w:val="sv-SE"/>
        </w:rPr>
        <w:t>,</w:t>
      </w:r>
      <w:r>
        <w:rPr>
          <w:rFonts w:cstheme="majorHAnsi"/>
          <w:sz w:val="28"/>
          <w:szCs w:val="28"/>
          <w:lang w:val="sv-SE"/>
        </w:rPr>
        <w:t xml:space="preserve"> Chủ tịch</w:t>
      </w:r>
      <w:r w:rsidR="00F653F5">
        <w:rPr>
          <w:rFonts w:cstheme="majorHAnsi"/>
          <w:sz w:val="28"/>
          <w:szCs w:val="28"/>
          <w:lang w:val="sv-SE"/>
        </w:rPr>
        <w:t xml:space="preserve"> dự </w:t>
      </w:r>
      <w:r w:rsidR="00D764E6">
        <w:rPr>
          <w:rFonts w:cstheme="majorHAnsi"/>
          <w:sz w:val="28"/>
          <w:szCs w:val="28"/>
          <w:lang w:val="sv-SE"/>
        </w:rPr>
        <w:t xml:space="preserve">Hội nghị thông báo Quyết định của Chủ tịch nước CHXHCN Việt Nam về thăng cấp bậc hàm Thiếu tướng đối với đồng chí Huỳnh Việt Hòa, Giám đốc Công an tỉnh và dự </w:t>
      </w:r>
      <w:r w:rsidR="00F653F5">
        <w:rPr>
          <w:rFonts w:cstheme="majorHAnsi"/>
          <w:sz w:val="28"/>
          <w:szCs w:val="28"/>
          <w:lang w:val="sv-SE"/>
        </w:rPr>
        <w:t>Lễ ra quân thực hiện cao điểm tấn công, trấn áp, kéo giảm tội phạm, lập thành tích chào mừng 80 năm Ngày truyền thống Công an nhân dân Việt Nam và Quốc khánh nước Cộng hòa XHCN Việt Nam. Điểm tại</w:t>
      </w:r>
      <w:r w:rsidR="00D764E6">
        <w:rPr>
          <w:rFonts w:cstheme="majorHAnsi"/>
          <w:sz w:val="28"/>
          <w:szCs w:val="28"/>
          <w:lang w:val="sv-SE"/>
        </w:rPr>
        <w:t xml:space="preserve"> Hội trường</w:t>
      </w:r>
      <w:r w:rsidR="00F653F5">
        <w:rPr>
          <w:rFonts w:cstheme="majorHAnsi"/>
          <w:sz w:val="28"/>
          <w:szCs w:val="28"/>
          <w:lang w:val="sv-SE"/>
        </w:rPr>
        <w:t xml:space="preserve"> Công an tỉnh. </w:t>
      </w:r>
      <w:r w:rsidR="004F10B5" w:rsidRPr="004F10B5">
        <w:rPr>
          <w:rFonts w:cstheme="majorHAnsi"/>
          <w:b/>
          <w:i/>
          <w:sz w:val="28"/>
          <w:szCs w:val="28"/>
          <w:lang w:val="sv-SE"/>
        </w:rPr>
        <w:t>NC</w:t>
      </w:r>
      <w:r w:rsidR="00F653F5">
        <w:rPr>
          <w:rFonts w:cstheme="majorHAnsi"/>
          <w:sz w:val="28"/>
          <w:szCs w:val="28"/>
          <w:lang w:val="sv-SE"/>
        </w:rPr>
        <w:t xml:space="preserve">  </w:t>
      </w:r>
    </w:p>
    <w:p w:rsidR="00D02A53" w:rsidRDefault="00D02A53" w:rsidP="00D02A53">
      <w:pPr>
        <w:spacing w:after="0" w:line="240" w:lineRule="auto"/>
        <w:ind w:firstLine="720"/>
        <w:jc w:val="both"/>
        <w:rPr>
          <w:sz w:val="28"/>
          <w:szCs w:val="28"/>
          <w:lang w:val="sv-SE"/>
        </w:rPr>
      </w:pPr>
      <w:r>
        <w:rPr>
          <w:sz w:val="28"/>
          <w:szCs w:val="28"/>
          <w:lang w:val="sv-SE"/>
        </w:rPr>
        <w:t>- 8 giờ, Chủ tịch kiểm tra trụ sở các xã sau sáp nhập trên địa bàn huyện Vị Thủy và huyện Châu Thành A. Mời lãnh đạo Sở: Tài chính, Xây dựng, Nội vụ, Công an tỉnh, Bộ Chỉ huy Quân sự tỉnh, UBND huyện Vị Thủy, Châu Thành A. Tập trung tại UBND huyện Vị Thủy.</w:t>
      </w:r>
      <w:r w:rsidRPr="004F10B5">
        <w:rPr>
          <w:b/>
          <w:i/>
          <w:sz w:val="28"/>
          <w:szCs w:val="28"/>
          <w:lang w:val="sv-SE"/>
        </w:rPr>
        <w:t xml:space="preserve"> NCTH</w:t>
      </w:r>
    </w:p>
    <w:p w:rsidR="007D7AEB" w:rsidRPr="007D7AEB" w:rsidRDefault="00D442FF" w:rsidP="007D7AEB">
      <w:pPr>
        <w:spacing w:after="0" w:line="240" w:lineRule="auto"/>
        <w:ind w:firstLine="709"/>
        <w:jc w:val="both"/>
        <w:rPr>
          <w:rStyle w:val="Strong"/>
          <w:rFonts w:ascii="Arial" w:hAnsi="Arial" w:cs="Arial"/>
          <w:i/>
          <w:iCs/>
          <w:color w:val="0000FF"/>
          <w:sz w:val="21"/>
          <w:szCs w:val="21"/>
          <w:shd w:val="clear" w:color="auto" w:fill="FFFFFF"/>
          <w:lang w:val="sv-SE"/>
        </w:rPr>
      </w:pPr>
      <w:r>
        <w:rPr>
          <w:rFonts w:cstheme="majorHAnsi"/>
          <w:sz w:val="28"/>
          <w:szCs w:val="28"/>
          <w:lang w:val="sv-SE"/>
        </w:rPr>
        <w:tab/>
      </w:r>
      <w:r w:rsidR="007D7AEB">
        <w:rPr>
          <w:rFonts w:ascii="Arial" w:hAnsi="Arial" w:cs="Arial"/>
          <w:color w:val="0000FF"/>
          <w:sz w:val="21"/>
          <w:szCs w:val="21"/>
          <w:shd w:val="clear" w:color="auto" w:fill="FFFFFF"/>
          <w:lang w:val="sv-SE"/>
        </w:rPr>
        <w:t>- 1</w:t>
      </w:r>
      <w:r w:rsidR="007D7AEB">
        <w:rPr>
          <w:rFonts w:ascii="Arial" w:hAnsi="Arial" w:cs="Arial"/>
          <w:color w:val="0000FF"/>
          <w:sz w:val="21"/>
          <w:szCs w:val="21"/>
          <w:shd w:val="clear" w:color="auto" w:fill="FFFFFF"/>
          <w:lang w:val="sv-SE"/>
        </w:rPr>
        <w:t>3</w:t>
      </w:r>
      <w:r w:rsidR="007D7AEB" w:rsidRPr="0069018F">
        <w:rPr>
          <w:rFonts w:ascii="Arial" w:hAnsi="Arial" w:cs="Arial"/>
          <w:color w:val="0000FF"/>
          <w:sz w:val="21"/>
          <w:szCs w:val="21"/>
          <w:shd w:val="clear" w:color="auto" w:fill="FFFFFF"/>
          <w:lang w:val="sv-SE"/>
        </w:rPr>
        <w:t xml:space="preserve"> giờ</w:t>
      </w:r>
      <w:r w:rsidR="007D7AEB">
        <w:rPr>
          <w:rFonts w:ascii="Arial" w:hAnsi="Arial" w:cs="Arial"/>
          <w:color w:val="0000FF"/>
          <w:sz w:val="21"/>
          <w:szCs w:val="21"/>
          <w:shd w:val="clear" w:color="auto" w:fill="FFFFFF"/>
          <w:lang w:val="sv-SE"/>
        </w:rPr>
        <w:t xml:space="preserve"> 30’ Chủ tịch, các</w:t>
      </w:r>
      <w:r w:rsidR="007D7AEB" w:rsidRPr="0069018F">
        <w:rPr>
          <w:rFonts w:ascii="Arial" w:hAnsi="Arial" w:cs="Arial"/>
          <w:color w:val="0000FF"/>
          <w:sz w:val="21"/>
          <w:szCs w:val="21"/>
          <w:shd w:val="clear" w:color="auto" w:fill="FFFFFF"/>
          <w:lang w:val="sv-SE"/>
        </w:rPr>
        <w:t xml:space="preserve"> Phó Chủ tịch họp trao đổi, giải quyết chế độ, chính sách theo Nghị định số 178/2024/NĐ-CP ngày 31 tháng 12 năm 2024 của Chính phủ. Mời lãnh đạo các đơn vị: Sở Nội vụ, Sở Tài chính, Sở </w:t>
      </w:r>
      <w:r w:rsidR="007D7AEB">
        <w:rPr>
          <w:rFonts w:ascii="Arial" w:hAnsi="Arial" w:cs="Arial"/>
          <w:color w:val="0000FF"/>
          <w:sz w:val="21"/>
          <w:szCs w:val="21"/>
          <w:shd w:val="clear" w:color="auto" w:fill="FFFFFF"/>
          <w:lang w:val="sv-SE"/>
        </w:rPr>
        <w:t>Tư pháp</w:t>
      </w:r>
      <w:r w:rsidR="007D7AEB" w:rsidRPr="0069018F">
        <w:rPr>
          <w:rFonts w:ascii="Arial" w:hAnsi="Arial" w:cs="Arial"/>
          <w:color w:val="0000FF"/>
          <w:sz w:val="21"/>
          <w:szCs w:val="21"/>
          <w:shd w:val="clear" w:color="auto" w:fill="FFFFFF"/>
          <w:lang w:val="sv-SE"/>
        </w:rPr>
        <w:t xml:space="preserve"> (Sở Tài chính phối hợp Sở Nội vụ chuẩn bị nội dung). </w:t>
      </w:r>
      <w:r w:rsidR="007D7AEB" w:rsidRPr="007D7AEB">
        <w:rPr>
          <w:rFonts w:ascii="Arial" w:hAnsi="Arial" w:cs="Arial"/>
          <w:color w:val="0000FF"/>
          <w:sz w:val="21"/>
          <w:szCs w:val="21"/>
          <w:shd w:val="clear" w:color="auto" w:fill="FFFFFF"/>
          <w:lang w:val="sv-SE"/>
        </w:rPr>
        <w:t>Điểm tại phòng họp số 1 UBND tỉnh. </w:t>
      </w:r>
      <w:r w:rsidR="007D7AEB" w:rsidRPr="00B01004">
        <w:rPr>
          <w:rFonts w:ascii="Arial" w:hAnsi="Arial" w:cs="Arial"/>
          <w:b/>
          <w:i/>
          <w:color w:val="0000FF"/>
          <w:sz w:val="21"/>
          <w:szCs w:val="21"/>
          <w:shd w:val="clear" w:color="auto" w:fill="FFFFFF"/>
          <w:lang w:val="sv-SE"/>
        </w:rPr>
        <w:t>Đ/c Điệp;</w:t>
      </w:r>
      <w:r w:rsidR="007D7AEB">
        <w:rPr>
          <w:rFonts w:ascii="Arial" w:hAnsi="Arial" w:cs="Arial"/>
          <w:color w:val="0000FF"/>
          <w:sz w:val="21"/>
          <w:szCs w:val="21"/>
          <w:shd w:val="clear" w:color="auto" w:fill="FFFFFF"/>
          <w:lang w:val="sv-SE"/>
        </w:rPr>
        <w:t xml:space="preserve"> </w:t>
      </w:r>
      <w:r w:rsidR="007D7AEB" w:rsidRPr="007D7AEB">
        <w:rPr>
          <w:rStyle w:val="Strong"/>
          <w:rFonts w:ascii="Arial" w:hAnsi="Arial" w:cs="Arial"/>
          <w:i/>
          <w:iCs/>
          <w:color w:val="0000FF"/>
          <w:sz w:val="21"/>
          <w:szCs w:val="21"/>
          <w:shd w:val="clear" w:color="auto" w:fill="FFFFFF"/>
          <w:lang w:val="sv-SE"/>
        </w:rPr>
        <w:t>NCTH</w:t>
      </w:r>
    </w:p>
    <w:p w:rsidR="007D7AEB" w:rsidRDefault="007D7AEB" w:rsidP="00D02A53">
      <w:pPr>
        <w:spacing w:after="0" w:line="240" w:lineRule="auto"/>
        <w:jc w:val="both"/>
        <w:rPr>
          <w:rFonts w:cstheme="majorHAnsi"/>
          <w:sz w:val="28"/>
          <w:szCs w:val="28"/>
          <w:lang w:val="sv-SE"/>
        </w:rPr>
      </w:pPr>
    </w:p>
    <w:p w:rsidR="00B01004" w:rsidRDefault="00B01004" w:rsidP="00B01004">
      <w:pPr>
        <w:spacing w:after="0" w:line="240" w:lineRule="auto"/>
        <w:ind w:firstLine="720"/>
        <w:jc w:val="both"/>
        <w:rPr>
          <w:rFonts w:cstheme="majorHAnsi"/>
          <w:sz w:val="28"/>
          <w:szCs w:val="28"/>
          <w:lang w:val="sv-SE"/>
        </w:rPr>
      </w:pPr>
      <w:r>
        <w:rPr>
          <w:rFonts w:cstheme="majorHAnsi"/>
          <w:sz w:val="28"/>
          <w:szCs w:val="28"/>
          <w:lang w:val="sv-SE"/>
        </w:rPr>
        <w:lastRenderedPageBreak/>
        <w:t xml:space="preserve">- </w:t>
      </w:r>
      <w:r>
        <w:rPr>
          <w:rFonts w:cstheme="majorHAnsi"/>
          <w:sz w:val="28"/>
          <w:szCs w:val="28"/>
          <w:lang w:val="sv-SE"/>
        </w:rPr>
        <w:t>1</w:t>
      </w:r>
      <w:r w:rsidR="000054A7">
        <w:rPr>
          <w:rFonts w:cstheme="majorHAnsi"/>
          <w:sz w:val="28"/>
          <w:szCs w:val="28"/>
          <w:lang w:val="sv-SE"/>
        </w:rPr>
        <w:t>4</w:t>
      </w:r>
      <w:r>
        <w:rPr>
          <w:rFonts w:cstheme="majorHAnsi"/>
          <w:sz w:val="28"/>
          <w:szCs w:val="28"/>
          <w:lang w:val="sv-SE"/>
        </w:rPr>
        <w:t xml:space="preserve"> giờ</w:t>
      </w:r>
      <w:r w:rsidR="000054A7">
        <w:rPr>
          <w:rFonts w:cstheme="majorHAnsi"/>
          <w:sz w:val="28"/>
          <w:szCs w:val="28"/>
          <w:lang w:val="sv-SE"/>
        </w:rPr>
        <w:t>,</w:t>
      </w:r>
      <w:bookmarkStart w:id="0" w:name="_GoBack"/>
      <w:bookmarkEnd w:id="0"/>
      <w:r>
        <w:rPr>
          <w:rFonts w:cstheme="majorHAnsi"/>
          <w:sz w:val="28"/>
          <w:szCs w:val="28"/>
          <w:lang w:val="sv-SE"/>
        </w:rPr>
        <w:t xml:space="preserve"> Chủ tịch trao đổi liên quan việc ban hành văn bản quy phạm pháp luật. Mời lãnh đạo Ban Kinh tế - Ngân sách HĐND tỉnh, Ban Pháp chế HĐND tỉnh; Giám đốc các Sở: Tư pháp, Nội vụ, Nông nghiệp và Môi trường, Tài chính (Sở Tư pháp chuẩn bị nội dung). Điểm tại phòng họp số 4 UBND tỉnh. </w:t>
      </w:r>
      <w:r w:rsidRPr="00BA711F">
        <w:rPr>
          <w:rFonts w:cstheme="majorHAnsi"/>
          <w:b/>
          <w:i/>
          <w:sz w:val="28"/>
          <w:szCs w:val="28"/>
          <w:lang w:val="sv-SE"/>
        </w:rPr>
        <w:t>Đ/c Hận</w:t>
      </w:r>
      <w:r>
        <w:rPr>
          <w:rFonts w:cstheme="majorHAnsi"/>
          <w:b/>
          <w:i/>
          <w:sz w:val="28"/>
          <w:szCs w:val="28"/>
          <w:lang w:val="sv-SE"/>
        </w:rPr>
        <w:t>; NCTH; NC</w:t>
      </w:r>
    </w:p>
    <w:p w:rsidR="004F10B5" w:rsidRDefault="00DB5B16" w:rsidP="007D7AEB">
      <w:pPr>
        <w:spacing w:after="0" w:line="240" w:lineRule="auto"/>
        <w:ind w:firstLine="709"/>
        <w:jc w:val="both"/>
        <w:rPr>
          <w:sz w:val="28"/>
          <w:szCs w:val="28"/>
          <w:lang w:val="sv-SE"/>
        </w:rPr>
      </w:pPr>
      <w:r>
        <w:rPr>
          <w:sz w:val="28"/>
          <w:szCs w:val="28"/>
          <w:lang w:val="sv-SE"/>
        </w:rPr>
        <w:t xml:space="preserve">- 15 giờ, </w:t>
      </w:r>
      <w:r w:rsidR="00082189">
        <w:rPr>
          <w:sz w:val="28"/>
          <w:szCs w:val="28"/>
          <w:lang w:val="sv-SE"/>
        </w:rPr>
        <w:t xml:space="preserve">Chủ tịch, </w:t>
      </w:r>
      <w:r w:rsidR="00C2716F">
        <w:rPr>
          <w:sz w:val="28"/>
          <w:szCs w:val="28"/>
          <w:lang w:val="sv-SE"/>
        </w:rPr>
        <w:t xml:space="preserve">các </w:t>
      </w:r>
      <w:r w:rsidR="00082189">
        <w:rPr>
          <w:sz w:val="28"/>
          <w:szCs w:val="28"/>
          <w:lang w:val="sv-SE"/>
        </w:rPr>
        <w:t>Phó Chủ tịch dự Họp mặt kỷ niệm 100 năm Ngày Báo chí Cách mạng Việt Nam (21/6/1925 – 21/6/2025); tổng kết giải Báo chí tỉnh Hậu Giang lần thứ XXI năm 2025. Điểm tại Trung tâm Hội nghị tỉnh.</w:t>
      </w:r>
      <w:r w:rsidR="004F10B5">
        <w:rPr>
          <w:sz w:val="28"/>
          <w:szCs w:val="28"/>
          <w:lang w:val="sv-SE"/>
        </w:rPr>
        <w:t xml:space="preserve"> </w:t>
      </w:r>
      <w:r w:rsidR="004F10B5" w:rsidRPr="004F10B5">
        <w:rPr>
          <w:b/>
          <w:i/>
          <w:sz w:val="28"/>
          <w:szCs w:val="28"/>
          <w:lang w:val="sv-SE"/>
        </w:rPr>
        <w:t>Đ/c Hận; NCTH</w:t>
      </w:r>
      <w:r w:rsidR="004F10B5">
        <w:rPr>
          <w:sz w:val="28"/>
          <w:szCs w:val="28"/>
          <w:lang w:val="sv-SE"/>
        </w:rPr>
        <w:t xml:space="preserve"> </w:t>
      </w:r>
    </w:p>
    <w:p w:rsidR="00DB7688" w:rsidRDefault="00DB7688" w:rsidP="004F10B5">
      <w:pPr>
        <w:spacing w:after="0" w:line="240" w:lineRule="auto"/>
        <w:ind w:firstLine="709"/>
        <w:jc w:val="both"/>
        <w:rPr>
          <w:sz w:val="28"/>
          <w:szCs w:val="28"/>
          <w:lang w:val="sv-SE"/>
        </w:rPr>
      </w:pPr>
      <w:r>
        <w:rPr>
          <w:sz w:val="28"/>
          <w:szCs w:val="28"/>
          <w:lang w:val="sv-SE"/>
        </w:rPr>
        <w:t>- 7 giờ 30’ Phó Chủ tịch Thường trực Nguyễn Văn Hòa họp rà soát, chuẩn bị nội dung trình tại Kỳ họp thứ 29 HĐND tỉnh. Mời lãnh đạo các Sở: Tài chính, Nông nghiệp và Môi trường, Giáo dục và Đào tạo, Thanh tra tỉnh, Bộ Chỉ huy Quân sự tỉnh, Công an tỉnh, Ban QLDA ĐTXD công trình dân dụng và công nghiệp tỉnh. Điểm tại phòng họp số 1 UBND tỉnh.</w:t>
      </w:r>
    </w:p>
    <w:p w:rsidR="004F10B5" w:rsidRDefault="00FF2957" w:rsidP="004F10B5">
      <w:pPr>
        <w:spacing w:after="0" w:line="240" w:lineRule="auto"/>
        <w:ind w:firstLine="709"/>
        <w:jc w:val="both"/>
        <w:rPr>
          <w:rFonts w:cstheme="majorHAnsi"/>
          <w:b/>
          <w:i/>
          <w:sz w:val="28"/>
          <w:szCs w:val="28"/>
          <w:lang w:val="sv-SE"/>
        </w:rPr>
      </w:pPr>
      <w:r>
        <w:rPr>
          <w:sz w:val="28"/>
          <w:szCs w:val="28"/>
          <w:lang w:val="sv-SE"/>
        </w:rPr>
        <w:t xml:space="preserve">- </w:t>
      </w:r>
      <w:r w:rsidR="00DB7688">
        <w:rPr>
          <w:sz w:val="28"/>
          <w:szCs w:val="28"/>
          <w:lang w:val="sv-SE"/>
        </w:rPr>
        <w:t>13</w:t>
      </w:r>
      <w:r>
        <w:rPr>
          <w:sz w:val="28"/>
          <w:szCs w:val="28"/>
          <w:lang w:val="sv-SE"/>
        </w:rPr>
        <w:t xml:space="preserve"> giờ</w:t>
      </w:r>
      <w:r w:rsidR="00DB7688">
        <w:rPr>
          <w:sz w:val="28"/>
          <w:szCs w:val="28"/>
          <w:lang w:val="sv-SE"/>
        </w:rPr>
        <w:t xml:space="preserve"> 30’</w:t>
      </w:r>
      <w:r>
        <w:rPr>
          <w:sz w:val="28"/>
          <w:szCs w:val="28"/>
          <w:lang w:val="sv-SE"/>
        </w:rPr>
        <w:t xml:space="preserve"> </w:t>
      </w:r>
      <w:r>
        <w:rPr>
          <w:rFonts w:cstheme="majorHAnsi"/>
          <w:sz w:val="28"/>
          <w:szCs w:val="28"/>
          <w:lang w:val="sv-SE"/>
        </w:rPr>
        <w:t>Phó Chủ tịch Thường trực Nguyễn Văn Hòa dự họp nghe Báo cáo tiến độ thực hiện các nội dung công việc về cung cấp TTHC, dịch vụ công trực tuyến chuẩn bị cho hoạt động chính quyền địa phương 02 cấp. Mời đại diện lãnh đạo các Sở: Khoa học và Công nghệ, Tài chính, Nông nghiệp và Môi trường, Tư pháp, Văn hóa, Thể thao và Du lịch, Xây dựng, Công Thương, Nội vụ, Y tế, Giáo dục và Đào tạo, Trung tâm Phục vụ hành chính công tỉnh, Bưu điện tỉnh (Sở Khoa học và Công nghệ phối hợp các ngành liên quan chuẩn bị nội dung). Điểm tại phòng họp số 1 UBND tỉnh.</w:t>
      </w:r>
      <w:r w:rsidR="004F10B5" w:rsidRPr="004F10B5">
        <w:rPr>
          <w:rFonts w:cstheme="majorHAnsi"/>
          <w:b/>
          <w:i/>
          <w:sz w:val="28"/>
          <w:szCs w:val="28"/>
          <w:lang w:val="sv-SE"/>
        </w:rPr>
        <w:t xml:space="preserve"> </w:t>
      </w:r>
      <w:r w:rsidR="004F10B5" w:rsidRPr="002755C2">
        <w:rPr>
          <w:rFonts w:cstheme="majorHAnsi"/>
          <w:b/>
          <w:i/>
          <w:sz w:val="28"/>
          <w:szCs w:val="28"/>
          <w:lang w:val="sv-SE"/>
        </w:rPr>
        <w:t>Đ/c Điệp; NCTH</w:t>
      </w:r>
    </w:p>
    <w:p w:rsidR="00D02A53" w:rsidRDefault="00D02A53" w:rsidP="00D02A53">
      <w:pPr>
        <w:spacing w:after="0" w:line="240" w:lineRule="auto"/>
        <w:ind w:firstLine="709"/>
        <w:jc w:val="both"/>
        <w:rPr>
          <w:sz w:val="28"/>
          <w:szCs w:val="28"/>
          <w:lang w:val="sv-SE"/>
        </w:rPr>
      </w:pPr>
      <w:r>
        <w:rPr>
          <w:rFonts w:cstheme="majorHAnsi"/>
          <w:sz w:val="28"/>
          <w:szCs w:val="28"/>
          <w:lang w:val="sv-SE"/>
        </w:rPr>
        <w:t xml:space="preserve">- 8 giờ, Phó Chủ tịch Trần Chí Hùng dự Chương trình giao lưu – Tọa đàm </w:t>
      </w:r>
      <w:r w:rsidRPr="00C102E9">
        <w:rPr>
          <w:sz w:val="28"/>
          <w:szCs w:val="28"/>
          <w:lang w:val="sv-SE"/>
        </w:rPr>
        <w:t>“</w:t>
      </w:r>
      <w:r>
        <w:rPr>
          <w:sz w:val="28"/>
          <w:szCs w:val="28"/>
          <w:lang w:val="sv-SE"/>
        </w:rPr>
        <w:t xml:space="preserve">Báo chí trong kỷ nguyên vươn mình”. Điểm tại Đài Phát thanh – Truyền hình Hậu Giang. </w:t>
      </w:r>
      <w:r w:rsidRPr="004F10B5">
        <w:rPr>
          <w:b/>
          <w:i/>
          <w:sz w:val="28"/>
          <w:szCs w:val="28"/>
          <w:lang w:val="sv-SE"/>
        </w:rPr>
        <w:t>Đ/c Hận; NCTH</w:t>
      </w:r>
    </w:p>
    <w:p w:rsidR="00D442FF" w:rsidRPr="001B2B67" w:rsidRDefault="00D442FF" w:rsidP="00F238F1">
      <w:pPr>
        <w:spacing w:after="0" w:line="240" w:lineRule="auto"/>
        <w:jc w:val="both"/>
        <w:rPr>
          <w:rFonts w:cstheme="majorHAnsi"/>
          <w:b/>
          <w:sz w:val="28"/>
          <w:szCs w:val="28"/>
          <w:lang w:val="sv-SE"/>
        </w:rPr>
      </w:pPr>
      <w:r w:rsidRPr="001B2B67">
        <w:rPr>
          <w:rFonts w:cstheme="majorHAnsi"/>
          <w:b/>
          <w:sz w:val="28"/>
          <w:szCs w:val="28"/>
          <w:lang w:val="sv-SE"/>
        </w:rPr>
        <w:t>THỨ BA</w:t>
      </w:r>
      <w:r w:rsidRPr="001B2B67">
        <w:rPr>
          <w:rFonts w:cstheme="majorHAnsi"/>
          <w:b/>
          <w:sz w:val="28"/>
          <w:szCs w:val="28"/>
          <w:lang w:val="sv-SE"/>
        </w:rPr>
        <w:tab/>
      </w:r>
      <w:r w:rsidRPr="001B2B67">
        <w:rPr>
          <w:rFonts w:cstheme="majorHAnsi"/>
          <w:b/>
          <w:sz w:val="28"/>
          <w:szCs w:val="28"/>
          <w:lang w:val="sv-SE"/>
        </w:rPr>
        <w:tab/>
      </w:r>
      <w:r w:rsidR="00331D23">
        <w:rPr>
          <w:rFonts w:cstheme="majorHAnsi"/>
          <w:b/>
          <w:sz w:val="28"/>
          <w:szCs w:val="28"/>
          <w:lang w:val="sv-SE"/>
        </w:rPr>
        <w:t>1</w:t>
      </w:r>
      <w:r w:rsidR="00585228">
        <w:rPr>
          <w:rFonts w:cstheme="majorHAnsi"/>
          <w:b/>
          <w:sz w:val="28"/>
          <w:szCs w:val="28"/>
          <w:lang w:val="sv-SE"/>
        </w:rPr>
        <w:t>7</w:t>
      </w:r>
      <w:r w:rsidR="000B6CDC">
        <w:rPr>
          <w:rFonts w:cstheme="majorHAnsi"/>
          <w:b/>
          <w:sz w:val="28"/>
          <w:szCs w:val="28"/>
          <w:lang w:val="sv-SE"/>
        </w:rPr>
        <w:t>/6</w:t>
      </w:r>
    </w:p>
    <w:p w:rsidR="00585228" w:rsidRPr="004F10B5" w:rsidRDefault="00585228" w:rsidP="007A29F1">
      <w:pPr>
        <w:spacing w:after="0" w:line="240" w:lineRule="auto"/>
        <w:ind w:firstLine="709"/>
        <w:jc w:val="both"/>
        <w:rPr>
          <w:rFonts w:cstheme="majorHAnsi"/>
          <w:b/>
          <w:i/>
          <w:sz w:val="28"/>
          <w:szCs w:val="28"/>
          <w:lang w:val="sv-SE"/>
        </w:rPr>
      </w:pPr>
      <w:r>
        <w:rPr>
          <w:rFonts w:cstheme="majorHAnsi"/>
          <w:sz w:val="28"/>
          <w:szCs w:val="28"/>
          <w:lang w:val="sv-SE"/>
        </w:rPr>
        <w:t xml:space="preserve">- 6 giờ 30’ Chủ tịch, các Phó Chủ tịch hội ý cùng Thường trực Hội đồng nhân dân, Ủy ban nhân dân, Đoàn Đại biểu Quốc hội tỉnh, Ủy ban Mặt trận Tổ quốc Việt Nam tỉnh. Điểm tại Trụ sở </w:t>
      </w:r>
      <w:r w:rsidR="00306522">
        <w:rPr>
          <w:rFonts w:cstheme="majorHAnsi"/>
          <w:sz w:val="28"/>
          <w:szCs w:val="28"/>
          <w:lang w:val="sv-SE"/>
        </w:rPr>
        <w:t>T</w:t>
      </w:r>
      <w:r>
        <w:rPr>
          <w:rFonts w:cstheme="majorHAnsi"/>
          <w:sz w:val="28"/>
          <w:szCs w:val="28"/>
          <w:lang w:val="sv-SE"/>
        </w:rPr>
        <w:t>ỉnh</w:t>
      </w:r>
      <w:r w:rsidR="00306522">
        <w:rPr>
          <w:rFonts w:cstheme="majorHAnsi"/>
          <w:sz w:val="28"/>
          <w:szCs w:val="28"/>
          <w:lang w:val="sv-SE"/>
        </w:rPr>
        <w:t xml:space="preserve"> ủy</w:t>
      </w:r>
      <w:r>
        <w:rPr>
          <w:rFonts w:cstheme="majorHAnsi"/>
          <w:sz w:val="28"/>
          <w:szCs w:val="28"/>
          <w:lang w:val="sv-SE"/>
        </w:rPr>
        <w:t>.</w:t>
      </w:r>
      <w:r w:rsidR="004F10B5">
        <w:rPr>
          <w:rFonts w:cstheme="majorHAnsi"/>
          <w:sz w:val="28"/>
          <w:szCs w:val="28"/>
          <w:lang w:val="sv-SE"/>
        </w:rPr>
        <w:t xml:space="preserve"> </w:t>
      </w:r>
      <w:r w:rsidR="004F10B5" w:rsidRPr="004F10B5">
        <w:rPr>
          <w:rFonts w:cstheme="majorHAnsi"/>
          <w:b/>
          <w:i/>
          <w:sz w:val="28"/>
          <w:szCs w:val="28"/>
          <w:lang w:val="sv-SE"/>
        </w:rPr>
        <w:t>LĐVP</w:t>
      </w:r>
    </w:p>
    <w:p w:rsidR="00FE3D2A" w:rsidRDefault="00D02A53" w:rsidP="00FE3D2A">
      <w:pPr>
        <w:spacing w:after="0" w:line="240" w:lineRule="auto"/>
        <w:ind w:firstLine="709"/>
        <w:jc w:val="both"/>
        <w:rPr>
          <w:rFonts w:cstheme="majorHAnsi"/>
          <w:b/>
          <w:i/>
          <w:sz w:val="28"/>
          <w:szCs w:val="28"/>
          <w:lang w:val="sv-SE"/>
        </w:rPr>
      </w:pPr>
      <w:r w:rsidRPr="00D02A53">
        <w:rPr>
          <w:bCs/>
          <w:color w:val="000000"/>
          <w:sz w:val="28"/>
          <w:szCs w:val="28"/>
          <w:lang w:val="sv-SE"/>
        </w:rPr>
        <w:t>- 8 giờ, Chủ tịch họp trực tuyến với UBND thành phố Cần Thơ</w:t>
      </w:r>
      <w:r w:rsidR="002276E5">
        <w:rPr>
          <w:bCs/>
          <w:color w:val="000000"/>
          <w:sz w:val="28"/>
          <w:szCs w:val="28"/>
          <w:lang w:val="sv-SE"/>
        </w:rPr>
        <w:t xml:space="preserve"> và</w:t>
      </w:r>
      <w:r w:rsidRPr="00D02A53">
        <w:rPr>
          <w:bCs/>
          <w:color w:val="000000"/>
          <w:sz w:val="28"/>
          <w:szCs w:val="28"/>
          <w:lang w:val="sv-SE"/>
        </w:rPr>
        <w:t xml:space="preserve"> UBND tỉnh Sóc Trăng</w:t>
      </w:r>
      <w:r w:rsidR="002276E5">
        <w:rPr>
          <w:bCs/>
          <w:color w:val="000000"/>
          <w:sz w:val="28"/>
          <w:szCs w:val="28"/>
          <w:lang w:val="sv-SE"/>
        </w:rPr>
        <w:t>. Mời lãnh đạo Ban Tổ chức Tỉnh ủy, thành viên UBND tỉnh, Giám đốc, Thủ trưởng các đơn vị: Sở Y tế, Trung tâm Phát triển quỹ đất tỉnh, 02 Ban QLDA ĐTXD cấp tỉnh, Đài Phát thanh và Truyền hình Hậu Giang</w:t>
      </w:r>
      <w:r w:rsidR="00496F9D">
        <w:rPr>
          <w:bCs/>
          <w:color w:val="000000"/>
          <w:sz w:val="28"/>
          <w:szCs w:val="28"/>
          <w:lang w:val="sv-SE"/>
        </w:rPr>
        <w:t>, Báo Hậu Giang; Chủ tịch UBND các huyện, thị xã, thành phố</w:t>
      </w:r>
      <w:r w:rsidRPr="00D02A53">
        <w:rPr>
          <w:bCs/>
          <w:color w:val="000000"/>
          <w:sz w:val="28"/>
          <w:szCs w:val="28"/>
          <w:lang w:val="sv-SE"/>
        </w:rPr>
        <w:t xml:space="preserve"> (Sở Nội vụ chuẩn bị nội dung</w:t>
      </w:r>
      <w:r w:rsidR="00496F9D">
        <w:rPr>
          <w:bCs/>
          <w:color w:val="000000"/>
          <w:sz w:val="28"/>
          <w:szCs w:val="28"/>
          <w:lang w:val="sv-SE"/>
        </w:rPr>
        <w:t xml:space="preserve"> sắp xếp tổ chức bộ máy; Sở Tài chính chuẩn bị nội dung việc quản lý, sử dụng thanh toán, quyết toán kinh phí thực hiện sắp xếp đơn vị hành chính các cấp, việc xử lý tài sản, trụ sở làm việc của cơ quan, tổ chức sau khi thực hiện sắp xếp</w:t>
      </w:r>
      <w:r w:rsidRPr="00D02A53">
        <w:rPr>
          <w:bCs/>
          <w:color w:val="000000"/>
          <w:sz w:val="28"/>
          <w:szCs w:val="28"/>
          <w:lang w:val="sv-SE"/>
        </w:rPr>
        <w:t>). Điểm tại phòng họp số 3 UBND tỉnh.</w:t>
      </w:r>
      <w:r w:rsidR="00FE3D2A" w:rsidRPr="00FE3D2A">
        <w:rPr>
          <w:rFonts w:cstheme="majorHAnsi"/>
          <w:b/>
          <w:i/>
          <w:sz w:val="28"/>
          <w:szCs w:val="28"/>
          <w:lang w:val="sv-SE"/>
        </w:rPr>
        <w:t xml:space="preserve"> </w:t>
      </w:r>
      <w:r w:rsidR="00FE3D2A" w:rsidRPr="00757D61">
        <w:rPr>
          <w:rFonts w:cstheme="majorHAnsi"/>
          <w:b/>
          <w:i/>
          <w:sz w:val="28"/>
          <w:szCs w:val="28"/>
          <w:lang w:val="sv-SE"/>
        </w:rPr>
        <w:t>Đ/c Điệp; NCTH</w:t>
      </w:r>
    </w:p>
    <w:p w:rsidR="00306522" w:rsidRPr="00306522" w:rsidRDefault="00306522" w:rsidP="00306522">
      <w:pPr>
        <w:tabs>
          <w:tab w:val="left" w:pos="1870"/>
        </w:tabs>
        <w:spacing w:after="0" w:line="240" w:lineRule="auto"/>
        <w:ind w:firstLine="709"/>
        <w:jc w:val="both"/>
        <w:rPr>
          <w:bCs/>
          <w:color w:val="000000"/>
          <w:sz w:val="28"/>
          <w:szCs w:val="28"/>
          <w:lang w:val="sv-SE"/>
        </w:rPr>
      </w:pPr>
      <w:r>
        <w:rPr>
          <w:b/>
          <w:bCs/>
          <w:color w:val="000000"/>
          <w:sz w:val="28"/>
          <w:szCs w:val="28"/>
          <w:lang w:val="sv-SE"/>
        </w:rPr>
        <w:t xml:space="preserve">- </w:t>
      </w:r>
      <w:r>
        <w:rPr>
          <w:bCs/>
          <w:color w:val="000000"/>
          <w:sz w:val="28"/>
          <w:szCs w:val="28"/>
          <w:lang w:val="sv-SE"/>
        </w:rPr>
        <w:t>13 giờ 30’ Chủ tịch họp Thường trực Tỉnh ủy. Điểm tại phòng họp số 3 Tỉnh ủy.</w:t>
      </w:r>
    </w:p>
    <w:p w:rsidR="00DC1800" w:rsidRDefault="00DC1800" w:rsidP="00DC1800">
      <w:pPr>
        <w:spacing w:after="0" w:line="240" w:lineRule="auto"/>
        <w:ind w:firstLine="709"/>
        <w:jc w:val="both"/>
        <w:rPr>
          <w:rFonts w:cstheme="majorHAnsi"/>
          <w:b/>
          <w:i/>
          <w:sz w:val="28"/>
          <w:szCs w:val="28"/>
          <w:lang w:val="sv-SE"/>
        </w:rPr>
      </w:pPr>
      <w:r>
        <w:rPr>
          <w:rFonts w:cstheme="majorHAnsi"/>
          <w:sz w:val="28"/>
          <w:szCs w:val="28"/>
          <w:lang w:val="sv-SE"/>
        </w:rPr>
        <w:t xml:space="preserve">- 7 giờ 30’ Phó Chủ tịch Thường trực Nguyễn Văn Hòa họp Tổ giúp việc công tác tài chính ngân sách, tài sản công theo Đề án sáp nhập, tổ chức lại đơn vị hành chính cấp tỉnh, cấp xã và Ban Chỉ đạo thực hiện chuyển tiếp quản lý các chương trình, nhiệm vụ, dự án, kế hoạch đầu tư công trong quá trình sắp xếp, kiện toàn tổ chức bộ máy chính quyền địa phương 02 cấp. Mời thành viên Tổ theo Quyết định số 04-QĐ/BCĐ ngày 18/4/2025 của Ban Chỉ đạo 4606 của Tỉnh ủy; thành viên </w:t>
      </w:r>
      <w:r>
        <w:rPr>
          <w:rFonts w:cstheme="majorHAnsi"/>
          <w:sz w:val="28"/>
          <w:szCs w:val="28"/>
          <w:lang w:val="sv-SE"/>
        </w:rPr>
        <w:lastRenderedPageBreak/>
        <w:t>Ban Chỉ đạo theo Quyết định 774/QĐ-UBND ngày 29/4/2025 (Sở Tài chính chuẩn bị nội dung). Điểm tại phòng họp số 1 UBND tỉnh</w:t>
      </w:r>
      <w:r w:rsidRPr="00757D61">
        <w:rPr>
          <w:rFonts w:cstheme="majorHAnsi"/>
          <w:b/>
          <w:i/>
          <w:sz w:val="28"/>
          <w:szCs w:val="28"/>
          <w:lang w:val="sv-SE"/>
        </w:rPr>
        <w:t>. NCTH</w:t>
      </w:r>
    </w:p>
    <w:p w:rsidR="00035C0C" w:rsidRDefault="00035C0C" w:rsidP="00035C0C">
      <w:pPr>
        <w:spacing w:after="0" w:line="240" w:lineRule="auto"/>
        <w:ind w:firstLine="709"/>
        <w:jc w:val="both"/>
        <w:rPr>
          <w:rFonts w:cstheme="majorHAnsi"/>
          <w:sz w:val="28"/>
          <w:szCs w:val="28"/>
          <w:lang w:val="sv-SE"/>
        </w:rPr>
      </w:pPr>
      <w:r>
        <w:rPr>
          <w:rFonts w:cstheme="majorHAnsi"/>
          <w:sz w:val="28"/>
          <w:szCs w:val="28"/>
          <w:lang w:val="sv-SE"/>
        </w:rPr>
        <w:t xml:space="preserve">- </w:t>
      </w:r>
      <w:r w:rsidR="00DC1800">
        <w:rPr>
          <w:rFonts w:cstheme="majorHAnsi"/>
          <w:sz w:val="28"/>
          <w:szCs w:val="28"/>
          <w:lang w:val="sv-SE"/>
        </w:rPr>
        <w:t xml:space="preserve">13 </w:t>
      </w:r>
      <w:r>
        <w:rPr>
          <w:rFonts w:cstheme="majorHAnsi"/>
          <w:sz w:val="28"/>
          <w:szCs w:val="28"/>
          <w:lang w:val="sv-SE"/>
        </w:rPr>
        <w:t>giờ 30’ Phó Chủ tịch Thường trực Nguyễn Văn Hòa</w:t>
      </w:r>
      <w:r w:rsidR="00FF2957">
        <w:rPr>
          <w:rFonts w:cstheme="majorHAnsi"/>
          <w:sz w:val="28"/>
          <w:szCs w:val="28"/>
          <w:lang w:val="sv-SE"/>
        </w:rPr>
        <w:t xml:space="preserve"> </w:t>
      </w:r>
      <w:r w:rsidR="00D34D50">
        <w:rPr>
          <w:rFonts w:cstheme="majorHAnsi"/>
          <w:sz w:val="28"/>
          <w:szCs w:val="28"/>
          <w:lang w:val="sv-SE"/>
        </w:rPr>
        <w:t xml:space="preserve">thông qua phương án thiết kế </w:t>
      </w:r>
      <w:r w:rsidR="008C141D">
        <w:rPr>
          <w:rFonts w:cstheme="majorHAnsi"/>
          <w:sz w:val="28"/>
          <w:szCs w:val="28"/>
          <w:lang w:val="sv-SE"/>
        </w:rPr>
        <w:t xml:space="preserve">bước lập báo cáo nghiên cứu khả thi 02 dự án: Nâng cấp, mở rộng đường vào Khu Bảo tồn thiên nhiên Lung Ngọc Hoàng và Đầu tư các cầu trên đường 927. Mời lãnh đạo Ban QLDA ĐTXD công trình giao thông và nông nghiệp tỉnh, các Sở: Xây dựng, Nông nghiệp và Môi trường, Tài chính, Trung tâm Phát triển quỹ đất tỉnh, Khu BTTN Lung Ngọc Hoàng, UBND huyện Phụng Hiệp (Ban QLDA ĐTXD công trình giao thông và nông nghiệp tỉnh chuẩn bị nội dung). Điểm tại phòng họp số 1 UBND tỉnh. </w:t>
      </w:r>
      <w:r>
        <w:rPr>
          <w:rFonts w:cstheme="majorHAnsi"/>
          <w:sz w:val="28"/>
          <w:szCs w:val="28"/>
          <w:lang w:val="sv-SE"/>
        </w:rPr>
        <w:t xml:space="preserve"> </w:t>
      </w:r>
    </w:p>
    <w:p w:rsidR="00C16AD0" w:rsidRPr="00C16AD0" w:rsidRDefault="001D3635" w:rsidP="001D3635">
      <w:pPr>
        <w:spacing w:after="0" w:line="240" w:lineRule="auto"/>
        <w:ind w:firstLine="709"/>
        <w:jc w:val="both"/>
        <w:rPr>
          <w:rFonts w:cstheme="majorHAnsi"/>
          <w:sz w:val="28"/>
          <w:szCs w:val="28"/>
          <w:lang w:val="sv-SE"/>
        </w:rPr>
      </w:pPr>
      <w:r>
        <w:rPr>
          <w:rFonts w:cstheme="majorHAnsi"/>
          <w:sz w:val="28"/>
          <w:szCs w:val="28"/>
          <w:lang w:val="sv-SE"/>
        </w:rPr>
        <w:t xml:space="preserve">- 7 giờ 30’ Phó Chủ tịch Trần Chí Hùng </w:t>
      </w:r>
      <w:r w:rsidR="00C16AD0">
        <w:rPr>
          <w:rFonts w:cstheme="majorHAnsi"/>
          <w:sz w:val="28"/>
          <w:szCs w:val="28"/>
          <w:lang w:val="sv-SE"/>
        </w:rPr>
        <w:t>kiểm tra công tác chuẩn bị của các điểm thi trên địa bàn thành phố Vị Thanh và huyện Vị Thủy. Mời đại diện lãnh đạ</w:t>
      </w:r>
      <w:r w:rsidR="003456A1">
        <w:rPr>
          <w:rFonts w:cstheme="majorHAnsi"/>
          <w:sz w:val="28"/>
          <w:szCs w:val="28"/>
          <w:lang w:val="sv-SE"/>
        </w:rPr>
        <w:t>o Công an tỉnh, Sở Giáo dục và Đào tạo, Sở Y tế, Sở Nông nghiệp và Môi trường, Tỉnh Đoàn. Tập trung tại UBND tỉnh.</w:t>
      </w:r>
      <w:r w:rsidR="00C16AD0">
        <w:rPr>
          <w:rFonts w:cstheme="majorHAnsi"/>
          <w:sz w:val="28"/>
          <w:szCs w:val="28"/>
          <w:lang w:val="sv-SE"/>
        </w:rPr>
        <w:t xml:space="preserve"> </w:t>
      </w:r>
      <w:r w:rsidR="00C26D29" w:rsidRPr="00757D61">
        <w:rPr>
          <w:rFonts w:cstheme="majorHAnsi"/>
          <w:b/>
          <w:i/>
          <w:sz w:val="28"/>
          <w:szCs w:val="28"/>
          <w:lang w:val="sv-SE"/>
        </w:rPr>
        <w:t xml:space="preserve">Đ/c </w:t>
      </w:r>
      <w:r w:rsidR="00C2716F">
        <w:rPr>
          <w:rFonts w:cstheme="majorHAnsi"/>
          <w:b/>
          <w:i/>
          <w:sz w:val="28"/>
          <w:szCs w:val="28"/>
          <w:lang w:val="sv-SE"/>
        </w:rPr>
        <w:t>Hận</w:t>
      </w:r>
      <w:r w:rsidR="00C26D29" w:rsidRPr="00757D61">
        <w:rPr>
          <w:rFonts w:cstheme="majorHAnsi"/>
          <w:b/>
          <w:i/>
          <w:sz w:val="28"/>
          <w:szCs w:val="28"/>
          <w:lang w:val="sv-SE"/>
        </w:rPr>
        <w:t>; NCTH</w:t>
      </w:r>
    </w:p>
    <w:p w:rsidR="00D5520D" w:rsidRDefault="00A74FD0" w:rsidP="00EE4D8B">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C67FB8">
        <w:rPr>
          <w:b/>
          <w:bCs/>
          <w:sz w:val="28"/>
          <w:szCs w:val="28"/>
          <w:lang w:val="sv-SE"/>
        </w:rPr>
        <w:t>18</w:t>
      </w:r>
      <w:r w:rsidR="000B6CDC">
        <w:rPr>
          <w:b/>
          <w:bCs/>
          <w:sz w:val="28"/>
          <w:szCs w:val="28"/>
          <w:lang w:val="sv-SE"/>
        </w:rPr>
        <w:t>/6</w:t>
      </w:r>
    </w:p>
    <w:p w:rsidR="00C67FB8" w:rsidRDefault="00C67FB8" w:rsidP="00C67FB8">
      <w:pPr>
        <w:spacing w:after="0" w:line="240" w:lineRule="auto"/>
        <w:ind w:firstLine="709"/>
        <w:jc w:val="both"/>
        <w:rPr>
          <w:rFonts w:cstheme="majorHAnsi"/>
          <w:sz w:val="28"/>
          <w:szCs w:val="28"/>
          <w:lang w:val="sv-SE"/>
        </w:rPr>
      </w:pPr>
      <w:r>
        <w:rPr>
          <w:rFonts w:cstheme="majorHAnsi"/>
          <w:sz w:val="28"/>
          <w:szCs w:val="28"/>
          <w:lang w:val="sv-SE"/>
        </w:rPr>
        <w:t xml:space="preserve">- 6 giờ 30’ Chủ tịch, các Phó Chủ tịch hội ý cùng Thường trực Hội đồng nhân dân, Ủy ban nhân dân, Đoàn Đại biểu Quốc hội tỉnh, Ủy ban Mặt trận Tổ quốc Việt Nam tỉnh. Điểm tại Trụ sở </w:t>
      </w:r>
      <w:r w:rsidR="00306522">
        <w:rPr>
          <w:rFonts w:cstheme="majorHAnsi"/>
          <w:sz w:val="28"/>
          <w:szCs w:val="28"/>
          <w:lang w:val="sv-SE"/>
        </w:rPr>
        <w:t>UBND tỉnh</w:t>
      </w:r>
      <w:r w:rsidRPr="001B2B67">
        <w:rPr>
          <w:rFonts w:cstheme="majorHAnsi"/>
          <w:b/>
          <w:i/>
          <w:sz w:val="28"/>
          <w:szCs w:val="28"/>
          <w:lang w:val="sv-SE"/>
        </w:rPr>
        <w:t>. LĐVP</w:t>
      </w:r>
    </w:p>
    <w:p w:rsidR="00D071F7" w:rsidRDefault="00D071F7" w:rsidP="00D071F7">
      <w:pPr>
        <w:spacing w:after="0" w:line="240" w:lineRule="auto"/>
        <w:ind w:firstLine="720"/>
        <w:jc w:val="both"/>
        <w:rPr>
          <w:rFonts w:cstheme="majorHAnsi"/>
          <w:sz w:val="28"/>
          <w:szCs w:val="28"/>
          <w:lang w:val="sv-SE"/>
        </w:rPr>
      </w:pPr>
      <w:r>
        <w:rPr>
          <w:rFonts w:cstheme="majorHAnsi"/>
          <w:sz w:val="28"/>
          <w:szCs w:val="28"/>
          <w:lang w:val="sv-SE"/>
        </w:rPr>
        <w:t xml:space="preserve">- 7 giờ 30’ Chủ tịch, các Phó Chủ tịch dự buổi làm việc định kỳ của Thường trực Tỉnh ủy với Đảng ủy UBND tỉnh. Điểm tại phòng họp số 3 UBND tỉnh. </w:t>
      </w:r>
    </w:p>
    <w:p w:rsidR="00FF2957" w:rsidRDefault="00FF2957" w:rsidP="00FF2957">
      <w:pPr>
        <w:spacing w:after="0" w:line="240" w:lineRule="auto"/>
        <w:ind w:firstLine="709"/>
        <w:jc w:val="both"/>
        <w:rPr>
          <w:rFonts w:cstheme="majorHAnsi"/>
          <w:spacing w:val="-4"/>
          <w:sz w:val="28"/>
          <w:szCs w:val="28"/>
          <w:lang w:val="sv-SE"/>
        </w:rPr>
      </w:pPr>
      <w:r>
        <w:rPr>
          <w:rFonts w:cstheme="majorHAnsi"/>
          <w:sz w:val="28"/>
          <w:szCs w:val="28"/>
          <w:lang w:val="sv-SE"/>
        </w:rPr>
        <w:t xml:space="preserve">- 13 giờ 30’ Chủ tịch </w:t>
      </w:r>
      <w:r>
        <w:rPr>
          <w:rFonts w:cstheme="majorHAnsi"/>
          <w:spacing w:val="-4"/>
          <w:sz w:val="28"/>
          <w:szCs w:val="28"/>
          <w:lang w:val="sv-SE"/>
        </w:rPr>
        <w:t>họp Ban Thường vụ Tỉnh ủy. Điểm tại phòng họp số 2 Tỉnh ủy.</w:t>
      </w:r>
    </w:p>
    <w:p w:rsidR="00C37C63" w:rsidRDefault="00C37C63" w:rsidP="00C37C63">
      <w:pPr>
        <w:spacing w:after="0" w:line="240" w:lineRule="auto"/>
        <w:ind w:firstLine="720"/>
        <w:jc w:val="both"/>
        <w:rPr>
          <w:bCs/>
          <w:iCs/>
          <w:color w:val="000000"/>
          <w:sz w:val="28"/>
          <w:szCs w:val="28"/>
          <w:lang w:val="sv-SE"/>
        </w:rPr>
      </w:pPr>
      <w:r w:rsidRPr="005F3C33">
        <w:rPr>
          <w:bCs/>
          <w:iCs/>
          <w:color w:val="000000"/>
          <w:sz w:val="28"/>
          <w:szCs w:val="28"/>
          <w:lang w:val="sv-SE"/>
        </w:rPr>
        <w:t>- 7 giờ</w:t>
      </w:r>
      <w:r>
        <w:rPr>
          <w:bCs/>
          <w:iCs/>
          <w:color w:val="000000"/>
          <w:sz w:val="28"/>
          <w:szCs w:val="28"/>
          <w:lang w:val="sv-SE"/>
        </w:rPr>
        <w:t>,</w:t>
      </w:r>
      <w:r w:rsidRPr="005F3C33">
        <w:rPr>
          <w:bCs/>
          <w:iCs/>
          <w:color w:val="000000"/>
          <w:sz w:val="28"/>
          <w:szCs w:val="28"/>
          <w:lang w:val="sv-SE"/>
        </w:rPr>
        <w:t xml:space="preserve"> Phó Chủ tịch Thường trực Nguyễn Văn Hòa dự khai mạc vòng chung kết Cuộc thi khởi nghiệp tỉnh lần thứ IV năm 2025. Mời thành viên Ban Tổ chức theo Quyết định số 807/QĐ-UBND ngày 09/5/2025, Ban Giám khảo theo Quyết định số 02/QĐ-BTC ngày 06/6/2025. Điểm tại</w:t>
      </w:r>
      <w:r>
        <w:rPr>
          <w:bCs/>
          <w:iCs/>
          <w:color w:val="000000"/>
          <w:sz w:val="28"/>
          <w:szCs w:val="28"/>
          <w:lang w:val="sv-SE"/>
        </w:rPr>
        <w:t xml:space="preserve"> Hội trường 2,</w:t>
      </w:r>
      <w:r w:rsidRPr="005F3C33">
        <w:rPr>
          <w:bCs/>
          <w:iCs/>
          <w:color w:val="000000"/>
          <w:sz w:val="28"/>
          <w:szCs w:val="28"/>
          <w:lang w:val="sv-SE"/>
        </w:rPr>
        <w:t xml:space="preserve"> Trung tâm Hội nghị tỉnh.</w:t>
      </w:r>
    </w:p>
    <w:p w:rsidR="00C37C63" w:rsidRPr="00C26D29" w:rsidRDefault="00C37C63" w:rsidP="00C37C63">
      <w:pPr>
        <w:spacing w:after="0" w:line="240" w:lineRule="auto"/>
        <w:ind w:firstLine="709"/>
        <w:jc w:val="both"/>
        <w:rPr>
          <w:rFonts w:cstheme="majorHAnsi"/>
          <w:b/>
          <w:i/>
          <w:spacing w:val="-4"/>
          <w:sz w:val="28"/>
          <w:szCs w:val="28"/>
          <w:lang w:val="sv-SE"/>
        </w:rPr>
      </w:pPr>
      <w:r>
        <w:rPr>
          <w:rFonts w:cstheme="majorHAnsi"/>
          <w:spacing w:val="-4"/>
          <w:sz w:val="28"/>
          <w:szCs w:val="28"/>
          <w:lang w:val="sv-SE"/>
        </w:rPr>
        <w:t xml:space="preserve">- 13 giờ 30’ Phó Chủ tịch Thường trực Nguyễn Văn Hòa họp nghe báo cáo về tình hình triển khai dự án Nhà máy sản xuất Giấy cứng bao bì cao cấp sản lượng 420.000 tấn/năm. Mời lãnh đạo: Ban quản lý các khu công nghiệp tỉnh, các Sở: Nông nghiệp và Môi trường, Xây dựng, Tài chính, Tư pháp, UBND huyện Châu Thành (Ban quản lý các khu công nghiệp chuẩn bị nội dung). Điểm tại phòng họp số 1 UBND tỉnh. </w:t>
      </w:r>
      <w:r w:rsidRPr="00C26D29">
        <w:rPr>
          <w:rFonts w:cstheme="majorHAnsi"/>
          <w:b/>
          <w:i/>
          <w:spacing w:val="-4"/>
          <w:sz w:val="28"/>
          <w:szCs w:val="28"/>
          <w:lang w:val="sv-SE"/>
        </w:rPr>
        <w:t>Đ/c Điệp; NCTH</w:t>
      </w:r>
    </w:p>
    <w:p w:rsidR="00C37C63" w:rsidRDefault="00C37C63" w:rsidP="00C37C63">
      <w:pPr>
        <w:spacing w:after="0" w:line="240" w:lineRule="auto"/>
        <w:ind w:firstLine="720"/>
        <w:jc w:val="both"/>
        <w:rPr>
          <w:bCs/>
          <w:iCs/>
          <w:color w:val="000000"/>
          <w:sz w:val="28"/>
          <w:szCs w:val="28"/>
          <w:lang w:val="sv-SE"/>
        </w:rPr>
      </w:pPr>
      <w:r w:rsidRPr="005F3C33">
        <w:rPr>
          <w:bCs/>
          <w:iCs/>
          <w:color w:val="000000"/>
          <w:sz w:val="28"/>
          <w:szCs w:val="28"/>
          <w:lang w:val="sv-SE"/>
        </w:rPr>
        <w:t xml:space="preserve">- </w:t>
      </w:r>
      <w:r>
        <w:rPr>
          <w:bCs/>
          <w:iCs/>
          <w:color w:val="000000"/>
          <w:sz w:val="28"/>
          <w:szCs w:val="28"/>
          <w:lang w:val="sv-SE"/>
        </w:rPr>
        <w:t>16</w:t>
      </w:r>
      <w:r w:rsidRPr="005F3C33">
        <w:rPr>
          <w:bCs/>
          <w:iCs/>
          <w:color w:val="000000"/>
          <w:sz w:val="28"/>
          <w:szCs w:val="28"/>
          <w:lang w:val="sv-SE"/>
        </w:rPr>
        <w:t xml:space="preserve"> giờ</w:t>
      </w:r>
      <w:r>
        <w:rPr>
          <w:bCs/>
          <w:iCs/>
          <w:color w:val="000000"/>
          <w:sz w:val="28"/>
          <w:szCs w:val="28"/>
          <w:lang w:val="sv-SE"/>
        </w:rPr>
        <w:t xml:space="preserve"> 30’</w:t>
      </w:r>
      <w:r w:rsidRPr="005F3C33">
        <w:rPr>
          <w:bCs/>
          <w:iCs/>
          <w:color w:val="000000"/>
          <w:sz w:val="28"/>
          <w:szCs w:val="28"/>
          <w:lang w:val="sv-SE"/>
        </w:rPr>
        <w:t xml:space="preserve"> Phó Chủ tịch Thường trực Nguyễn Văn Hòa dự </w:t>
      </w:r>
      <w:r>
        <w:rPr>
          <w:bCs/>
          <w:iCs/>
          <w:color w:val="000000"/>
          <w:sz w:val="28"/>
          <w:szCs w:val="28"/>
          <w:lang w:val="sv-SE"/>
        </w:rPr>
        <w:t>Tổng kết</w:t>
      </w:r>
      <w:r w:rsidRPr="005F3C33">
        <w:rPr>
          <w:bCs/>
          <w:iCs/>
          <w:color w:val="000000"/>
          <w:sz w:val="28"/>
          <w:szCs w:val="28"/>
          <w:lang w:val="sv-SE"/>
        </w:rPr>
        <w:t xml:space="preserve"> Cuộc thi khởi nghiệp tỉnh lần thứ IV năm 2025. Mời </w:t>
      </w:r>
      <w:r>
        <w:rPr>
          <w:bCs/>
          <w:iCs/>
          <w:color w:val="000000"/>
          <w:sz w:val="28"/>
          <w:szCs w:val="28"/>
          <w:lang w:val="sv-SE"/>
        </w:rPr>
        <w:t xml:space="preserve">Thường trực Tỉnh ủy, HĐND TỈNH, UBMTTQVN tỉnh; </w:t>
      </w:r>
      <w:r w:rsidRPr="005F3C33">
        <w:rPr>
          <w:bCs/>
          <w:iCs/>
          <w:color w:val="000000"/>
          <w:sz w:val="28"/>
          <w:szCs w:val="28"/>
          <w:lang w:val="sv-SE"/>
        </w:rPr>
        <w:t>thành viên Ban Tổ chức theo Quyết định số 807/QĐ-UBND ngày 09/5/2025, Ban Giám khảo theo Quyết định số 02/QĐ-BTC ngày 06/6/2025</w:t>
      </w:r>
      <w:r>
        <w:rPr>
          <w:bCs/>
          <w:iCs/>
          <w:color w:val="000000"/>
          <w:sz w:val="28"/>
          <w:szCs w:val="28"/>
          <w:lang w:val="sv-SE"/>
        </w:rPr>
        <w:t>; Hội Liên hiệp Phụ nữ tỉnh, Hội Nông dân tỉnh (mỗi đơn vị 20 hội viên); Liên minh Hợp tác xã tỉnh, Chi nhánh Ngân hàng Chính sách xã hội tỉnh, UBND các huyện, thị xã, thành phố; cơ quan báo, đài</w:t>
      </w:r>
      <w:r w:rsidRPr="005F3C33">
        <w:rPr>
          <w:bCs/>
          <w:iCs/>
          <w:color w:val="000000"/>
          <w:sz w:val="28"/>
          <w:szCs w:val="28"/>
          <w:lang w:val="sv-SE"/>
        </w:rPr>
        <w:t>. Điểm tại</w:t>
      </w:r>
      <w:r>
        <w:rPr>
          <w:bCs/>
          <w:iCs/>
          <w:color w:val="000000"/>
          <w:sz w:val="28"/>
          <w:szCs w:val="28"/>
          <w:lang w:val="sv-SE"/>
        </w:rPr>
        <w:t xml:space="preserve"> Hội trường 2,</w:t>
      </w:r>
      <w:r w:rsidRPr="005F3C33">
        <w:rPr>
          <w:bCs/>
          <w:iCs/>
          <w:color w:val="000000"/>
          <w:sz w:val="28"/>
          <w:szCs w:val="28"/>
          <w:lang w:val="sv-SE"/>
        </w:rPr>
        <w:t xml:space="preserve"> Trung tâm Hội nghị tỉnh.</w:t>
      </w:r>
    </w:p>
    <w:p w:rsidR="00A74FD0" w:rsidRDefault="00A74FD0" w:rsidP="005A04C3">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B10303">
        <w:rPr>
          <w:b/>
          <w:bCs/>
          <w:color w:val="000000"/>
          <w:sz w:val="28"/>
          <w:szCs w:val="28"/>
          <w:lang w:val="sv-SE"/>
        </w:rPr>
        <w:t>1</w:t>
      </w:r>
      <w:r w:rsidR="00C67FB8">
        <w:rPr>
          <w:b/>
          <w:bCs/>
          <w:color w:val="000000"/>
          <w:sz w:val="28"/>
          <w:szCs w:val="28"/>
          <w:lang w:val="sv-SE"/>
        </w:rPr>
        <w:t>9</w:t>
      </w:r>
      <w:r w:rsidR="000B6CDC">
        <w:rPr>
          <w:b/>
          <w:bCs/>
          <w:color w:val="000000"/>
          <w:sz w:val="28"/>
          <w:szCs w:val="28"/>
          <w:lang w:val="sv-SE"/>
        </w:rPr>
        <w:t>/6</w:t>
      </w:r>
    </w:p>
    <w:p w:rsidR="00C67FB8" w:rsidRDefault="00C67FB8" w:rsidP="0044296E">
      <w:pPr>
        <w:spacing w:after="0" w:line="240" w:lineRule="auto"/>
        <w:ind w:firstLine="720"/>
        <w:jc w:val="both"/>
        <w:rPr>
          <w:rFonts w:cstheme="majorHAnsi"/>
          <w:sz w:val="28"/>
          <w:szCs w:val="28"/>
          <w:lang w:val="sv-SE"/>
        </w:rPr>
      </w:pPr>
      <w:r>
        <w:rPr>
          <w:rFonts w:cstheme="majorHAnsi"/>
          <w:sz w:val="28"/>
          <w:szCs w:val="28"/>
          <w:lang w:val="sv-SE"/>
        </w:rPr>
        <w:t>- 6 giờ 30’ Chủ tịch, các Phó Chủ tịch hội ý cùng Thường trực Hội đồng nhân dân, Ủy ban nhân dân, Đoàn Đại biểu Quốc hội tỉnh, Ủy ban Mặt trận Tổ quốc Việt Nam tỉnh. Điểm tại Trụ sở HĐND tỉnh.</w:t>
      </w:r>
      <w:r w:rsidR="00C26D29">
        <w:rPr>
          <w:rFonts w:cstheme="majorHAnsi"/>
          <w:sz w:val="28"/>
          <w:szCs w:val="28"/>
          <w:lang w:val="sv-SE"/>
        </w:rPr>
        <w:t xml:space="preserve"> </w:t>
      </w:r>
      <w:r w:rsidR="00C26D29" w:rsidRPr="00C26D29">
        <w:rPr>
          <w:rFonts w:cstheme="majorHAnsi"/>
          <w:b/>
          <w:i/>
          <w:sz w:val="28"/>
          <w:szCs w:val="28"/>
          <w:lang w:val="sv-SE"/>
        </w:rPr>
        <w:t>LĐVP</w:t>
      </w:r>
    </w:p>
    <w:p w:rsidR="00D071F7" w:rsidRPr="00BA711F" w:rsidRDefault="00D071F7" w:rsidP="00D071F7">
      <w:pPr>
        <w:spacing w:after="0" w:line="240" w:lineRule="auto"/>
        <w:ind w:firstLine="709"/>
        <w:jc w:val="both"/>
        <w:rPr>
          <w:rFonts w:cstheme="majorHAnsi"/>
          <w:b/>
          <w:i/>
          <w:sz w:val="28"/>
          <w:szCs w:val="28"/>
          <w:lang w:val="sv-SE"/>
        </w:rPr>
      </w:pPr>
      <w:r>
        <w:rPr>
          <w:rFonts w:cstheme="majorHAnsi"/>
          <w:sz w:val="28"/>
          <w:szCs w:val="28"/>
          <w:lang w:val="sv-SE"/>
        </w:rPr>
        <w:t>- 7 giờ 30’ Chủ tịch dự Hội nghị Đảng ủy Quân sự tỉnh phiên 06 tháng đầu năm 2025. Điểm tại Bộ Chỉ huy Quân sự tỉnh</w:t>
      </w:r>
      <w:r w:rsidRPr="004158A1">
        <w:rPr>
          <w:rFonts w:cstheme="majorHAnsi"/>
          <w:sz w:val="28"/>
          <w:szCs w:val="28"/>
          <w:lang w:val="sv-SE"/>
        </w:rPr>
        <w:t>.</w:t>
      </w:r>
      <w:r>
        <w:rPr>
          <w:rFonts w:cstheme="majorHAnsi"/>
          <w:sz w:val="28"/>
          <w:szCs w:val="28"/>
          <w:lang w:val="sv-SE"/>
        </w:rPr>
        <w:t xml:space="preserve"> </w:t>
      </w:r>
      <w:r w:rsidRPr="00303D25">
        <w:rPr>
          <w:rFonts w:cstheme="majorHAnsi"/>
          <w:b/>
          <w:i/>
          <w:sz w:val="28"/>
          <w:szCs w:val="28"/>
          <w:lang w:val="sv-SE"/>
        </w:rPr>
        <w:t>NC</w:t>
      </w:r>
    </w:p>
    <w:p w:rsidR="00D071F7" w:rsidRDefault="00D071F7" w:rsidP="00D071F7">
      <w:pPr>
        <w:spacing w:after="0" w:line="240" w:lineRule="auto"/>
        <w:ind w:firstLine="709"/>
        <w:jc w:val="both"/>
        <w:rPr>
          <w:rFonts w:cstheme="majorHAnsi"/>
          <w:spacing w:val="-4"/>
          <w:sz w:val="28"/>
          <w:szCs w:val="28"/>
          <w:lang w:val="sv-SE"/>
        </w:rPr>
      </w:pPr>
      <w:r>
        <w:rPr>
          <w:rFonts w:cstheme="majorHAnsi"/>
          <w:spacing w:val="-4"/>
          <w:sz w:val="28"/>
          <w:szCs w:val="28"/>
          <w:lang w:val="sv-SE"/>
        </w:rPr>
        <w:lastRenderedPageBreak/>
        <w:t xml:space="preserve">- 7 giờ 30’ Phó Chủ tịch Nguyễn Văn Hòa họp giải quyết khiếu nại của công dân địa bàn thị xã Long Mỹ và huyện Châu Thành. Mời thành viên Đoàn CTLN, ThưỜNG trực UBND thị xã Long Mỹ (UBND thị xã Long Mỹ mời Chủ tịch UBND phường Thuận An); Thường trực UBND huyện Châu Thành (UBND huyện Châu Thành mời Chủ tịch UBND xã Đông Phú). Điểm tại Ban Tiếp công dân tỉnh. </w:t>
      </w:r>
      <w:r w:rsidRPr="00C26D29">
        <w:rPr>
          <w:rFonts w:cstheme="majorHAnsi"/>
          <w:b/>
          <w:i/>
          <w:spacing w:val="-4"/>
          <w:sz w:val="28"/>
          <w:szCs w:val="28"/>
          <w:lang w:val="sv-SE"/>
        </w:rPr>
        <w:t>Đ/c Hận; Ban TCD</w:t>
      </w:r>
    </w:p>
    <w:p w:rsidR="005F3C33" w:rsidRDefault="005F3C33" w:rsidP="00C2716F">
      <w:pPr>
        <w:spacing w:after="0" w:line="240" w:lineRule="auto"/>
        <w:ind w:firstLine="720"/>
        <w:jc w:val="both"/>
        <w:rPr>
          <w:b/>
          <w:bCs/>
          <w:color w:val="000000"/>
          <w:sz w:val="28"/>
          <w:szCs w:val="28"/>
          <w:lang w:val="sv-SE"/>
        </w:rPr>
      </w:pPr>
      <w:r>
        <w:rPr>
          <w:rFonts w:cstheme="majorHAnsi"/>
          <w:sz w:val="28"/>
          <w:szCs w:val="28"/>
          <w:lang w:val="sv-SE"/>
        </w:rPr>
        <w:t xml:space="preserve">- 13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 xml:space="preserve">họp tập thể Thường trực UBND tỉnh. Mời GĐ Sở: Tài chính, Tư pháp. Điểm tại phòng họp </w:t>
      </w:r>
      <w:r>
        <w:rPr>
          <w:rFonts w:cstheme="majorHAnsi"/>
          <w:sz w:val="28"/>
          <w:szCs w:val="28"/>
          <w:lang w:val="sv-SE"/>
        </w:rPr>
        <w:t>T</w:t>
      </w:r>
      <w:r w:rsidRPr="002B6EB4">
        <w:rPr>
          <w:rFonts w:cstheme="majorHAnsi"/>
          <w:sz w:val="28"/>
          <w:szCs w:val="28"/>
          <w:lang w:val="sv-SE"/>
        </w:rPr>
        <w: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r>
      <w:r w:rsidR="00C31B66">
        <w:rPr>
          <w:b/>
          <w:bCs/>
          <w:color w:val="000000"/>
          <w:sz w:val="28"/>
          <w:szCs w:val="28"/>
          <w:lang w:val="sv-SE"/>
        </w:rPr>
        <w:t>20</w:t>
      </w:r>
      <w:r w:rsidR="005319E5">
        <w:rPr>
          <w:b/>
          <w:bCs/>
          <w:color w:val="000000"/>
          <w:sz w:val="28"/>
          <w:szCs w:val="28"/>
          <w:lang w:val="sv-SE"/>
        </w:rPr>
        <w:t>/6</w:t>
      </w:r>
    </w:p>
    <w:p w:rsidR="00AE5BC5" w:rsidRPr="001B3541"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Chủ tịch, các Phó Chủ tịch </w:t>
      </w:r>
      <w:r>
        <w:rPr>
          <w:rFonts w:cstheme="majorHAnsi"/>
          <w:sz w:val="28"/>
          <w:szCs w:val="28"/>
          <w:lang w:val="sv-SE"/>
        </w:rPr>
        <w:t>hội ý cùng Thường trực Tỉnh ủy, HĐND, Đoàn ĐBQH tỉnh, UBMTTQVN tỉnh. Điểm tại Trụ sở</w:t>
      </w:r>
      <w:r w:rsidR="001B3541">
        <w:rPr>
          <w:rFonts w:cstheme="majorHAnsi"/>
          <w:sz w:val="28"/>
          <w:szCs w:val="28"/>
          <w:lang w:val="sv-SE"/>
        </w:rPr>
        <w:t xml:space="preserve"> Tỉnh ủy. </w:t>
      </w:r>
      <w:r w:rsidR="001B3541" w:rsidRPr="001B3541">
        <w:rPr>
          <w:rFonts w:cstheme="majorHAnsi"/>
          <w:b/>
          <w:i/>
          <w:sz w:val="28"/>
          <w:szCs w:val="28"/>
          <w:lang w:val="sv-SE"/>
        </w:rPr>
        <w:t>LĐVP</w:t>
      </w:r>
      <w:r w:rsidRPr="001B3541">
        <w:rPr>
          <w:rFonts w:cstheme="majorHAnsi"/>
          <w:b/>
          <w:i/>
          <w:sz w:val="28"/>
          <w:szCs w:val="28"/>
          <w:lang w:val="sv-SE"/>
        </w:rPr>
        <w:t xml:space="preserve"> </w:t>
      </w:r>
    </w:p>
    <w:p w:rsidR="00C23A87" w:rsidRDefault="00C23A87" w:rsidP="00C23A87">
      <w:pPr>
        <w:spacing w:after="0" w:line="240" w:lineRule="auto"/>
        <w:ind w:firstLine="709"/>
        <w:contextualSpacing/>
        <w:jc w:val="both"/>
        <w:rPr>
          <w:rFonts w:cstheme="majorHAnsi"/>
          <w:b/>
          <w:i/>
          <w:sz w:val="28"/>
          <w:szCs w:val="28"/>
          <w:lang w:val="sv-SE"/>
        </w:rPr>
      </w:pPr>
      <w:r>
        <w:rPr>
          <w:rFonts w:cstheme="majorHAnsi"/>
          <w:sz w:val="28"/>
          <w:szCs w:val="28"/>
          <w:lang w:val="sv-SE"/>
        </w:rPr>
        <w:t xml:space="preserve">- 13 giờ 30’ Chủ tịch, các Phó Chủ tịch </w:t>
      </w:r>
      <w:r w:rsidRPr="00997B48">
        <w:rPr>
          <w:rFonts w:cstheme="majorHAnsi"/>
          <w:sz w:val="28"/>
          <w:szCs w:val="28"/>
          <w:lang w:val="sv-SE"/>
        </w:rPr>
        <w:t xml:space="preserve">họp Tổ công tác xử lý các dự án chậm tiến độ trên địa bàn tỉnh. Mời thành viên Tổ Công tác theo Quyết định số 557/QĐ-UBND </w:t>
      </w:r>
      <w:r w:rsidRPr="00B478E7">
        <w:rPr>
          <w:rFonts w:cstheme="majorHAnsi"/>
          <w:sz w:val="28"/>
          <w:szCs w:val="28"/>
          <w:lang w:val="sv-SE"/>
        </w:rPr>
        <w:t>ngày</w:t>
      </w:r>
      <w:r w:rsidRPr="00997B48">
        <w:rPr>
          <w:rFonts w:cstheme="majorHAnsi"/>
          <w:sz w:val="28"/>
          <w:szCs w:val="28"/>
          <w:lang w:val="sv-SE"/>
        </w:rPr>
        <w:t xml:space="preserve"> 28/3/2025 (Sở Tài chính chuẩn bị nội dung). Điểm tại phòng họp số </w:t>
      </w:r>
      <w:r>
        <w:rPr>
          <w:rFonts w:cstheme="majorHAnsi"/>
          <w:sz w:val="28"/>
          <w:szCs w:val="28"/>
          <w:lang w:val="sv-SE"/>
        </w:rPr>
        <w:t>1</w:t>
      </w:r>
      <w:r w:rsidRPr="00997B48">
        <w:rPr>
          <w:rFonts w:cstheme="majorHAnsi"/>
          <w:sz w:val="28"/>
          <w:szCs w:val="28"/>
          <w:lang w:val="sv-SE"/>
        </w:rPr>
        <w:t xml:space="preserve"> UBND tỉnh.</w:t>
      </w:r>
      <w:r>
        <w:rPr>
          <w:rFonts w:cstheme="majorHAnsi"/>
          <w:sz w:val="28"/>
          <w:szCs w:val="28"/>
          <w:lang w:val="sv-SE"/>
        </w:rPr>
        <w:t xml:space="preserve"> </w:t>
      </w:r>
      <w:r w:rsidRPr="002B130A">
        <w:rPr>
          <w:rFonts w:cstheme="majorHAnsi"/>
          <w:b/>
          <w:i/>
          <w:sz w:val="28"/>
          <w:szCs w:val="28"/>
          <w:lang w:val="sv-SE"/>
        </w:rPr>
        <w:t>Đ/c Điệp; NCTH</w:t>
      </w:r>
    </w:p>
    <w:p w:rsidR="0047197D" w:rsidRDefault="0047197D" w:rsidP="0047197D">
      <w:pPr>
        <w:spacing w:after="0" w:line="240" w:lineRule="auto"/>
        <w:ind w:firstLine="709"/>
        <w:jc w:val="both"/>
        <w:rPr>
          <w:rFonts w:cstheme="majorHAnsi"/>
          <w:b/>
          <w:i/>
          <w:sz w:val="28"/>
          <w:szCs w:val="28"/>
          <w:lang w:val="sv-SE"/>
        </w:rPr>
      </w:pPr>
      <w:r>
        <w:rPr>
          <w:rFonts w:cstheme="majorHAnsi"/>
          <w:sz w:val="28"/>
          <w:szCs w:val="28"/>
          <w:lang w:val="sv-SE"/>
        </w:rPr>
        <w:t>- 7 giờ 30’ Phó Chủ tịch Trần Chí Hùng</w:t>
      </w:r>
      <w:r w:rsidRPr="00F35528">
        <w:rPr>
          <w:rFonts w:cstheme="majorHAnsi"/>
          <w:sz w:val="28"/>
          <w:szCs w:val="28"/>
          <w:lang w:val="sv-SE"/>
        </w:rPr>
        <w:t xml:space="preserve"> </w:t>
      </w:r>
      <w:r>
        <w:rPr>
          <w:rFonts w:cstheme="majorHAnsi"/>
          <w:sz w:val="28"/>
          <w:szCs w:val="28"/>
          <w:lang w:val="sv-SE"/>
        </w:rPr>
        <w:t xml:space="preserve">dự Hội nghị Tổng kết thực hiện nhiệm vụ tìm kiếm, quy tập hài cốt liệt sĩ và xác định danh tính hài cốt còn thiếu thông tin giai đoạn 2021 – 2025. Điểm tại Bộ Chỉ huy Quân sự tỉnh. </w:t>
      </w:r>
      <w:r w:rsidRPr="00BA711F">
        <w:rPr>
          <w:rFonts w:cstheme="majorHAnsi"/>
          <w:b/>
          <w:i/>
          <w:sz w:val="28"/>
          <w:szCs w:val="28"/>
          <w:lang w:val="sv-SE"/>
        </w:rPr>
        <w:t>Đ/c Hận; NC</w:t>
      </w:r>
    </w:p>
    <w:p w:rsidR="00EA28E3" w:rsidRPr="005F3C33" w:rsidRDefault="00EA28E3" w:rsidP="005F3C33">
      <w:pPr>
        <w:spacing w:after="0" w:line="240" w:lineRule="auto"/>
        <w:ind w:firstLine="720"/>
        <w:jc w:val="both"/>
        <w:rPr>
          <w:bCs/>
          <w:iCs/>
          <w:color w:val="000000"/>
          <w:sz w:val="28"/>
          <w:szCs w:val="28"/>
          <w:lang w:val="sv-SE"/>
        </w:rPr>
      </w:pPr>
    </w:p>
    <w:p w:rsidR="009160C1" w:rsidRPr="004F46A8" w:rsidRDefault="002E1350" w:rsidP="002E1350">
      <w:pPr>
        <w:tabs>
          <w:tab w:val="left" w:pos="816"/>
          <w:tab w:val="left" w:pos="2004"/>
        </w:tabs>
        <w:spacing w:after="0" w:line="240" w:lineRule="auto"/>
        <w:jc w:val="both"/>
        <w:rPr>
          <w:b/>
          <w:bCs/>
          <w:i/>
          <w:iCs/>
          <w:color w:val="000000"/>
          <w:lang w:val="sv-SE"/>
        </w:rPr>
      </w:pPr>
      <w:r>
        <w:rPr>
          <w:bCs/>
          <w:iCs/>
          <w:color w:val="000000"/>
          <w:lang w:val="sv-SE"/>
        </w:rPr>
        <w:tab/>
      </w: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BA711F">
      <w:pgSz w:w="11907" w:h="16839" w:code="9"/>
      <w:pgMar w:top="851" w:right="992"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6C" w:rsidRDefault="00F8486C" w:rsidP="00197666">
      <w:pPr>
        <w:spacing w:after="0" w:line="240" w:lineRule="auto"/>
      </w:pPr>
      <w:r>
        <w:separator/>
      </w:r>
    </w:p>
  </w:endnote>
  <w:endnote w:type="continuationSeparator" w:id="0">
    <w:p w:rsidR="00F8486C" w:rsidRDefault="00F8486C"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6C" w:rsidRDefault="00F8486C" w:rsidP="00197666">
      <w:pPr>
        <w:spacing w:after="0" w:line="240" w:lineRule="auto"/>
      </w:pPr>
      <w:r>
        <w:separator/>
      </w:r>
    </w:p>
  </w:footnote>
  <w:footnote w:type="continuationSeparator" w:id="0">
    <w:p w:rsidR="00F8486C" w:rsidRDefault="00F8486C"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AAE"/>
    <w:rsid w:val="00001BD4"/>
    <w:rsid w:val="000037E5"/>
    <w:rsid w:val="00003CF9"/>
    <w:rsid w:val="000048B6"/>
    <w:rsid w:val="000049A2"/>
    <w:rsid w:val="00004B24"/>
    <w:rsid w:val="000050AB"/>
    <w:rsid w:val="000050D0"/>
    <w:rsid w:val="0000541B"/>
    <w:rsid w:val="000054A7"/>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5C0C"/>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7CE"/>
    <w:rsid w:val="000519BC"/>
    <w:rsid w:val="000519F7"/>
    <w:rsid w:val="00051B1C"/>
    <w:rsid w:val="00051E97"/>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18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256"/>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5BF"/>
    <w:rsid w:val="000A0C4D"/>
    <w:rsid w:val="000A0F50"/>
    <w:rsid w:val="000A182B"/>
    <w:rsid w:val="000A1E3C"/>
    <w:rsid w:val="000A1F45"/>
    <w:rsid w:val="000A2814"/>
    <w:rsid w:val="000A29F9"/>
    <w:rsid w:val="000A2BDC"/>
    <w:rsid w:val="000A2D76"/>
    <w:rsid w:val="000A2F63"/>
    <w:rsid w:val="000A33FC"/>
    <w:rsid w:val="000A380E"/>
    <w:rsid w:val="000A384C"/>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AEB"/>
    <w:rsid w:val="000B1106"/>
    <w:rsid w:val="000B128D"/>
    <w:rsid w:val="000B15FB"/>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CDC"/>
    <w:rsid w:val="000B6F23"/>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6C6"/>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66E"/>
    <w:rsid w:val="000D789A"/>
    <w:rsid w:val="000D7E77"/>
    <w:rsid w:val="000D7EAF"/>
    <w:rsid w:val="000E00F3"/>
    <w:rsid w:val="000E0136"/>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645"/>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784"/>
    <w:rsid w:val="00116A45"/>
    <w:rsid w:val="00116DE4"/>
    <w:rsid w:val="0012027A"/>
    <w:rsid w:val="001205C7"/>
    <w:rsid w:val="0012071A"/>
    <w:rsid w:val="0012074D"/>
    <w:rsid w:val="001209AF"/>
    <w:rsid w:val="00121214"/>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5F7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0B8"/>
    <w:rsid w:val="00141242"/>
    <w:rsid w:val="00141B10"/>
    <w:rsid w:val="00141F1F"/>
    <w:rsid w:val="00141FF0"/>
    <w:rsid w:val="00142374"/>
    <w:rsid w:val="0014260C"/>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BD7"/>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C24"/>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8F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67C0"/>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41"/>
    <w:rsid w:val="001B3597"/>
    <w:rsid w:val="001B3EA1"/>
    <w:rsid w:val="001B4CCC"/>
    <w:rsid w:val="001B4EFF"/>
    <w:rsid w:val="001B4F0A"/>
    <w:rsid w:val="001B5412"/>
    <w:rsid w:val="001B5849"/>
    <w:rsid w:val="001B59C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34D"/>
    <w:rsid w:val="001C4CFC"/>
    <w:rsid w:val="001C4FA4"/>
    <w:rsid w:val="001C55D8"/>
    <w:rsid w:val="001C6843"/>
    <w:rsid w:val="001C6ED7"/>
    <w:rsid w:val="001C700B"/>
    <w:rsid w:val="001C7438"/>
    <w:rsid w:val="001C77BA"/>
    <w:rsid w:val="001C7B0D"/>
    <w:rsid w:val="001D05B0"/>
    <w:rsid w:val="001D069A"/>
    <w:rsid w:val="001D0718"/>
    <w:rsid w:val="001D0BE4"/>
    <w:rsid w:val="001D0CC8"/>
    <w:rsid w:val="001D0D78"/>
    <w:rsid w:val="001D0F33"/>
    <w:rsid w:val="001D1656"/>
    <w:rsid w:val="001D27B7"/>
    <w:rsid w:val="001D2B46"/>
    <w:rsid w:val="001D3048"/>
    <w:rsid w:val="001D348D"/>
    <w:rsid w:val="001D35BE"/>
    <w:rsid w:val="001D35F7"/>
    <w:rsid w:val="001D3635"/>
    <w:rsid w:val="001D3C15"/>
    <w:rsid w:val="001D3D0C"/>
    <w:rsid w:val="001D4833"/>
    <w:rsid w:val="001D502E"/>
    <w:rsid w:val="001D5488"/>
    <w:rsid w:val="001D5947"/>
    <w:rsid w:val="001D66E9"/>
    <w:rsid w:val="001D69D9"/>
    <w:rsid w:val="001D6D32"/>
    <w:rsid w:val="001D7000"/>
    <w:rsid w:val="001D7572"/>
    <w:rsid w:val="001D7584"/>
    <w:rsid w:val="001D7651"/>
    <w:rsid w:val="001D7919"/>
    <w:rsid w:val="001D7E3C"/>
    <w:rsid w:val="001D7F3F"/>
    <w:rsid w:val="001E002A"/>
    <w:rsid w:val="001E01E4"/>
    <w:rsid w:val="001E0B29"/>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9FA"/>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220"/>
    <w:rsid w:val="002259E8"/>
    <w:rsid w:val="00225F65"/>
    <w:rsid w:val="00226119"/>
    <w:rsid w:val="00226D25"/>
    <w:rsid w:val="00226DBB"/>
    <w:rsid w:val="00226EB3"/>
    <w:rsid w:val="002276E5"/>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258"/>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43B"/>
    <w:rsid w:val="00260B6A"/>
    <w:rsid w:val="002614EB"/>
    <w:rsid w:val="00261BC7"/>
    <w:rsid w:val="00261D89"/>
    <w:rsid w:val="0026218C"/>
    <w:rsid w:val="00262322"/>
    <w:rsid w:val="0026373E"/>
    <w:rsid w:val="00263A9B"/>
    <w:rsid w:val="00263B91"/>
    <w:rsid w:val="00263FCD"/>
    <w:rsid w:val="00264008"/>
    <w:rsid w:val="00264CE7"/>
    <w:rsid w:val="00264E66"/>
    <w:rsid w:val="002655B7"/>
    <w:rsid w:val="00265834"/>
    <w:rsid w:val="00265F6E"/>
    <w:rsid w:val="00266123"/>
    <w:rsid w:val="00266427"/>
    <w:rsid w:val="00266E10"/>
    <w:rsid w:val="00266E2D"/>
    <w:rsid w:val="00267A8A"/>
    <w:rsid w:val="00267E18"/>
    <w:rsid w:val="002702FA"/>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0AB"/>
    <w:rsid w:val="00275335"/>
    <w:rsid w:val="002755C2"/>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21B5"/>
    <w:rsid w:val="00282626"/>
    <w:rsid w:val="00283D3E"/>
    <w:rsid w:val="00283D96"/>
    <w:rsid w:val="002847EC"/>
    <w:rsid w:val="00284948"/>
    <w:rsid w:val="00284AA8"/>
    <w:rsid w:val="00284D52"/>
    <w:rsid w:val="00284E2B"/>
    <w:rsid w:val="002850C9"/>
    <w:rsid w:val="0028565A"/>
    <w:rsid w:val="00286937"/>
    <w:rsid w:val="00286980"/>
    <w:rsid w:val="00286A33"/>
    <w:rsid w:val="00290095"/>
    <w:rsid w:val="002908F2"/>
    <w:rsid w:val="00290A46"/>
    <w:rsid w:val="00290D6C"/>
    <w:rsid w:val="00291100"/>
    <w:rsid w:val="00291D7A"/>
    <w:rsid w:val="0029281F"/>
    <w:rsid w:val="00292A5B"/>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493"/>
    <w:rsid w:val="002A0972"/>
    <w:rsid w:val="002A0F2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6D4"/>
    <w:rsid w:val="002B1EF5"/>
    <w:rsid w:val="002B22CF"/>
    <w:rsid w:val="002B2760"/>
    <w:rsid w:val="002B2CFD"/>
    <w:rsid w:val="002B2D53"/>
    <w:rsid w:val="002B30F4"/>
    <w:rsid w:val="002B3383"/>
    <w:rsid w:val="002B39E2"/>
    <w:rsid w:val="002B3E21"/>
    <w:rsid w:val="002B401D"/>
    <w:rsid w:val="002B4083"/>
    <w:rsid w:val="002B4322"/>
    <w:rsid w:val="002B4554"/>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7A"/>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14"/>
    <w:rsid w:val="002D6655"/>
    <w:rsid w:val="002D73AE"/>
    <w:rsid w:val="002D7623"/>
    <w:rsid w:val="002E0DF0"/>
    <w:rsid w:val="002E0DF8"/>
    <w:rsid w:val="002E117F"/>
    <w:rsid w:val="002E11D3"/>
    <w:rsid w:val="002E133F"/>
    <w:rsid w:val="002E1350"/>
    <w:rsid w:val="002E1F01"/>
    <w:rsid w:val="002E23FE"/>
    <w:rsid w:val="002E2438"/>
    <w:rsid w:val="002E246F"/>
    <w:rsid w:val="002E2A21"/>
    <w:rsid w:val="002E2AB7"/>
    <w:rsid w:val="002E2B0F"/>
    <w:rsid w:val="002E2C5A"/>
    <w:rsid w:val="002E2FEE"/>
    <w:rsid w:val="002E355C"/>
    <w:rsid w:val="002E3A78"/>
    <w:rsid w:val="002E4258"/>
    <w:rsid w:val="002E43EA"/>
    <w:rsid w:val="002E49B8"/>
    <w:rsid w:val="002E5039"/>
    <w:rsid w:val="002E519A"/>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36A"/>
    <w:rsid w:val="002F1B09"/>
    <w:rsid w:val="002F23EC"/>
    <w:rsid w:val="002F26C6"/>
    <w:rsid w:val="002F2C0E"/>
    <w:rsid w:val="002F2F24"/>
    <w:rsid w:val="002F302B"/>
    <w:rsid w:val="002F30AB"/>
    <w:rsid w:val="002F321F"/>
    <w:rsid w:val="002F391D"/>
    <w:rsid w:val="002F3A6A"/>
    <w:rsid w:val="002F3C2F"/>
    <w:rsid w:val="002F3DD2"/>
    <w:rsid w:val="002F3FDD"/>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3D25"/>
    <w:rsid w:val="0030413D"/>
    <w:rsid w:val="0030417C"/>
    <w:rsid w:val="003044AB"/>
    <w:rsid w:val="003044F7"/>
    <w:rsid w:val="003048AE"/>
    <w:rsid w:val="00304D3D"/>
    <w:rsid w:val="00304EAB"/>
    <w:rsid w:val="00305229"/>
    <w:rsid w:val="00306522"/>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1FA7"/>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1D23"/>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6F1"/>
    <w:rsid w:val="00344899"/>
    <w:rsid w:val="003449F0"/>
    <w:rsid w:val="00344BF7"/>
    <w:rsid w:val="0034566C"/>
    <w:rsid w:val="003456A1"/>
    <w:rsid w:val="00345FAB"/>
    <w:rsid w:val="00346041"/>
    <w:rsid w:val="003467B0"/>
    <w:rsid w:val="00346AA1"/>
    <w:rsid w:val="0034749F"/>
    <w:rsid w:val="003474A6"/>
    <w:rsid w:val="00347D96"/>
    <w:rsid w:val="00350268"/>
    <w:rsid w:val="00350BEF"/>
    <w:rsid w:val="003514DC"/>
    <w:rsid w:val="00351536"/>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2ADE"/>
    <w:rsid w:val="0036313E"/>
    <w:rsid w:val="00363824"/>
    <w:rsid w:val="003641FC"/>
    <w:rsid w:val="00364750"/>
    <w:rsid w:val="003649C8"/>
    <w:rsid w:val="00364EE8"/>
    <w:rsid w:val="003650BA"/>
    <w:rsid w:val="003659F5"/>
    <w:rsid w:val="00366295"/>
    <w:rsid w:val="00366A69"/>
    <w:rsid w:val="00366B29"/>
    <w:rsid w:val="00366B83"/>
    <w:rsid w:val="00367C3A"/>
    <w:rsid w:val="00370F16"/>
    <w:rsid w:val="00371990"/>
    <w:rsid w:val="00371B05"/>
    <w:rsid w:val="00372157"/>
    <w:rsid w:val="003728B1"/>
    <w:rsid w:val="0037320D"/>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0CC"/>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2A7"/>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5CF7"/>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8C5"/>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BC"/>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58A1"/>
    <w:rsid w:val="00416B66"/>
    <w:rsid w:val="00416DD7"/>
    <w:rsid w:val="00417381"/>
    <w:rsid w:val="00417CFD"/>
    <w:rsid w:val="00420474"/>
    <w:rsid w:val="00420D5B"/>
    <w:rsid w:val="00420EF4"/>
    <w:rsid w:val="00421154"/>
    <w:rsid w:val="0042118B"/>
    <w:rsid w:val="004211E2"/>
    <w:rsid w:val="0042121A"/>
    <w:rsid w:val="0042204D"/>
    <w:rsid w:val="0042214D"/>
    <w:rsid w:val="00423741"/>
    <w:rsid w:val="00423962"/>
    <w:rsid w:val="00423D2F"/>
    <w:rsid w:val="00424360"/>
    <w:rsid w:val="004243E6"/>
    <w:rsid w:val="0042476E"/>
    <w:rsid w:val="004250A4"/>
    <w:rsid w:val="004250F5"/>
    <w:rsid w:val="0042554D"/>
    <w:rsid w:val="00425A3A"/>
    <w:rsid w:val="00425D4F"/>
    <w:rsid w:val="00425E95"/>
    <w:rsid w:val="00426230"/>
    <w:rsid w:val="00426235"/>
    <w:rsid w:val="00426672"/>
    <w:rsid w:val="00426C2F"/>
    <w:rsid w:val="0042739F"/>
    <w:rsid w:val="0042753A"/>
    <w:rsid w:val="004300BB"/>
    <w:rsid w:val="004307B9"/>
    <w:rsid w:val="00430DDF"/>
    <w:rsid w:val="00430E3B"/>
    <w:rsid w:val="004310DE"/>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15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96E"/>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0FA1"/>
    <w:rsid w:val="0046257C"/>
    <w:rsid w:val="004628C0"/>
    <w:rsid w:val="00462B92"/>
    <w:rsid w:val="00462C8D"/>
    <w:rsid w:val="00462D4E"/>
    <w:rsid w:val="00463DE7"/>
    <w:rsid w:val="00463ECC"/>
    <w:rsid w:val="004643AA"/>
    <w:rsid w:val="004649F4"/>
    <w:rsid w:val="004654D8"/>
    <w:rsid w:val="00465554"/>
    <w:rsid w:val="00465C68"/>
    <w:rsid w:val="00466367"/>
    <w:rsid w:val="00466663"/>
    <w:rsid w:val="004667DE"/>
    <w:rsid w:val="00466CA6"/>
    <w:rsid w:val="00467931"/>
    <w:rsid w:val="00467B18"/>
    <w:rsid w:val="00467C01"/>
    <w:rsid w:val="00470401"/>
    <w:rsid w:val="004704F9"/>
    <w:rsid w:val="00470C26"/>
    <w:rsid w:val="00470DB5"/>
    <w:rsid w:val="00470E38"/>
    <w:rsid w:val="0047197D"/>
    <w:rsid w:val="0047224E"/>
    <w:rsid w:val="0047227A"/>
    <w:rsid w:val="00472371"/>
    <w:rsid w:val="0047237B"/>
    <w:rsid w:val="004723AE"/>
    <w:rsid w:val="00473E51"/>
    <w:rsid w:val="00474864"/>
    <w:rsid w:val="00474B66"/>
    <w:rsid w:val="00474DF6"/>
    <w:rsid w:val="00474EC2"/>
    <w:rsid w:val="004752DD"/>
    <w:rsid w:val="00475423"/>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65E3"/>
    <w:rsid w:val="00496F9D"/>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7B0"/>
    <w:rsid w:val="004B0C6B"/>
    <w:rsid w:val="004B12C0"/>
    <w:rsid w:val="004B1FF8"/>
    <w:rsid w:val="004B2159"/>
    <w:rsid w:val="004B2A53"/>
    <w:rsid w:val="004B3663"/>
    <w:rsid w:val="004B3856"/>
    <w:rsid w:val="004B396B"/>
    <w:rsid w:val="004B3E17"/>
    <w:rsid w:val="004B4375"/>
    <w:rsid w:val="004B47A1"/>
    <w:rsid w:val="004B5672"/>
    <w:rsid w:val="004B5810"/>
    <w:rsid w:val="004B5AF2"/>
    <w:rsid w:val="004B5C05"/>
    <w:rsid w:val="004B610E"/>
    <w:rsid w:val="004B648D"/>
    <w:rsid w:val="004B71B8"/>
    <w:rsid w:val="004B773A"/>
    <w:rsid w:val="004C0848"/>
    <w:rsid w:val="004C092C"/>
    <w:rsid w:val="004C12DA"/>
    <w:rsid w:val="004C1517"/>
    <w:rsid w:val="004C1A10"/>
    <w:rsid w:val="004C1BAA"/>
    <w:rsid w:val="004C1E82"/>
    <w:rsid w:val="004C22DC"/>
    <w:rsid w:val="004C2430"/>
    <w:rsid w:val="004C2629"/>
    <w:rsid w:val="004C3454"/>
    <w:rsid w:val="004C35F6"/>
    <w:rsid w:val="004C3DF6"/>
    <w:rsid w:val="004C405B"/>
    <w:rsid w:val="004C5228"/>
    <w:rsid w:val="004C5310"/>
    <w:rsid w:val="004C57FC"/>
    <w:rsid w:val="004C59E6"/>
    <w:rsid w:val="004C5B6E"/>
    <w:rsid w:val="004C5EBB"/>
    <w:rsid w:val="004C5EDB"/>
    <w:rsid w:val="004C6025"/>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0B5"/>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4F7E8B"/>
    <w:rsid w:val="0050029C"/>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40B"/>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9E5"/>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1E5A"/>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7AB"/>
    <w:rsid w:val="00554829"/>
    <w:rsid w:val="005548BB"/>
    <w:rsid w:val="00554FC5"/>
    <w:rsid w:val="00555081"/>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D74"/>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3A78"/>
    <w:rsid w:val="005841A2"/>
    <w:rsid w:val="0058486A"/>
    <w:rsid w:val="00584FB9"/>
    <w:rsid w:val="00585228"/>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A9D"/>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4D5D"/>
    <w:rsid w:val="005B53E6"/>
    <w:rsid w:val="005B568F"/>
    <w:rsid w:val="005B5FD9"/>
    <w:rsid w:val="005B5FFC"/>
    <w:rsid w:val="005B71AD"/>
    <w:rsid w:val="005B72A8"/>
    <w:rsid w:val="005B738F"/>
    <w:rsid w:val="005B78E8"/>
    <w:rsid w:val="005B7AEB"/>
    <w:rsid w:val="005B7F7E"/>
    <w:rsid w:val="005C015A"/>
    <w:rsid w:val="005C05B4"/>
    <w:rsid w:val="005C0A8A"/>
    <w:rsid w:val="005C0C97"/>
    <w:rsid w:val="005C0D06"/>
    <w:rsid w:val="005C0D3F"/>
    <w:rsid w:val="005C17E3"/>
    <w:rsid w:val="005C2524"/>
    <w:rsid w:val="005C28DD"/>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534"/>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3C33"/>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15C"/>
    <w:rsid w:val="00602567"/>
    <w:rsid w:val="006029A4"/>
    <w:rsid w:val="00602DBA"/>
    <w:rsid w:val="00602DE8"/>
    <w:rsid w:val="00602ED2"/>
    <w:rsid w:val="00604EC5"/>
    <w:rsid w:val="00605452"/>
    <w:rsid w:val="00605461"/>
    <w:rsid w:val="00605F30"/>
    <w:rsid w:val="00605F9B"/>
    <w:rsid w:val="006063AD"/>
    <w:rsid w:val="00606CA8"/>
    <w:rsid w:val="006071F4"/>
    <w:rsid w:val="00607406"/>
    <w:rsid w:val="00607690"/>
    <w:rsid w:val="00607F17"/>
    <w:rsid w:val="00610A53"/>
    <w:rsid w:val="00610C08"/>
    <w:rsid w:val="006111DA"/>
    <w:rsid w:val="00611CF3"/>
    <w:rsid w:val="006125B1"/>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2C6"/>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390"/>
    <w:rsid w:val="006308EE"/>
    <w:rsid w:val="00630E49"/>
    <w:rsid w:val="00631E4D"/>
    <w:rsid w:val="00631E7D"/>
    <w:rsid w:val="006329EE"/>
    <w:rsid w:val="00632C8E"/>
    <w:rsid w:val="00632DEE"/>
    <w:rsid w:val="006333F5"/>
    <w:rsid w:val="006343D1"/>
    <w:rsid w:val="00634D36"/>
    <w:rsid w:val="00634E9A"/>
    <w:rsid w:val="006354F9"/>
    <w:rsid w:val="00635B55"/>
    <w:rsid w:val="006360AC"/>
    <w:rsid w:val="0063628F"/>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0638"/>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0AD"/>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2FB3"/>
    <w:rsid w:val="0068379E"/>
    <w:rsid w:val="00683A19"/>
    <w:rsid w:val="00683B8F"/>
    <w:rsid w:val="00684560"/>
    <w:rsid w:val="00684B07"/>
    <w:rsid w:val="00684FA6"/>
    <w:rsid w:val="006850B3"/>
    <w:rsid w:val="00685CD0"/>
    <w:rsid w:val="00686013"/>
    <w:rsid w:val="006861F2"/>
    <w:rsid w:val="00686A09"/>
    <w:rsid w:val="00687226"/>
    <w:rsid w:val="0068766F"/>
    <w:rsid w:val="006879A9"/>
    <w:rsid w:val="00687C44"/>
    <w:rsid w:val="0069018F"/>
    <w:rsid w:val="00690464"/>
    <w:rsid w:val="00690945"/>
    <w:rsid w:val="00690CC2"/>
    <w:rsid w:val="00691024"/>
    <w:rsid w:val="00691479"/>
    <w:rsid w:val="00691EE3"/>
    <w:rsid w:val="00692017"/>
    <w:rsid w:val="00692083"/>
    <w:rsid w:val="00692C42"/>
    <w:rsid w:val="0069339B"/>
    <w:rsid w:val="006933DB"/>
    <w:rsid w:val="00693B87"/>
    <w:rsid w:val="00693F3E"/>
    <w:rsid w:val="00693F4E"/>
    <w:rsid w:val="00694719"/>
    <w:rsid w:val="00694847"/>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15F"/>
    <w:rsid w:val="006A353D"/>
    <w:rsid w:val="006A354C"/>
    <w:rsid w:val="006A3D35"/>
    <w:rsid w:val="006A3FA4"/>
    <w:rsid w:val="006A4BF3"/>
    <w:rsid w:val="006A51FA"/>
    <w:rsid w:val="006A5537"/>
    <w:rsid w:val="006A57DC"/>
    <w:rsid w:val="006A5922"/>
    <w:rsid w:val="006A5937"/>
    <w:rsid w:val="006A5BB9"/>
    <w:rsid w:val="006A5F9E"/>
    <w:rsid w:val="006A63E7"/>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66D9"/>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EED"/>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09C"/>
    <w:rsid w:val="006E457B"/>
    <w:rsid w:val="006E458F"/>
    <w:rsid w:val="006E47D3"/>
    <w:rsid w:val="006E4F1B"/>
    <w:rsid w:val="006E500C"/>
    <w:rsid w:val="006E518F"/>
    <w:rsid w:val="006E5925"/>
    <w:rsid w:val="006E5965"/>
    <w:rsid w:val="006E5C7A"/>
    <w:rsid w:val="006E619E"/>
    <w:rsid w:val="006E6458"/>
    <w:rsid w:val="006E6C25"/>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23"/>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2CE"/>
    <w:rsid w:val="007165FC"/>
    <w:rsid w:val="007168F7"/>
    <w:rsid w:val="00716A56"/>
    <w:rsid w:val="00716AD5"/>
    <w:rsid w:val="00716E0B"/>
    <w:rsid w:val="007170BA"/>
    <w:rsid w:val="007173E9"/>
    <w:rsid w:val="00717B5C"/>
    <w:rsid w:val="00717F75"/>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3B2"/>
    <w:rsid w:val="007234AE"/>
    <w:rsid w:val="00723E0F"/>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4D9D"/>
    <w:rsid w:val="00735050"/>
    <w:rsid w:val="00735352"/>
    <w:rsid w:val="00735636"/>
    <w:rsid w:val="00735C7F"/>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202"/>
    <w:rsid w:val="0074573B"/>
    <w:rsid w:val="00745847"/>
    <w:rsid w:val="00745BEB"/>
    <w:rsid w:val="007460C6"/>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1FD"/>
    <w:rsid w:val="007512D1"/>
    <w:rsid w:val="00751717"/>
    <w:rsid w:val="0075199C"/>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57D61"/>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BF"/>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F2"/>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677"/>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77B"/>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9F1"/>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7E9"/>
    <w:rsid w:val="007C1ACD"/>
    <w:rsid w:val="007C25AE"/>
    <w:rsid w:val="007C2A0F"/>
    <w:rsid w:val="007C2FDE"/>
    <w:rsid w:val="007C3270"/>
    <w:rsid w:val="007C32E0"/>
    <w:rsid w:val="007C3339"/>
    <w:rsid w:val="007C3460"/>
    <w:rsid w:val="007C3676"/>
    <w:rsid w:val="007C381E"/>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2FA"/>
    <w:rsid w:val="007D27A4"/>
    <w:rsid w:val="007D291A"/>
    <w:rsid w:val="007D2925"/>
    <w:rsid w:val="007D29ED"/>
    <w:rsid w:val="007D3344"/>
    <w:rsid w:val="007D3DD8"/>
    <w:rsid w:val="007D4F9C"/>
    <w:rsid w:val="007D53E7"/>
    <w:rsid w:val="007D5EAE"/>
    <w:rsid w:val="007D69E1"/>
    <w:rsid w:val="007D76B4"/>
    <w:rsid w:val="007D7AEB"/>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45D"/>
    <w:rsid w:val="007F2F93"/>
    <w:rsid w:val="007F34C2"/>
    <w:rsid w:val="007F3910"/>
    <w:rsid w:val="007F3EB7"/>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BC9"/>
    <w:rsid w:val="00806C0A"/>
    <w:rsid w:val="00806D3B"/>
    <w:rsid w:val="00806D5B"/>
    <w:rsid w:val="00806E68"/>
    <w:rsid w:val="00807499"/>
    <w:rsid w:val="00807561"/>
    <w:rsid w:val="00807C52"/>
    <w:rsid w:val="00807E0B"/>
    <w:rsid w:val="00807E8F"/>
    <w:rsid w:val="00807FE1"/>
    <w:rsid w:val="008100A9"/>
    <w:rsid w:val="008101DA"/>
    <w:rsid w:val="00810968"/>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15"/>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58F"/>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150"/>
    <w:rsid w:val="00850347"/>
    <w:rsid w:val="0085077D"/>
    <w:rsid w:val="00850C47"/>
    <w:rsid w:val="00851147"/>
    <w:rsid w:val="00851217"/>
    <w:rsid w:val="008512C8"/>
    <w:rsid w:val="008513FA"/>
    <w:rsid w:val="00851659"/>
    <w:rsid w:val="008516C0"/>
    <w:rsid w:val="008519CC"/>
    <w:rsid w:val="00851E3E"/>
    <w:rsid w:val="00851EF0"/>
    <w:rsid w:val="00851F36"/>
    <w:rsid w:val="008521E8"/>
    <w:rsid w:val="00852638"/>
    <w:rsid w:val="0085291D"/>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226"/>
    <w:rsid w:val="0087636A"/>
    <w:rsid w:val="0087675C"/>
    <w:rsid w:val="008769FA"/>
    <w:rsid w:val="00876ED3"/>
    <w:rsid w:val="00876F19"/>
    <w:rsid w:val="00877027"/>
    <w:rsid w:val="0087735D"/>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5DA1"/>
    <w:rsid w:val="0088676E"/>
    <w:rsid w:val="008867DB"/>
    <w:rsid w:val="00886922"/>
    <w:rsid w:val="0088693A"/>
    <w:rsid w:val="0088716B"/>
    <w:rsid w:val="00887649"/>
    <w:rsid w:val="00890E2B"/>
    <w:rsid w:val="00891712"/>
    <w:rsid w:val="00891A25"/>
    <w:rsid w:val="00891C27"/>
    <w:rsid w:val="00892102"/>
    <w:rsid w:val="0089309C"/>
    <w:rsid w:val="00893148"/>
    <w:rsid w:val="0089321C"/>
    <w:rsid w:val="008936D5"/>
    <w:rsid w:val="0089393B"/>
    <w:rsid w:val="00893B30"/>
    <w:rsid w:val="00893EA6"/>
    <w:rsid w:val="0089420E"/>
    <w:rsid w:val="0089426A"/>
    <w:rsid w:val="00894398"/>
    <w:rsid w:val="00894BAB"/>
    <w:rsid w:val="00895477"/>
    <w:rsid w:val="008954F7"/>
    <w:rsid w:val="00895B01"/>
    <w:rsid w:val="00895DB5"/>
    <w:rsid w:val="00896DF7"/>
    <w:rsid w:val="008978E5"/>
    <w:rsid w:val="008A015F"/>
    <w:rsid w:val="008A030E"/>
    <w:rsid w:val="008A0C64"/>
    <w:rsid w:val="008A0DD9"/>
    <w:rsid w:val="008A14AA"/>
    <w:rsid w:val="008A14BF"/>
    <w:rsid w:val="008A1868"/>
    <w:rsid w:val="008A1A2C"/>
    <w:rsid w:val="008A238F"/>
    <w:rsid w:val="008A241C"/>
    <w:rsid w:val="008A2934"/>
    <w:rsid w:val="008A2AE8"/>
    <w:rsid w:val="008A2DF8"/>
    <w:rsid w:val="008A3905"/>
    <w:rsid w:val="008A3D18"/>
    <w:rsid w:val="008A41C2"/>
    <w:rsid w:val="008A4342"/>
    <w:rsid w:val="008A52CA"/>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0D66"/>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B7C5D"/>
    <w:rsid w:val="008C0018"/>
    <w:rsid w:val="008C0362"/>
    <w:rsid w:val="008C047D"/>
    <w:rsid w:val="008C0737"/>
    <w:rsid w:val="008C0D18"/>
    <w:rsid w:val="008C0E93"/>
    <w:rsid w:val="008C11E3"/>
    <w:rsid w:val="008C141D"/>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611"/>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E7D"/>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3CB"/>
    <w:rsid w:val="008E5471"/>
    <w:rsid w:val="008E5E6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3160"/>
    <w:rsid w:val="009042E9"/>
    <w:rsid w:val="00904495"/>
    <w:rsid w:val="009047FE"/>
    <w:rsid w:val="00904B0F"/>
    <w:rsid w:val="0090504B"/>
    <w:rsid w:val="00905808"/>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6CFA"/>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37E2F"/>
    <w:rsid w:val="0094012F"/>
    <w:rsid w:val="0094039B"/>
    <w:rsid w:val="00940515"/>
    <w:rsid w:val="00940612"/>
    <w:rsid w:val="00940734"/>
    <w:rsid w:val="00942623"/>
    <w:rsid w:val="00942714"/>
    <w:rsid w:val="00942C6C"/>
    <w:rsid w:val="00942F92"/>
    <w:rsid w:val="009433D4"/>
    <w:rsid w:val="00943413"/>
    <w:rsid w:val="00943619"/>
    <w:rsid w:val="00943875"/>
    <w:rsid w:val="00943CF5"/>
    <w:rsid w:val="00943EF7"/>
    <w:rsid w:val="00944021"/>
    <w:rsid w:val="00944403"/>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1FE"/>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6AF1"/>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5B60"/>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B9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962"/>
    <w:rsid w:val="009B7A97"/>
    <w:rsid w:val="009B7FD3"/>
    <w:rsid w:val="009C01CE"/>
    <w:rsid w:val="009C0552"/>
    <w:rsid w:val="009C083B"/>
    <w:rsid w:val="009C09B5"/>
    <w:rsid w:val="009C1840"/>
    <w:rsid w:val="009C1888"/>
    <w:rsid w:val="009C1C7C"/>
    <w:rsid w:val="009C1D22"/>
    <w:rsid w:val="009C2356"/>
    <w:rsid w:val="009C23DD"/>
    <w:rsid w:val="009C354F"/>
    <w:rsid w:val="009C393B"/>
    <w:rsid w:val="009C3E28"/>
    <w:rsid w:val="009C477D"/>
    <w:rsid w:val="009C48D7"/>
    <w:rsid w:val="009C492D"/>
    <w:rsid w:val="009C51B2"/>
    <w:rsid w:val="009C56A3"/>
    <w:rsid w:val="009C5845"/>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6EB"/>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2C29"/>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1A3"/>
    <w:rsid w:val="00A24225"/>
    <w:rsid w:val="00A2422D"/>
    <w:rsid w:val="00A24641"/>
    <w:rsid w:val="00A24725"/>
    <w:rsid w:val="00A256B6"/>
    <w:rsid w:val="00A25C94"/>
    <w:rsid w:val="00A25EFC"/>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0B8"/>
    <w:rsid w:val="00A33158"/>
    <w:rsid w:val="00A3369F"/>
    <w:rsid w:val="00A336DB"/>
    <w:rsid w:val="00A33B38"/>
    <w:rsid w:val="00A33B57"/>
    <w:rsid w:val="00A3411F"/>
    <w:rsid w:val="00A34676"/>
    <w:rsid w:val="00A3504E"/>
    <w:rsid w:val="00A35202"/>
    <w:rsid w:val="00A35344"/>
    <w:rsid w:val="00A35B85"/>
    <w:rsid w:val="00A35C3D"/>
    <w:rsid w:val="00A35D4B"/>
    <w:rsid w:val="00A35F41"/>
    <w:rsid w:val="00A361B6"/>
    <w:rsid w:val="00A36311"/>
    <w:rsid w:val="00A3667F"/>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51C"/>
    <w:rsid w:val="00A43D84"/>
    <w:rsid w:val="00A43E72"/>
    <w:rsid w:val="00A440F1"/>
    <w:rsid w:val="00A444C3"/>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03D"/>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29"/>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3A23"/>
    <w:rsid w:val="00A83AA8"/>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3AA"/>
    <w:rsid w:val="00A9669C"/>
    <w:rsid w:val="00A96CC7"/>
    <w:rsid w:val="00A96D29"/>
    <w:rsid w:val="00A97E65"/>
    <w:rsid w:val="00AA00E7"/>
    <w:rsid w:val="00AA03F1"/>
    <w:rsid w:val="00AA0B61"/>
    <w:rsid w:val="00AA1724"/>
    <w:rsid w:val="00AA1A28"/>
    <w:rsid w:val="00AA1DA9"/>
    <w:rsid w:val="00AA1E74"/>
    <w:rsid w:val="00AA2FAA"/>
    <w:rsid w:val="00AA3962"/>
    <w:rsid w:val="00AA3A2F"/>
    <w:rsid w:val="00AA3AEF"/>
    <w:rsid w:val="00AA3BFF"/>
    <w:rsid w:val="00AA3CE2"/>
    <w:rsid w:val="00AA4986"/>
    <w:rsid w:val="00AA49ED"/>
    <w:rsid w:val="00AA4DC0"/>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0C1"/>
    <w:rsid w:val="00AC2234"/>
    <w:rsid w:val="00AC2246"/>
    <w:rsid w:val="00AC2D17"/>
    <w:rsid w:val="00AC2F30"/>
    <w:rsid w:val="00AC403D"/>
    <w:rsid w:val="00AC409E"/>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04A"/>
    <w:rsid w:val="00AE116A"/>
    <w:rsid w:val="00AE123A"/>
    <w:rsid w:val="00AE1A5E"/>
    <w:rsid w:val="00AE1FFB"/>
    <w:rsid w:val="00AE22EB"/>
    <w:rsid w:val="00AE2ADE"/>
    <w:rsid w:val="00AE2DE3"/>
    <w:rsid w:val="00AE3754"/>
    <w:rsid w:val="00AE38B3"/>
    <w:rsid w:val="00AE3932"/>
    <w:rsid w:val="00AE3C06"/>
    <w:rsid w:val="00AE3C61"/>
    <w:rsid w:val="00AE3D97"/>
    <w:rsid w:val="00AE3FAE"/>
    <w:rsid w:val="00AE41ED"/>
    <w:rsid w:val="00AE4FC5"/>
    <w:rsid w:val="00AE52DE"/>
    <w:rsid w:val="00AE547C"/>
    <w:rsid w:val="00AE56E8"/>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257F"/>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04"/>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303"/>
    <w:rsid w:val="00B1068C"/>
    <w:rsid w:val="00B10A9E"/>
    <w:rsid w:val="00B10C4C"/>
    <w:rsid w:val="00B1189F"/>
    <w:rsid w:val="00B11973"/>
    <w:rsid w:val="00B11A53"/>
    <w:rsid w:val="00B120BE"/>
    <w:rsid w:val="00B123F0"/>
    <w:rsid w:val="00B12411"/>
    <w:rsid w:val="00B12B88"/>
    <w:rsid w:val="00B12E51"/>
    <w:rsid w:val="00B12E8D"/>
    <w:rsid w:val="00B1313E"/>
    <w:rsid w:val="00B132A5"/>
    <w:rsid w:val="00B13428"/>
    <w:rsid w:val="00B137B0"/>
    <w:rsid w:val="00B13B44"/>
    <w:rsid w:val="00B13F19"/>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1B"/>
    <w:rsid w:val="00B1747E"/>
    <w:rsid w:val="00B210D4"/>
    <w:rsid w:val="00B21136"/>
    <w:rsid w:val="00B21241"/>
    <w:rsid w:val="00B21B1A"/>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2ED"/>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D72"/>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DE7"/>
    <w:rsid w:val="00B74E04"/>
    <w:rsid w:val="00B74F0E"/>
    <w:rsid w:val="00B75306"/>
    <w:rsid w:val="00B76047"/>
    <w:rsid w:val="00B762E3"/>
    <w:rsid w:val="00B76358"/>
    <w:rsid w:val="00B76670"/>
    <w:rsid w:val="00B767F4"/>
    <w:rsid w:val="00B76974"/>
    <w:rsid w:val="00B77119"/>
    <w:rsid w:val="00B773D0"/>
    <w:rsid w:val="00B77755"/>
    <w:rsid w:val="00B779FF"/>
    <w:rsid w:val="00B80267"/>
    <w:rsid w:val="00B80D67"/>
    <w:rsid w:val="00B80E38"/>
    <w:rsid w:val="00B815C1"/>
    <w:rsid w:val="00B81A57"/>
    <w:rsid w:val="00B81D45"/>
    <w:rsid w:val="00B820B7"/>
    <w:rsid w:val="00B82E5F"/>
    <w:rsid w:val="00B8355E"/>
    <w:rsid w:val="00B83F6A"/>
    <w:rsid w:val="00B840B0"/>
    <w:rsid w:val="00B8549A"/>
    <w:rsid w:val="00B86B9D"/>
    <w:rsid w:val="00B86C5B"/>
    <w:rsid w:val="00B905A3"/>
    <w:rsid w:val="00B9070F"/>
    <w:rsid w:val="00B90C37"/>
    <w:rsid w:val="00B910C1"/>
    <w:rsid w:val="00B91155"/>
    <w:rsid w:val="00B911B0"/>
    <w:rsid w:val="00B91230"/>
    <w:rsid w:val="00B91FE4"/>
    <w:rsid w:val="00B92353"/>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99A"/>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AD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11F"/>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8B6"/>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2A27"/>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832"/>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78"/>
    <w:rsid w:val="00BF3AFA"/>
    <w:rsid w:val="00BF40E1"/>
    <w:rsid w:val="00BF4A31"/>
    <w:rsid w:val="00BF4A5D"/>
    <w:rsid w:val="00BF4F20"/>
    <w:rsid w:val="00BF592E"/>
    <w:rsid w:val="00BF63E9"/>
    <w:rsid w:val="00BF6AE6"/>
    <w:rsid w:val="00BF6EB6"/>
    <w:rsid w:val="00BF6F10"/>
    <w:rsid w:val="00BF736C"/>
    <w:rsid w:val="00BF7946"/>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816"/>
    <w:rsid w:val="00C06B5E"/>
    <w:rsid w:val="00C06B7D"/>
    <w:rsid w:val="00C06C3E"/>
    <w:rsid w:val="00C07726"/>
    <w:rsid w:val="00C07924"/>
    <w:rsid w:val="00C07E0C"/>
    <w:rsid w:val="00C102E9"/>
    <w:rsid w:val="00C105B1"/>
    <w:rsid w:val="00C10922"/>
    <w:rsid w:val="00C10DFA"/>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6AD0"/>
    <w:rsid w:val="00C17377"/>
    <w:rsid w:val="00C1751F"/>
    <w:rsid w:val="00C17F90"/>
    <w:rsid w:val="00C20374"/>
    <w:rsid w:val="00C20493"/>
    <w:rsid w:val="00C206E3"/>
    <w:rsid w:val="00C22308"/>
    <w:rsid w:val="00C22686"/>
    <w:rsid w:val="00C22691"/>
    <w:rsid w:val="00C228C4"/>
    <w:rsid w:val="00C22E30"/>
    <w:rsid w:val="00C22FC5"/>
    <w:rsid w:val="00C23062"/>
    <w:rsid w:val="00C23A87"/>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6D29"/>
    <w:rsid w:val="00C2716F"/>
    <w:rsid w:val="00C2744A"/>
    <w:rsid w:val="00C27ED5"/>
    <w:rsid w:val="00C27FCA"/>
    <w:rsid w:val="00C302D1"/>
    <w:rsid w:val="00C31B66"/>
    <w:rsid w:val="00C3259B"/>
    <w:rsid w:val="00C32C57"/>
    <w:rsid w:val="00C333D3"/>
    <w:rsid w:val="00C334BC"/>
    <w:rsid w:val="00C334DB"/>
    <w:rsid w:val="00C33B45"/>
    <w:rsid w:val="00C33F76"/>
    <w:rsid w:val="00C33F8A"/>
    <w:rsid w:val="00C34159"/>
    <w:rsid w:val="00C3428C"/>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37C63"/>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460"/>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B58"/>
    <w:rsid w:val="00C50FB2"/>
    <w:rsid w:val="00C5104A"/>
    <w:rsid w:val="00C51FA9"/>
    <w:rsid w:val="00C52846"/>
    <w:rsid w:val="00C52A0D"/>
    <w:rsid w:val="00C52B10"/>
    <w:rsid w:val="00C52D7E"/>
    <w:rsid w:val="00C52E57"/>
    <w:rsid w:val="00C531E1"/>
    <w:rsid w:val="00C53229"/>
    <w:rsid w:val="00C53606"/>
    <w:rsid w:val="00C53745"/>
    <w:rsid w:val="00C53AF2"/>
    <w:rsid w:val="00C53C1D"/>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67FB8"/>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0396"/>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423"/>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3795"/>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963"/>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2F4"/>
    <w:rsid w:val="00CD3539"/>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840"/>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CC"/>
    <w:rsid w:val="00D021EE"/>
    <w:rsid w:val="00D02805"/>
    <w:rsid w:val="00D02A2C"/>
    <w:rsid w:val="00D02A53"/>
    <w:rsid w:val="00D02CBF"/>
    <w:rsid w:val="00D02ECF"/>
    <w:rsid w:val="00D03941"/>
    <w:rsid w:val="00D03D22"/>
    <w:rsid w:val="00D040C2"/>
    <w:rsid w:val="00D04F56"/>
    <w:rsid w:val="00D04FDF"/>
    <w:rsid w:val="00D05683"/>
    <w:rsid w:val="00D057B1"/>
    <w:rsid w:val="00D05C05"/>
    <w:rsid w:val="00D06E01"/>
    <w:rsid w:val="00D06F98"/>
    <w:rsid w:val="00D070F4"/>
    <w:rsid w:val="00D071F7"/>
    <w:rsid w:val="00D07BCE"/>
    <w:rsid w:val="00D07FDC"/>
    <w:rsid w:val="00D10DE7"/>
    <w:rsid w:val="00D1132F"/>
    <w:rsid w:val="00D1144A"/>
    <w:rsid w:val="00D114E4"/>
    <w:rsid w:val="00D117CF"/>
    <w:rsid w:val="00D11AC0"/>
    <w:rsid w:val="00D11F47"/>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17A74"/>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2C7"/>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4D50"/>
    <w:rsid w:val="00D35780"/>
    <w:rsid w:val="00D360D6"/>
    <w:rsid w:val="00D36144"/>
    <w:rsid w:val="00D365FF"/>
    <w:rsid w:val="00D36714"/>
    <w:rsid w:val="00D3741C"/>
    <w:rsid w:val="00D37771"/>
    <w:rsid w:val="00D377AC"/>
    <w:rsid w:val="00D37996"/>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3FCC"/>
    <w:rsid w:val="00D442FF"/>
    <w:rsid w:val="00D44494"/>
    <w:rsid w:val="00D44713"/>
    <w:rsid w:val="00D44A3E"/>
    <w:rsid w:val="00D44AAE"/>
    <w:rsid w:val="00D452AC"/>
    <w:rsid w:val="00D45F87"/>
    <w:rsid w:val="00D46408"/>
    <w:rsid w:val="00D4649C"/>
    <w:rsid w:val="00D47649"/>
    <w:rsid w:val="00D47B4E"/>
    <w:rsid w:val="00D47C03"/>
    <w:rsid w:val="00D47DD6"/>
    <w:rsid w:val="00D50391"/>
    <w:rsid w:val="00D507B0"/>
    <w:rsid w:val="00D50A2B"/>
    <w:rsid w:val="00D5114F"/>
    <w:rsid w:val="00D5148B"/>
    <w:rsid w:val="00D5160F"/>
    <w:rsid w:val="00D5165E"/>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36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4E6"/>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F14"/>
    <w:rsid w:val="00D90246"/>
    <w:rsid w:val="00D90379"/>
    <w:rsid w:val="00D905D3"/>
    <w:rsid w:val="00D90A2B"/>
    <w:rsid w:val="00D90B3E"/>
    <w:rsid w:val="00D90C58"/>
    <w:rsid w:val="00D912A5"/>
    <w:rsid w:val="00D91890"/>
    <w:rsid w:val="00D921D0"/>
    <w:rsid w:val="00D922B4"/>
    <w:rsid w:val="00D92729"/>
    <w:rsid w:val="00D9272E"/>
    <w:rsid w:val="00D92B0F"/>
    <w:rsid w:val="00D93D4C"/>
    <w:rsid w:val="00D94469"/>
    <w:rsid w:val="00D94CF0"/>
    <w:rsid w:val="00D9513E"/>
    <w:rsid w:val="00D95D98"/>
    <w:rsid w:val="00D9604A"/>
    <w:rsid w:val="00D97127"/>
    <w:rsid w:val="00D97604"/>
    <w:rsid w:val="00D976EE"/>
    <w:rsid w:val="00D97C7D"/>
    <w:rsid w:val="00D97FB1"/>
    <w:rsid w:val="00DA0113"/>
    <w:rsid w:val="00DA0587"/>
    <w:rsid w:val="00DA06E0"/>
    <w:rsid w:val="00DA13BA"/>
    <w:rsid w:val="00DA14F7"/>
    <w:rsid w:val="00DA2416"/>
    <w:rsid w:val="00DA2583"/>
    <w:rsid w:val="00DA269F"/>
    <w:rsid w:val="00DA2E2A"/>
    <w:rsid w:val="00DA2F1C"/>
    <w:rsid w:val="00DA362E"/>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CE4"/>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4D8F"/>
    <w:rsid w:val="00DB535D"/>
    <w:rsid w:val="00DB5A3D"/>
    <w:rsid w:val="00DB5B16"/>
    <w:rsid w:val="00DB5B6A"/>
    <w:rsid w:val="00DB61C5"/>
    <w:rsid w:val="00DB65A0"/>
    <w:rsid w:val="00DB6A89"/>
    <w:rsid w:val="00DB6CEC"/>
    <w:rsid w:val="00DB71A0"/>
    <w:rsid w:val="00DB7481"/>
    <w:rsid w:val="00DB7688"/>
    <w:rsid w:val="00DB7D20"/>
    <w:rsid w:val="00DB7F60"/>
    <w:rsid w:val="00DC0127"/>
    <w:rsid w:val="00DC0158"/>
    <w:rsid w:val="00DC025A"/>
    <w:rsid w:val="00DC070A"/>
    <w:rsid w:val="00DC08B9"/>
    <w:rsid w:val="00DC109D"/>
    <w:rsid w:val="00DC1800"/>
    <w:rsid w:val="00DC1D30"/>
    <w:rsid w:val="00DC1F77"/>
    <w:rsid w:val="00DC23E6"/>
    <w:rsid w:val="00DC2C33"/>
    <w:rsid w:val="00DC31D7"/>
    <w:rsid w:val="00DC330C"/>
    <w:rsid w:val="00DC3C04"/>
    <w:rsid w:val="00DC3FFE"/>
    <w:rsid w:val="00DC4413"/>
    <w:rsid w:val="00DC4FD9"/>
    <w:rsid w:val="00DC5246"/>
    <w:rsid w:val="00DC54FF"/>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1F5"/>
    <w:rsid w:val="00DD5662"/>
    <w:rsid w:val="00DD586E"/>
    <w:rsid w:val="00DD59B1"/>
    <w:rsid w:val="00DD5DF6"/>
    <w:rsid w:val="00DD6924"/>
    <w:rsid w:val="00DD693D"/>
    <w:rsid w:val="00DD6B1D"/>
    <w:rsid w:val="00DD7293"/>
    <w:rsid w:val="00DD7442"/>
    <w:rsid w:val="00DD7870"/>
    <w:rsid w:val="00DD79CB"/>
    <w:rsid w:val="00DE06CA"/>
    <w:rsid w:val="00DE0B15"/>
    <w:rsid w:val="00DE16CD"/>
    <w:rsid w:val="00DE1751"/>
    <w:rsid w:val="00DE1988"/>
    <w:rsid w:val="00DE1DF7"/>
    <w:rsid w:val="00DE1E9F"/>
    <w:rsid w:val="00DE1F81"/>
    <w:rsid w:val="00DE20E1"/>
    <w:rsid w:val="00DE2CFF"/>
    <w:rsid w:val="00DE2EF9"/>
    <w:rsid w:val="00DE307E"/>
    <w:rsid w:val="00DE30DB"/>
    <w:rsid w:val="00DE34FC"/>
    <w:rsid w:val="00DE390D"/>
    <w:rsid w:val="00DE3D79"/>
    <w:rsid w:val="00DE3E23"/>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539"/>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C9"/>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4F55"/>
    <w:rsid w:val="00E15422"/>
    <w:rsid w:val="00E154CB"/>
    <w:rsid w:val="00E154F0"/>
    <w:rsid w:val="00E15BD3"/>
    <w:rsid w:val="00E16141"/>
    <w:rsid w:val="00E16BF5"/>
    <w:rsid w:val="00E16D2B"/>
    <w:rsid w:val="00E16F41"/>
    <w:rsid w:val="00E17850"/>
    <w:rsid w:val="00E1785C"/>
    <w:rsid w:val="00E17F72"/>
    <w:rsid w:val="00E204D9"/>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D01"/>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3E64"/>
    <w:rsid w:val="00E54087"/>
    <w:rsid w:val="00E54806"/>
    <w:rsid w:val="00E54B43"/>
    <w:rsid w:val="00E555D8"/>
    <w:rsid w:val="00E562D5"/>
    <w:rsid w:val="00E569DC"/>
    <w:rsid w:val="00E5783E"/>
    <w:rsid w:val="00E57C26"/>
    <w:rsid w:val="00E60177"/>
    <w:rsid w:val="00E6054A"/>
    <w:rsid w:val="00E614ED"/>
    <w:rsid w:val="00E61575"/>
    <w:rsid w:val="00E61E44"/>
    <w:rsid w:val="00E6215E"/>
    <w:rsid w:val="00E627EB"/>
    <w:rsid w:val="00E634C4"/>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1E5"/>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28E3"/>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6CF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759"/>
    <w:rsid w:val="00EE4D8B"/>
    <w:rsid w:val="00EE4F4C"/>
    <w:rsid w:val="00EE539B"/>
    <w:rsid w:val="00EE552E"/>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0E9"/>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0BE"/>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07FB2"/>
    <w:rsid w:val="00F1061A"/>
    <w:rsid w:val="00F106C7"/>
    <w:rsid w:val="00F106DB"/>
    <w:rsid w:val="00F10852"/>
    <w:rsid w:val="00F1093A"/>
    <w:rsid w:val="00F117E2"/>
    <w:rsid w:val="00F12A7D"/>
    <w:rsid w:val="00F12B17"/>
    <w:rsid w:val="00F12BB7"/>
    <w:rsid w:val="00F13BEB"/>
    <w:rsid w:val="00F13DCB"/>
    <w:rsid w:val="00F1472D"/>
    <w:rsid w:val="00F15438"/>
    <w:rsid w:val="00F15458"/>
    <w:rsid w:val="00F15465"/>
    <w:rsid w:val="00F162C6"/>
    <w:rsid w:val="00F1649C"/>
    <w:rsid w:val="00F16B8B"/>
    <w:rsid w:val="00F173D6"/>
    <w:rsid w:val="00F17553"/>
    <w:rsid w:val="00F17640"/>
    <w:rsid w:val="00F1788C"/>
    <w:rsid w:val="00F20B4F"/>
    <w:rsid w:val="00F20CE2"/>
    <w:rsid w:val="00F21776"/>
    <w:rsid w:val="00F217F5"/>
    <w:rsid w:val="00F22220"/>
    <w:rsid w:val="00F2222E"/>
    <w:rsid w:val="00F222A2"/>
    <w:rsid w:val="00F2240B"/>
    <w:rsid w:val="00F22769"/>
    <w:rsid w:val="00F238F1"/>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528"/>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4A5"/>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3F5"/>
    <w:rsid w:val="00F65AD1"/>
    <w:rsid w:val="00F66306"/>
    <w:rsid w:val="00F6667B"/>
    <w:rsid w:val="00F669B6"/>
    <w:rsid w:val="00F6726E"/>
    <w:rsid w:val="00F67700"/>
    <w:rsid w:val="00F6790E"/>
    <w:rsid w:val="00F70024"/>
    <w:rsid w:val="00F700E1"/>
    <w:rsid w:val="00F7019E"/>
    <w:rsid w:val="00F7033F"/>
    <w:rsid w:val="00F7062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86C"/>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123"/>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39F"/>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3E6"/>
    <w:rsid w:val="00FD53F7"/>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84D"/>
    <w:rsid w:val="00FE2BC1"/>
    <w:rsid w:val="00FE2D91"/>
    <w:rsid w:val="00FE2F14"/>
    <w:rsid w:val="00FE3D2A"/>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57"/>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92EE-1A2B-419C-96B9-499E903B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111</cp:revision>
  <cp:lastPrinted>2025-06-06T03:45:00Z</cp:lastPrinted>
  <dcterms:created xsi:type="dcterms:W3CDTF">2025-06-12T01:26:00Z</dcterms:created>
  <dcterms:modified xsi:type="dcterms:W3CDTF">2025-06-15T04:15:00Z</dcterms:modified>
</cp:coreProperties>
</file>