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751764"/>
    <w:tbl>
      <w:tblPr>
        <w:tblW w:w="0" w:type="auto"/>
        <w:tblLook w:val="04A0" w:firstRow="1" w:lastRow="0" w:firstColumn="1" w:lastColumn="0" w:noHBand="0" w:noVBand="1"/>
      </w:tblPr>
      <w:tblGrid>
        <w:gridCol w:w="3198"/>
        <w:gridCol w:w="5828"/>
      </w:tblGrid>
      <w:tr w:rsidR="00BB51FD" w:rsidRPr="00D71AF3" w:rsidTr="00B727E6">
        <w:tc>
          <w:tcPr>
            <w:tcW w:w="3198" w:type="dxa"/>
            <w:shd w:val="clear" w:color="auto" w:fill="auto"/>
          </w:tcPr>
          <w:p w:rsidR="00BB51FD" w:rsidRPr="00D71AF3" w:rsidRDefault="00BB51FD" w:rsidP="008D58BD">
            <w:pPr>
              <w:keepNext/>
              <w:tabs>
                <w:tab w:val="center" w:pos="1560"/>
                <w:tab w:val="center" w:pos="6237"/>
              </w:tabs>
              <w:jc w:val="center"/>
              <w:outlineLvl w:val="0"/>
              <w:rPr>
                <w:rFonts w:eastAsia="Times New Roman"/>
                <w:bCs/>
                <w:sz w:val="26"/>
                <w:szCs w:val="26"/>
              </w:rPr>
            </w:pPr>
            <w:r w:rsidRPr="00D71AF3">
              <w:rPr>
                <w:rFonts w:eastAsia="Times New Roman"/>
                <w:bCs/>
                <w:sz w:val="26"/>
                <w:szCs w:val="26"/>
              </w:rPr>
              <w:t>UBND TỈNH HẬU GIANG</w:t>
            </w:r>
          </w:p>
          <w:p w:rsidR="00BB51FD" w:rsidRPr="00D71AF3" w:rsidRDefault="00BB51FD" w:rsidP="008D58BD">
            <w:pPr>
              <w:keepNext/>
              <w:tabs>
                <w:tab w:val="center" w:pos="1560"/>
                <w:tab w:val="center" w:pos="6237"/>
              </w:tabs>
              <w:jc w:val="center"/>
              <w:outlineLvl w:val="0"/>
              <w:rPr>
                <w:rFonts w:eastAsia="Times New Roman"/>
                <w:b/>
                <w:sz w:val="26"/>
                <w:szCs w:val="26"/>
              </w:rPr>
            </w:pPr>
            <w:r w:rsidRPr="00D71AF3">
              <w:rPr>
                <w:rFonts w:eastAsia="Times New Roman"/>
                <w:b/>
                <w:sz w:val="26"/>
                <w:szCs w:val="26"/>
              </w:rPr>
              <w:t>SỞ XÂY DỰNG</w:t>
            </w:r>
          </w:p>
          <w:p w:rsidR="00BB51FD" w:rsidRPr="00D71AF3" w:rsidRDefault="00BB51FD" w:rsidP="00244796">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550545</wp:posOffset>
                      </wp:positionH>
                      <wp:positionV relativeFrom="paragraph">
                        <wp:posOffset>11429</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E53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9pt" to="11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"/>
                  </w:pict>
                </mc:Fallback>
              </mc:AlternateContent>
            </w:r>
            <w:r>
              <w:rPr>
                <w:rFonts w:eastAsia="Times New Roman"/>
                <w:sz w:val="26"/>
                <w:szCs w:val="26"/>
              </w:rPr>
              <w:t xml:space="preserve">Số: </w:t>
            </w:r>
            <w:r w:rsidR="00A314CF">
              <w:rPr>
                <w:rFonts w:eastAsia="Times New Roman"/>
                <w:sz w:val="26"/>
                <w:szCs w:val="26"/>
                <w:lang w:val="en-US"/>
              </w:rPr>
              <w:t>0</w:t>
            </w:r>
            <w:r w:rsidR="003D4CE3">
              <w:rPr>
                <w:rFonts w:eastAsia="Times New Roman"/>
                <w:sz w:val="26"/>
                <w:szCs w:val="26"/>
                <w:lang w:val="en-US"/>
              </w:rPr>
              <w:t>4</w:t>
            </w:r>
            <w:r w:rsidRPr="00D71AF3">
              <w:rPr>
                <w:rFonts w:eastAsia="Times New Roman"/>
                <w:sz w:val="26"/>
                <w:szCs w:val="26"/>
              </w:rPr>
              <w:t>/TB-SXD</w:t>
            </w:r>
          </w:p>
        </w:tc>
        <w:tc>
          <w:tcPr>
            <w:tcW w:w="5828" w:type="dxa"/>
            <w:shd w:val="clear" w:color="auto" w:fill="auto"/>
          </w:tcPr>
          <w:p w:rsidR="00BB51FD" w:rsidRPr="00D71AF3" w:rsidRDefault="00BB51FD" w:rsidP="008D58BD">
            <w:pPr>
              <w:keepNext/>
              <w:tabs>
                <w:tab w:val="center" w:pos="1560"/>
                <w:tab w:val="center" w:pos="6237"/>
              </w:tabs>
              <w:jc w:val="center"/>
              <w:outlineLvl w:val="0"/>
              <w:rPr>
                <w:rFonts w:eastAsia="Times New Roman"/>
                <w:b/>
                <w:bCs/>
                <w:sz w:val="26"/>
                <w:szCs w:val="26"/>
              </w:rPr>
            </w:pPr>
            <w:r w:rsidRPr="00D71AF3">
              <w:rPr>
                <w:rFonts w:eastAsia="Times New Roman"/>
                <w:b/>
                <w:bCs/>
                <w:sz w:val="26"/>
                <w:szCs w:val="26"/>
              </w:rPr>
              <w:t>CỘNG HOÀ XÃ HỘI CHỦ NGHĨA VIỆT NAM</w:t>
            </w:r>
          </w:p>
          <w:p w:rsidR="00BB51FD" w:rsidRPr="00D71AF3" w:rsidRDefault="00BB51FD" w:rsidP="008D58BD">
            <w:pPr>
              <w:keepNext/>
              <w:tabs>
                <w:tab w:val="center" w:pos="1560"/>
                <w:tab w:val="center" w:pos="6237"/>
              </w:tabs>
              <w:jc w:val="center"/>
              <w:outlineLvl w:val="0"/>
              <w:rPr>
                <w:rFonts w:eastAsia="Times New Roman"/>
                <w:b/>
              </w:rPr>
            </w:pPr>
            <w:r w:rsidRPr="00D71AF3">
              <w:rPr>
                <w:rFonts w:eastAsia="Times New Roman"/>
                <w:b/>
              </w:rPr>
              <w:t>Độc lập - Tự do - Hạnh phúc</w:t>
            </w:r>
          </w:p>
          <w:p w:rsidR="00BB51FD" w:rsidRPr="00A314CF" w:rsidRDefault="00BB51FD" w:rsidP="003D4CE3">
            <w:pPr>
              <w:keepNext/>
              <w:tabs>
                <w:tab w:val="center" w:pos="1560"/>
                <w:tab w:val="center" w:pos="6237"/>
              </w:tabs>
              <w:spacing w:before="120" w:after="120"/>
              <w:jc w:val="center"/>
              <w:outlineLvl w:val="0"/>
              <w:rPr>
                <w:rFonts w:eastAsia="Times New Roman"/>
                <w:b/>
                <w:lang w:val="en-US"/>
              </w:rPr>
            </w:pPr>
            <w:r>
              <w:rPr>
                <w:noProof/>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D71AF3">
              <w:rPr>
                <w:rFonts w:eastAsia="Times New Roman"/>
                <w:i/>
                <w:sz w:val="26"/>
                <w:szCs w:val="26"/>
              </w:rPr>
              <w:t>Hậu Giang</w:t>
            </w:r>
            <w:r w:rsidR="006E40A6">
              <w:rPr>
                <w:rFonts w:eastAsia="Times New Roman"/>
                <w:i/>
                <w:iCs/>
                <w:sz w:val="26"/>
                <w:szCs w:val="26"/>
              </w:rPr>
              <w:t>, ngày</w:t>
            </w:r>
            <w:r w:rsidR="006E40A6" w:rsidRPr="006E40A6">
              <w:rPr>
                <w:rFonts w:eastAsia="Times New Roman"/>
                <w:i/>
                <w:iCs/>
                <w:sz w:val="26"/>
                <w:szCs w:val="26"/>
              </w:rPr>
              <w:t xml:space="preserve"> </w:t>
            </w:r>
            <w:r w:rsidR="003D4CE3">
              <w:rPr>
                <w:rFonts w:eastAsia="Times New Roman"/>
                <w:i/>
                <w:iCs/>
                <w:sz w:val="26"/>
                <w:szCs w:val="26"/>
                <w:lang w:val="en-US"/>
              </w:rPr>
              <w:t>22</w:t>
            </w:r>
            <w:r w:rsidR="00A314CF">
              <w:rPr>
                <w:rFonts w:eastAsia="Times New Roman"/>
                <w:i/>
                <w:iCs/>
                <w:sz w:val="26"/>
                <w:szCs w:val="26"/>
                <w:lang w:val="en-US"/>
              </w:rPr>
              <w:t xml:space="preserve"> </w:t>
            </w:r>
            <w:r w:rsidRPr="00D71AF3">
              <w:rPr>
                <w:rFonts w:eastAsia="Times New Roman"/>
                <w:i/>
                <w:iCs/>
                <w:sz w:val="26"/>
                <w:szCs w:val="26"/>
              </w:rPr>
              <w:t xml:space="preserve">tháng </w:t>
            </w:r>
            <w:r w:rsidR="00A314CF">
              <w:rPr>
                <w:rFonts w:eastAsia="Times New Roman"/>
                <w:i/>
                <w:iCs/>
                <w:sz w:val="26"/>
                <w:szCs w:val="26"/>
                <w:lang w:val="en-US"/>
              </w:rPr>
              <w:t>01</w:t>
            </w:r>
            <w:r w:rsidRPr="00D71AF3">
              <w:rPr>
                <w:rFonts w:eastAsia="Times New Roman"/>
                <w:i/>
                <w:iCs/>
                <w:sz w:val="26"/>
                <w:szCs w:val="26"/>
              </w:rPr>
              <w:t xml:space="preserve"> năm 20</w:t>
            </w:r>
            <w:r w:rsidR="00BD6D6E" w:rsidRPr="00BD6D6E">
              <w:rPr>
                <w:rFonts w:eastAsia="Times New Roman"/>
                <w:i/>
                <w:iCs/>
                <w:sz w:val="26"/>
                <w:szCs w:val="26"/>
              </w:rPr>
              <w:t>2</w:t>
            </w:r>
            <w:r w:rsidR="00A314CF">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3D4CE3">
        <w:rPr>
          <w:rFonts w:eastAsia="Times New Roman" w:cs="Times New Roman"/>
          <w:b/>
          <w:bCs/>
          <w:lang w:val="en-US" w:eastAsia="vi-VN"/>
        </w:rPr>
        <w:t>20</w:t>
      </w:r>
      <w:r w:rsidR="00397D51">
        <w:rPr>
          <w:rFonts w:eastAsia="Times New Roman" w:cs="Times New Roman"/>
          <w:b/>
          <w:bCs/>
          <w:lang w:eastAsia="vi-VN"/>
        </w:rPr>
        <w:t>/</w:t>
      </w:r>
      <w:r w:rsidR="00A314CF">
        <w:rPr>
          <w:rFonts w:eastAsia="Times New Roman" w:cs="Times New Roman"/>
          <w:b/>
          <w:bCs/>
          <w:lang w:val="en-US" w:eastAsia="vi-VN"/>
        </w:rPr>
        <w:t>01</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 </w:t>
      </w:r>
      <w:r w:rsidR="003D4CE3">
        <w:rPr>
          <w:rFonts w:eastAsia="Times New Roman" w:cs="Times New Roman"/>
          <w:b/>
          <w:bCs/>
          <w:lang w:val="en-US" w:eastAsia="vi-VN"/>
        </w:rPr>
        <w:t>26</w:t>
      </w:r>
      <w:r w:rsidR="00A314CF">
        <w:rPr>
          <w:rFonts w:eastAsia="Times New Roman" w:cs="Times New Roman"/>
          <w:b/>
          <w:bCs/>
          <w:lang w:val="en-US" w:eastAsia="vi-VN"/>
        </w:rPr>
        <w:t>/01/2024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BẢY </w:t>
      </w:r>
      <w:r w:rsidR="003D4CE3">
        <w:rPr>
          <w:rFonts w:eastAsia="Times New Roman" w:cs="Times New Roman"/>
          <w:b/>
          <w:bCs/>
          <w:u w:val="single"/>
          <w:lang w:val="en-US"/>
        </w:rPr>
        <w:t>20</w:t>
      </w:r>
      <w:r w:rsidRPr="00D51984">
        <w:rPr>
          <w:rFonts w:eastAsia="Times New Roman" w:cs="Times New Roman"/>
          <w:b/>
          <w:bCs/>
          <w:u w:val="single"/>
          <w:lang w:val="en-US"/>
        </w:rPr>
        <w:t>/01/2024:</w:t>
      </w:r>
      <w:r w:rsidRPr="00D51984">
        <w:rPr>
          <w:rFonts w:eastAsia="Times New Roman" w:cs="Times New Roman"/>
          <w:lang w:val="en-US"/>
        </w:rPr>
        <w:t>        </w:t>
      </w:r>
    </w:p>
    <w:p w:rsidR="003D4CE3" w:rsidRPr="00EA072F" w:rsidRDefault="00A95A0C" w:rsidP="00A95A0C">
      <w:pPr>
        <w:spacing w:before="100" w:beforeAutospacing="1" w:after="100" w:afterAutospacing="1"/>
        <w:rPr>
          <w:rFonts w:eastAsia="Times New Roman" w:cs="Times New Roman"/>
          <w:lang w:val="en-US"/>
        </w:rPr>
      </w:pPr>
      <w:r>
        <w:rPr>
          <w:rFonts w:eastAsia="Times New Roman" w:cs="Times New Roman"/>
          <w:lang w:val="en-US"/>
        </w:rPr>
        <w:tab/>
      </w:r>
      <w:r w:rsidR="00EA072F" w:rsidRPr="00EA072F">
        <w:rPr>
          <w:rFonts w:eastAsia="Times New Roman" w:cs="Times New Roman"/>
          <w:lang w:val="en-US"/>
        </w:rPr>
        <w:t>-</w:t>
      </w:r>
      <w:r w:rsidR="00EA072F">
        <w:rPr>
          <w:rFonts w:eastAsia="Times New Roman" w:cs="Times New Roman"/>
          <w:lang w:val="en-US"/>
        </w:rPr>
        <w:t xml:space="preserve"> 9 giờ 00’: Phòng QLCL tham dự lễ</w:t>
      </w:r>
      <w:r>
        <w:rPr>
          <w:rFonts w:eastAsia="Times New Roman" w:cs="Times New Roman"/>
          <w:lang w:val="en-US"/>
        </w:rPr>
        <w:t xml:space="preserve"> bàn giao trụ sở BHXH tỉnh Hậu G</w:t>
      </w:r>
      <w:r w:rsidR="00EA072F">
        <w:rPr>
          <w:rFonts w:eastAsia="Times New Roman" w:cs="Times New Roman"/>
          <w:lang w:val="en-US"/>
        </w:rPr>
        <w:t>iang cơ sở 2.</w:t>
      </w:r>
      <w:r w:rsidR="00AE61CB">
        <w:rPr>
          <w:rFonts w:eastAsia="Times New Roman" w:cs="Times New Roman"/>
          <w:lang w:val="en-US"/>
        </w:rPr>
        <w:t xml:space="preserve"> Điểm tại Trụ sở BHXH tỉnh.</w:t>
      </w:r>
      <w:r w:rsidR="00D51984" w:rsidRPr="00EA072F">
        <w:rPr>
          <w:rFonts w:eastAsia="Times New Roman" w:cs="Times New Roman"/>
          <w:lang w:val="en-US"/>
        </w:rPr>
        <w: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HAI </w:t>
      </w:r>
      <w:r w:rsidR="003D4CE3">
        <w:rPr>
          <w:rFonts w:eastAsia="Times New Roman" w:cs="Times New Roman"/>
          <w:b/>
          <w:bCs/>
          <w:u w:val="single"/>
          <w:lang w:val="en-US"/>
        </w:rPr>
        <w:t>22</w:t>
      </w:r>
      <w:r w:rsidRPr="00D51984">
        <w:rPr>
          <w:rFonts w:eastAsia="Times New Roman" w:cs="Times New Roman"/>
          <w:b/>
          <w:bCs/>
          <w:u w:val="single"/>
          <w:lang w:val="en-US"/>
        </w:rPr>
        <w:t>/01/2024:</w:t>
      </w:r>
      <w:r w:rsidRPr="00D51984">
        <w:rPr>
          <w:rFonts w:eastAsia="Times New Roman" w:cs="Times New Roman"/>
          <w:lang w:val="en-US"/>
        </w:rPr>
        <w:t>        </w:t>
      </w:r>
    </w:p>
    <w:p w:rsidR="00A95A0C" w:rsidRDefault="00A95A0C" w:rsidP="00A95A0C">
      <w:pPr>
        <w:spacing w:before="100" w:beforeAutospacing="1" w:after="100" w:afterAutospacing="1"/>
        <w:rPr>
          <w:rFonts w:eastAsia="Times New Roman" w:cs="Times New Roman"/>
          <w:lang w:val="en-US"/>
        </w:rPr>
      </w:pPr>
      <w:r>
        <w:rPr>
          <w:rFonts w:eastAsia="Times New Roman" w:cs="Times New Roman"/>
          <w:lang w:val="en-US"/>
        </w:rPr>
        <w:tab/>
        <w:t>- 7 giờ 30’: Lãnh đạo Sở làm việc tại cơ quan.</w:t>
      </w:r>
      <w:r>
        <w:rPr>
          <w:rFonts w:eastAsia="Times New Roman" w:cs="Times New Roman"/>
          <w:lang w:val="en-US"/>
        </w:rPr>
        <w:tab/>
      </w:r>
    </w:p>
    <w:p w:rsidR="007539A0" w:rsidRDefault="00A95A0C" w:rsidP="00A95A0C">
      <w:pPr>
        <w:spacing w:before="100" w:beforeAutospacing="1" w:after="100" w:afterAutospacing="1"/>
        <w:rPr>
          <w:rFonts w:eastAsia="Times New Roman" w:cs="Times New Roman"/>
          <w:lang w:val="en-US"/>
        </w:rPr>
      </w:pPr>
      <w:r>
        <w:rPr>
          <w:rFonts w:eastAsia="Times New Roman" w:cs="Times New Roman"/>
          <w:lang w:val="en-US"/>
        </w:rPr>
        <w:tab/>
      </w:r>
      <w:r w:rsidR="007539A0" w:rsidRPr="007539A0">
        <w:rPr>
          <w:rFonts w:eastAsia="Times New Roman" w:cs="Times New Roman"/>
          <w:lang w:val="en-US"/>
        </w:rPr>
        <w:t>-</w:t>
      </w:r>
      <w:r w:rsidR="007539A0">
        <w:rPr>
          <w:rFonts w:eastAsia="Times New Roman" w:cs="Times New Roman"/>
          <w:lang w:val="en-US"/>
        </w:rPr>
        <w:t xml:space="preserve"> 8 giờ 00’: Thanh tra khảo sát việc thực hiện bồi thường, hỗ trợ toàn bộ nhà xưởng của Công ty TNHH sản xuất thương mại Hải Yến </w:t>
      </w:r>
      <w:r w:rsidR="007539A0" w:rsidRPr="007539A0">
        <w:rPr>
          <w:rFonts w:eastAsia="Times New Roman" w:cs="Times New Roman"/>
          <w:i/>
          <w:lang w:val="en-US"/>
        </w:rPr>
        <w:t>(4/PH)</w:t>
      </w:r>
      <w:r w:rsidR="007539A0">
        <w:rPr>
          <w:rFonts w:eastAsia="Times New Roman" w:cs="Times New Roman"/>
          <w:lang w:val="en-US"/>
        </w:rPr>
        <w:t>. Điểm tại QL1A, ấp Trường Khánh 1, xã Long Thạnh, H. Phụng Hiệp.</w:t>
      </w:r>
    </w:p>
    <w:p w:rsidR="00693C77" w:rsidRDefault="00693C77" w:rsidP="00693C77">
      <w:pPr>
        <w:spacing w:before="100" w:beforeAutospacing="1" w:after="100" w:afterAutospacing="1"/>
        <w:rPr>
          <w:rFonts w:eastAsia="Times New Roman" w:cs="Times New Roman"/>
          <w:lang w:val="en-US"/>
        </w:rPr>
      </w:pPr>
      <w:r>
        <w:rPr>
          <w:rFonts w:eastAsia="Times New Roman" w:cs="Times New Roman"/>
          <w:lang w:val="en-US"/>
        </w:rPr>
        <w:t>          - 8 giờ 00’</w:t>
      </w:r>
      <w:r w:rsidRPr="00D51984">
        <w:rPr>
          <w:rFonts w:eastAsia="Times New Roman" w:cs="Times New Roman"/>
          <w:lang w:val="en-US"/>
        </w:rPr>
        <w:t>: Thanh tra theo Quyết định số 3</w:t>
      </w:r>
      <w:r>
        <w:rPr>
          <w:rFonts w:eastAsia="Times New Roman" w:cs="Times New Roman"/>
          <w:lang w:val="en-US"/>
        </w:rPr>
        <w:t>4</w:t>
      </w:r>
      <w:r w:rsidRPr="00D51984">
        <w:rPr>
          <w:rFonts w:eastAsia="Times New Roman" w:cs="Times New Roman"/>
          <w:lang w:val="en-US"/>
        </w:rPr>
        <w:t>/QĐ-TTr ngày 30/11/2023 v/v thanh tra việc chấp hành các quy định pháp luật về hoạt động ĐTXD đối với UBND H.</w:t>
      </w:r>
      <w:r>
        <w:rPr>
          <w:rFonts w:eastAsia="Times New Roman" w:cs="Times New Roman"/>
          <w:lang w:val="en-US"/>
        </w:rPr>
        <w:t>LM</w:t>
      </w:r>
      <w:r w:rsidRPr="00D51984">
        <w:rPr>
          <w:rFonts w:eastAsia="Times New Roman" w:cs="Times New Roman"/>
          <w:lang w:val="en-US"/>
        </w:rPr>
        <w:t xml:space="preserve">. Điểm tại phòng Thanh tra </w:t>
      </w:r>
      <w:r w:rsidRPr="00D51984">
        <w:rPr>
          <w:rFonts w:eastAsia="Times New Roman" w:cs="Times New Roman"/>
          <w:i/>
          <w:iCs/>
          <w:lang w:val="en-US"/>
        </w:rPr>
        <w:t>(cả tuần) </w:t>
      </w:r>
      <w:r w:rsidRPr="00D51984">
        <w:rPr>
          <w:rFonts w:eastAsia="Times New Roman" w:cs="Times New Roman"/>
          <w:lang w:val="en-US"/>
        </w:rPr>
        <w:t xml:space="preserve"> </w:t>
      </w:r>
    </w:p>
    <w:p w:rsidR="00693C77" w:rsidRPr="00693C77" w:rsidRDefault="00693C77" w:rsidP="00693C77">
      <w:pPr>
        <w:spacing w:before="100" w:beforeAutospacing="1" w:after="100" w:afterAutospacing="1"/>
        <w:rPr>
          <w:rFonts w:eastAsia="Times New Roman" w:cs="Times New Roman"/>
          <w:lang w:val="en-US"/>
        </w:rPr>
      </w:pPr>
      <w:r>
        <w:rPr>
          <w:rFonts w:eastAsia="Times New Roman" w:cs="Times New Roman"/>
          <w:lang w:val="en-US"/>
        </w:rPr>
        <w:tab/>
      </w:r>
      <w:r w:rsidRPr="00693C77">
        <w:rPr>
          <w:rFonts w:eastAsia="Times New Roman" w:cs="Times New Roman"/>
          <w:lang w:val="en-US"/>
        </w:rPr>
        <w:t>-</w:t>
      </w:r>
      <w:r>
        <w:rPr>
          <w:rFonts w:eastAsia="Times New Roman" w:cs="Times New Roman"/>
          <w:lang w:val="en-US"/>
        </w:rPr>
        <w:t xml:space="preserve"> </w:t>
      </w:r>
      <w:r w:rsidRPr="00693C77">
        <w:rPr>
          <w:rFonts w:eastAsia="Times New Roman" w:cs="Times New Roman"/>
          <w:lang w:val="en-US"/>
        </w:rPr>
        <w:t>8 giờ</w:t>
      </w:r>
      <w:r>
        <w:rPr>
          <w:rFonts w:eastAsia="Times New Roman" w:cs="Times New Roman"/>
          <w:lang w:val="en-US"/>
        </w:rPr>
        <w:t xml:space="preserve"> 00’:</w:t>
      </w:r>
      <w:r w:rsidRPr="00693C77">
        <w:rPr>
          <w:rFonts w:eastAsia="Times New Roman" w:cs="Times New Roman"/>
          <w:lang w:val="en-US"/>
        </w:rPr>
        <w:t xml:space="preserve"> Thanh tra theo Quyết định số 3</w:t>
      </w:r>
      <w:r>
        <w:rPr>
          <w:rFonts w:eastAsia="Times New Roman" w:cs="Times New Roman"/>
          <w:lang w:val="en-US"/>
        </w:rPr>
        <w:t>0</w:t>
      </w:r>
      <w:r w:rsidRPr="00693C77">
        <w:rPr>
          <w:rFonts w:eastAsia="Times New Roman" w:cs="Times New Roman"/>
          <w:lang w:val="en-US"/>
        </w:rPr>
        <w:t>/QĐ-TTr ngày 30/11/2023 v/v thanh tra việc chấp hành các quy định pháp luật về hoạt động ĐTXD đối với UBND H.</w:t>
      </w:r>
      <w:r>
        <w:rPr>
          <w:rFonts w:eastAsia="Times New Roman" w:cs="Times New Roman"/>
          <w:lang w:val="en-US"/>
        </w:rPr>
        <w:t>PH</w:t>
      </w:r>
      <w:r w:rsidRPr="00693C77">
        <w:rPr>
          <w:rFonts w:eastAsia="Times New Roman" w:cs="Times New Roman"/>
          <w:lang w:val="en-US"/>
        </w:rPr>
        <w:t xml:space="preserve">. Điểm tại phòng Thanh tra </w:t>
      </w:r>
      <w:r w:rsidRPr="00693C77">
        <w:rPr>
          <w:rFonts w:eastAsia="Times New Roman" w:cs="Times New Roman"/>
          <w:i/>
          <w:iCs/>
          <w:lang w:val="en-US"/>
        </w:rPr>
        <w:t>(cả tuần) </w:t>
      </w:r>
      <w:r w:rsidRPr="00693C77">
        <w:rPr>
          <w:rFonts w:eastAsia="Times New Roman" w:cs="Times New Roman"/>
          <w:lang w:val="en-US"/>
        </w:rPr>
        <w:t xml:space="preserve"> </w:t>
      </w:r>
    </w:p>
    <w:p w:rsidR="00C56B00" w:rsidRDefault="00A95A0C" w:rsidP="00A95A0C">
      <w:pPr>
        <w:spacing w:before="100" w:beforeAutospacing="1" w:after="100" w:afterAutospacing="1"/>
        <w:rPr>
          <w:rFonts w:eastAsia="Times New Roman" w:cs="Times New Roman"/>
          <w:lang w:val="en-US"/>
        </w:rPr>
      </w:pPr>
      <w:r>
        <w:rPr>
          <w:rFonts w:eastAsia="Times New Roman" w:cs="Times New Roman"/>
          <w:lang w:val="en-US"/>
        </w:rPr>
        <w:tab/>
      </w:r>
      <w:r w:rsidR="00C56B00">
        <w:rPr>
          <w:rFonts w:eastAsia="Times New Roman" w:cs="Times New Roman"/>
          <w:lang w:val="en-US"/>
        </w:rPr>
        <w:t xml:space="preserve">- 14 giờ 00’: Thanh tra (đ/c Tây) dự họp công bố Kết luận kiểm tra công tác thi hành pháp luật về xử lý VPHC năm 2023 </w:t>
      </w:r>
      <w:r w:rsidR="00C56B00" w:rsidRPr="00C56B00">
        <w:rPr>
          <w:rFonts w:eastAsia="Times New Roman" w:cs="Times New Roman"/>
          <w:i/>
          <w:lang w:val="en-US"/>
        </w:rPr>
        <w:t>(4/ĐKT)</w:t>
      </w:r>
      <w:r w:rsidR="00C56B00">
        <w:rPr>
          <w:rFonts w:eastAsia="Times New Roman" w:cs="Times New Roman"/>
          <w:lang w:val="en-US"/>
        </w:rPr>
        <w:t>. Điểm tại PH, Sở Tư pháp.</w:t>
      </w:r>
    </w:p>
    <w:p w:rsidR="00D331AE" w:rsidRDefault="00D331AE" w:rsidP="00D331AE">
      <w:pPr>
        <w:spacing w:before="100" w:beforeAutospacing="1" w:after="100" w:afterAutospacing="1"/>
        <w:rPr>
          <w:rFonts w:eastAsia="Times New Roman" w:cs="Times New Roman"/>
          <w:lang w:val="en-US"/>
        </w:rPr>
      </w:pPr>
      <w:r>
        <w:rPr>
          <w:rFonts w:eastAsia="Times New Roman" w:cs="Times New Roman"/>
          <w:lang w:val="en-US"/>
        </w:rPr>
        <w:tab/>
        <w:t xml:space="preserve">- 16 giờ 30’: Văn phòng họp hướng dẫn bản mô tả vị trí việc làm </w:t>
      </w:r>
      <w:r w:rsidRPr="00D331AE">
        <w:rPr>
          <w:rFonts w:eastAsia="Times New Roman" w:cs="Times New Roman"/>
          <w:i/>
          <w:lang w:val="en-US"/>
        </w:rPr>
        <w:t>(mời lãnh đạo các phòng cùng dự)</w:t>
      </w:r>
      <w:r>
        <w:rPr>
          <w:rFonts w:eastAsia="Times New Roman" w:cs="Times New Roman"/>
          <w:lang w:val="en-US"/>
        </w:rPr>
        <w:t>. Điểm tại PH số 2, SXD.</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Lê Quốc Lâm.</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BA </w:t>
      </w:r>
      <w:r w:rsidR="003D4CE3">
        <w:rPr>
          <w:rFonts w:eastAsia="Times New Roman" w:cs="Times New Roman"/>
          <w:b/>
          <w:bCs/>
          <w:u w:val="single"/>
          <w:lang w:val="en-US"/>
        </w:rPr>
        <w:t>23</w:t>
      </w:r>
      <w:r w:rsidRPr="00D51984">
        <w:rPr>
          <w:rFonts w:eastAsia="Times New Roman" w:cs="Times New Roman"/>
          <w:b/>
          <w:bCs/>
          <w:u w:val="single"/>
          <w:lang w:val="en-US"/>
        </w:rPr>
        <w:t>/01/2043:</w:t>
      </w:r>
      <w:r w:rsidRPr="00D51984">
        <w:rPr>
          <w:rFonts w:eastAsia="Times New Roman" w:cs="Times New Roman"/>
          <w:lang w:val="en-US"/>
        </w:rPr>
        <w:t xml:space="preserve">     </w:t>
      </w:r>
    </w:p>
    <w:p w:rsidR="00A17191" w:rsidRDefault="00AF3418" w:rsidP="00AF3418">
      <w:pPr>
        <w:spacing w:before="100" w:beforeAutospacing="1" w:after="100" w:afterAutospacing="1"/>
        <w:rPr>
          <w:rFonts w:eastAsia="Times New Roman" w:cs="Times New Roman"/>
          <w:lang w:val="en-US"/>
        </w:rPr>
      </w:pPr>
      <w:r>
        <w:rPr>
          <w:rFonts w:cstheme="majorHAnsi"/>
          <w:lang w:val="sv-SE"/>
        </w:rPr>
        <w:lastRenderedPageBreak/>
        <w:tab/>
      </w:r>
      <w:r w:rsidR="00A17191">
        <w:rPr>
          <w:rFonts w:cstheme="majorHAnsi"/>
          <w:lang w:val="sv-SE"/>
        </w:rPr>
        <w:t>- 9 giờ</w:t>
      </w:r>
      <w:r w:rsidR="00A95A0C">
        <w:rPr>
          <w:rFonts w:cstheme="majorHAnsi"/>
          <w:lang w:val="sv-SE"/>
        </w:rPr>
        <w:t xml:space="preserve"> 00’:</w:t>
      </w:r>
      <w:r w:rsidR="00A17191">
        <w:rPr>
          <w:rFonts w:cstheme="majorHAnsi"/>
          <w:lang w:val="sv-SE"/>
        </w:rPr>
        <w:t xml:space="preserve"> </w:t>
      </w:r>
      <w:r>
        <w:rPr>
          <w:rFonts w:cstheme="majorHAnsi"/>
          <w:lang w:val="sv-SE"/>
        </w:rPr>
        <w:t xml:space="preserve">PGĐ (đ/c Nghĩa) và phòng QLXD dự </w:t>
      </w:r>
      <w:r w:rsidR="00A17191">
        <w:rPr>
          <w:rFonts w:cstheme="majorHAnsi"/>
          <w:lang w:val="sv-SE"/>
        </w:rPr>
        <w:t>nghe báo cáo kết quả làm việc và các khuyến nghị của Đoàn công tác Ngân hàng Thế giới về dự án: Mở rộng nâng cấp đô thị Việt Nam – Tiểu dự án thành phố Vị Thanh</w:t>
      </w:r>
      <w:r>
        <w:rPr>
          <w:rFonts w:cstheme="majorHAnsi"/>
          <w:lang w:val="sv-SE"/>
        </w:rPr>
        <w:t xml:space="preserve"> </w:t>
      </w:r>
      <w:r w:rsidRPr="00AF3418">
        <w:rPr>
          <w:rFonts w:cstheme="majorHAnsi"/>
          <w:i/>
          <w:lang w:val="sv-SE"/>
        </w:rPr>
        <w:t>(PCT Nguyễn Văn Hòa dự)</w:t>
      </w:r>
      <w:r>
        <w:rPr>
          <w:rFonts w:cstheme="majorHAnsi"/>
          <w:i/>
          <w:lang w:val="sv-SE"/>
        </w:rPr>
        <w:t>.</w:t>
      </w:r>
      <w:r w:rsidR="00D51984" w:rsidRPr="00D51984">
        <w:rPr>
          <w:rFonts w:eastAsia="Times New Roman" w:cs="Times New Roman"/>
          <w:lang w:val="en-US"/>
        </w:rPr>
        <w:t> </w:t>
      </w:r>
      <w:r w:rsidR="00A17191">
        <w:rPr>
          <w:rFonts w:cstheme="majorHAnsi"/>
          <w:lang w:val="sv-SE"/>
        </w:rPr>
        <w:t xml:space="preserve">Điểm tại </w:t>
      </w:r>
      <w:r>
        <w:rPr>
          <w:rFonts w:cstheme="majorHAnsi"/>
          <w:lang w:val="sv-SE"/>
        </w:rPr>
        <w:t>PH</w:t>
      </w:r>
      <w:r w:rsidR="00A17191">
        <w:rPr>
          <w:rFonts w:cstheme="majorHAnsi"/>
          <w:lang w:val="sv-SE"/>
        </w:rPr>
        <w:t xml:space="preserve"> số 1</w:t>
      </w:r>
      <w:r>
        <w:rPr>
          <w:rFonts w:cstheme="majorHAnsi"/>
          <w:lang w:val="sv-SE"/>
        </w:rPr>
        <w:t>,</w:t>
      </w:r>
      <w:r w:rsidR="00A17191">
        <w:rPr>
          <w:rFonts w:cstheme="majorHAnsi"/>
          <w:lang w:val="sv-SE"/>
        </w:rPr>
        <w:t xml:space="preserve"> UBND tỉnh.</w:t>
      </w:r>
      <w:r w:rsidR="00D51984" w:rsidRPr="00D51984">
        <w:rPr>
          <w:rFonts w:eastAsia="Times New Roman" w:cs="Times New Roman"/>
          <w:lang w:val="en-US"/>
        </w:rPr>
        <w:t> </w:t>
      </w:r>
    </w:p>
    <w:p w:rsidR="00905628" w:rsidRDefault="00905628" w:rsidP="00905628">
      <w:pPr>
        <w:spacing w:before="100" w:beforeAutospacing="1" w:after="100" w:afterAutospacing="1"/>
        <w:rPr>
          <w:rFonts w:eastAsia="Times New Roman" w:cs="Times New Roman"/>
          <w:lang w:val="en-US"/>
        </w:rPr>
      </w:pPr>
      <w:r>
        <w:rPr>
          <w:rFonts w:eastAsia="Times New Roman" w:cs="Times New Roman"/>
          <w:lang w:val="en-US"/>
        </w:rPr>
        <w:tab/>
        <w:t xml:space="preserve">- 8 giờ 30’: </w:t>
      </w:r>
      <w:r w:rsidR="003A400C">
        <w:rPr>
          <w:rFonts w:eastAsia="Times New Roman" w:cs="Times New Roman"/>
          <w:lang w:val="en-US"/>
        </w:rPr>
        <w:t>Phòng QLXD</w:t>
      </w:r>
      <w:r>
        <w:rPr>
          <w:rFonts w:eastAsia="Times New Roman" w:cs="Times New Roman"/>
          <w:lang w:val="en-US"/>
        </w:rPr>
        <w:t xml:space="preserve"> dự họp v/v trao đổi những vấn đề liên quan công tác tôn giáo </w:t>
      </w:r>
      <w:r w:rsidRPr="00905628">
        <w:rPr>
          <w:rFonts w:eastAsia="Times New Roman" w:cs="Times New Roman"/>
          <w:i/>
          <w:lang w:val="en-US"/>
        </w:rPr>
        <w:t>(3/SNV)</w:t>
      </w:r>
      <w:r>
        <w:rPr>
          <w:rFonts w:eastAsia="Times New Roman" w:cs="Times New Roman"/>
          <w:lang w:val="en-US"/>
        </w:rPr>
        <w:t>. Điểm tại PH số 1, Sở Nội vụ.</w:t>
      </w:r>
    </w:p>
    <w:p w:rsidR="00572D01" w:rsidRDefault="000209B8" w:rsidP="000209B8">
      <w:pPr>
        <w:spacing w:before="100" w:beforeAutospacing="1" w:after="100" w:afterAutospacing="1"/>
        <w:rPr>
          <w:rFonts w:eastAsia="Times New Roman" w:cs="Times New Roman"/>
          <w:lang w:val="en-US"/>
        </w:rPr>
      </w:pPr>
      <w:r>
        <w:rPr>
          <w:shd w:val="clear" w:color="auto" w:fill="FFFFFF"/>
          <w:lang w:val="sv-SE"/>
        </w:rPr>
        <w:tab/>
      </w:r>
      <w:r w:rsidR="00A17191">
        <w:rPr>
          <w:shd w:val="clear" w:color="auto" w:fill="FFFFFF"/>
          <w:lang w:val="sv-SE"/>
        </w:rPr>
        <w:t>- 14 giờ</w:t>
      </w:r>
      <w:r w:rsidR="00AF3418">
        <w:rPr>
          <w:shd w:val="clear" w:color="auto" w:fill="FFFFFF"/>
          <w:lang w:val="sv-SE"/>
        </w:rPr>
        <w:t xml:space="preserve"> 00’:</w:t>
      </w:r>
      <w:r>
        <w:rPr>
          <w:shd w:val="clear" w:color="auto" w:fill="FFFFFF"/>
          <w:lang w:val="sv-SE"/>
        </w:rPr>
        <w:t xml:space="preserve"> PGĐ (đ/c Tưởng) và Thanh</w:t>
      </w:r>
      <w:r w:rsidR="00A17191">
        <w:rPr>
          <w:shd w:val="clear" w:color="auto" w:fill="FFFFFF"/>
          <w:lang w:val="sv-SE"/>
        </w:rPr>
        <w:t xml:space="preserve"> </w:t>
      </w:r>
      <w:r>
        <w:rPr>
          <w:shd w:val="clear" w:color="auto" w:fill="FFFFFF"/>
          <w:lang w:val="sv-SE"/>
        </w:rPr>
        <w:t xml:space="preserve">tra dự và </w:t>
      </w:r>
      <w:r w:rsidR="00A17191">
        <w:rPr>
          <w:shd w:val="clear" w:color="auto" w:fill="FFFFFF"/>
          <w:lang w:val="sv-SE"/>
        </w:rPr>
        <w:t>làm việc với Ban QLDA Mỹ Thuận giải quyết mặt bằng thi công còn lại của Dự án thành phần đoạn Cần Thơ – Hậu Giang và Hậu Giang – Cà Mau</w:t>
      </w:r>
      <w:r>
        <w:rPr>
          <w:shd w:val="clear" w:color="auto" w:fill="FFFFFF"/>
          <w:lang w:val="sv-SE"/>
        </w:rPr>
        <w:t xml:space="preserve"> </w:t>
      </w:r>
      <w:r w:rsidRPr="000209B8">
        <w:rPr>
          <w:i/>
          <w:shd w:val="clear" w:color="auto" w:fill="FFFFFF"/>
          <w:lang w:val="sv-SE"/>
        </w:rPr>
        <w:t>(PCT Nguyễn Văn Hòa dự)</w:t>
      </w:r>
      <w:r>
        <w:rPr>
          <w:i/>
          <w:shd w:val="clear" w:color="auto" w:fill="FFFFFF"/>
          <w:lang w:val="sv-SE"/>
        </w:rPr>
        <w:t>.</w:t>
      </w:r>
      <w:r w:rsidR="00A17191">
        <w:rPr>
          <w:rFonts w:eastAsia="Times New Roman" w:cs="Times New Roman"/>
          <w:lang w:val="en-US"/>
        </w:rPr>
        <w:t> </w:t>
      </w:r>
      <w:r w:rsidR="00A17191">
        <w:rPr>
          <w:shd w:val="clear" w:color="auto" w:fill="FFFFFF"/>
          <w:lang w:val="sv-SE"/>
        </w:rPr>
        <w:t xml:space="preserve">Điểm tại </w:t>
      </w:r>
      <w:r>
        <w:rPr>
          <w:shd w:val="clear" w:color="auto" w:fill="FFFFFF"/>
          <w:lang w:val="sv-SE"/>
        </w:rPr>
        <w:t>PH</w:t>
      </w:r>
      <w:r w:rsidR="00A17191">
        <w:rPr>
          <w:shd w:val="clear" w:color="auto" w:fill="FFFFFF"/>
          <w:lang w:val="sv-SE"/>
        </w:rPr>
        <w:t xml:space="preserve"> số 1</w:t>
      </w:r>
      <w:r>
        <w:rPr>
          <w:shd w:val="clear" w:color="auto" w:fill="FFFFFF"/>
          <w:lang w:val="sv-SE"/>
        </w:rPr>
        <w:t>,</w:t>
      </w:r>
      <w:r w:rsidR="00A17191">
        <w:rPr>
          <w:shd w:val="clear" w:color="auto" w:fill="FFFFFF"/>
          <w:lang w:val="sv-SE"/>
        </w:rPr>
        <w:t xml:space="preserve"> UBND tỉnh.</w:t>
      </w:r>
      <w:r w:rsidR="00D51984" w:rsidRPr="00D51984">
        <w:rPr>
          <w:rFonts w:eastAsia="Times New Roman" w:cs="Times New Roman"/>
          <w:lang w:val="en-US"/>
        </w:rPr>
        <w:t> </w:t>
      </w:r>
    </w:p>
    <w:p w:rsidR="00F97708" w:rsidRDefault="00572D01" w:rsidP="00572D01">
      <w:pPr>
        <w:spacing w:before="100" w:beforeAutospacing="1" w:after="100" w:afterAutospacing="1"/>
        <w:rPr>
          <w:rFonts w:eastAsia="Times New Roman" w:cs="Times New Roman"/>
          <w:lang w:val="en-US"/>
        </w:rPr>
      </w:pPr>
      <w:r>
        <w:rPr>
          <w:rFonts w:eastAsia="Times New Roman" w:cs="Times New Roman"/>
          <w:lang w:val="en-US"/>
        </w:rPr>
        <w:tab/>
        <w:t xml:space="preserve">- 14 giờ 00’: Thanh tra công bố Quyết định kiểm tra v/v kiểm tra việc chấp hành pháp luật về lĩnh vực xây dựng đối với dự án XN phân bón hữu cơ đậm đặc do Công ty TNHH MTV phân bón hữu cơ đậm đặc làm chủ đầu tư </w:t>
      </w:r>
      <w:r w:rsidRPr="00572D01">
        <w:rPr>
          <w:rFonts w:eastAsia="Times New Roman" w:cs="Times New Roman"/>
          <w:i/>
          <w:lang w:val="en-US"/>
        </w:rPr>
        <w:t>(phòng QLXD, QH&amp;ĐT cùng dự)</w:t>
      </w:r>
      <w:r>
        <w:rPr>
          <w:rFonts w:eastAsia="Times New Roman" w:cs="Times New Roman"/>
          <w:lang w:val="en-US"/>
        </w:rPr>
        <w:t>. Điểm tại TP. Ngã Bảy.</w:t>
      </w:r>
      <w:r w:rsidR="00D51984" w:rsidRPr="00D51984">
        <w:rPr>
          <w:rFonts w:eastAsia="Times New Roman" w:cs="Times New Roman"/>
          <w:lang w:val="en-US"/>
        </w:rPr>
        <w:t>  </w:t>
      </w:r>
    </w:p>
    <w:p w:rsidR="00A5184F" w:rsidRPr="008E07F4" w:rsidRDefault="00F97708" w:rsidP="00F97708">
      <w:pPr>
        <w:spacing w:before="100" w:beforeAutospacing="1" w:after="100" w:afterAutospacing="1"/>
        <w:rPr>
          <w:rFonts w:eastAsia="Times New Roman" w:cs="Times New Roman"/>
          <w:lang w:val="en-US"/>
        </w:rPr>
      </w:pPr>
      <w:r>
        <w:rPr>
          <w:rFonts w:eastAsia="Times New Roman" w:cs="Times New Roman"/>
          <w:lang w:val="en-US"/>
        </w:rPr>
        <w:tab/>
        <w:t>- 14 giờ 00’: Phòng QLN (đ/c Tuấn) dự họp tổ giúp việc HĐ thẩm định giá đất tỉnh. Điểm tại PH, Sở Tài chính.</w:t>
      </w:r>
      <w:r w:rsidR="00D51984" w:rsidRPr="00D51984">
        <w:rPr>
          <w:rFonts w:eastAsia="Times New Roman" w:cs="Times New Roman"/>
          <w:lang w:val="en-US"/>
        </w:rPr>
        <w:t xml:space="preserve">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xml:space="preserve">          - Trực bảo vệ: Nguyễn Tấn Đạt.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TƯ </w:t>
      </w:r>
      <w:r w:rsidR="003D4CE3">
        <w:rPr>
          <w:rFonts w:eastAsia="Times New Roman" w:cs="Times New Roman"/>
          <w:b/>
          <w:bCs/>
          <w:u w:val="single"/>
          <w:lang w:val="en-US"/>
        </w:rPr>
        <w:t>24</w:t>
      </w:r>
      <w:r w:rsidRPr="00D51984">
        <w:rPr>
          <w:rFonts w:eastAsia="Times New Roman" w:cs="Times New Roman"/>
          <w:b/>
          <w:bCs/>
          <w:u w:val="single"/>
          <w:lang w:val="en-US"/>
        </w:rPr>
        <w:t>/01/2024:</w:t>
      </w:r>
      <w:r w:rsidRPr="00D51984">
        <w:rPr>
          <w:rFonts w:eastAsia="Times New Roman" w:cs="Times New Roman"/>
          <w:lang w:val="en-US"/>
        </w:rPr>
        <w:t xml:space="preserve">    </w:t>
      </w:r>
    </w:p>
    <w:p w:rsidR="00A17191" w:rsidRDefault="000209B8" w:rsidP="000209B8">
      <w:pPr>
        <w:spacing w:before="100" w:beforeAutospacing="1" w:after="100" w:afterAutospacing="1"/>
        <w:rPr>
          <w:rFonts w:eastAsia="Times New Roman" w:cs="Times New Roman"/>
          <w:lang w:val="en-US"/>
        </w:rPr>
      </w:pPr>
      <w:r>
        <w:rPr>
          <w:rFonts w:cstheme="majorHAnsi"/>
          <w:lang w:val="sv-SE"/>
        </w:rPr>
        <w:tab/>
      </w:r>
      <w:r w:rsidR="00A17191">
        <w:rPr>
          <w:rFonts w:cstheme="majorHAnsi"/>
          <w:lang w:val="sv-SE"/>
        </w:rPr>
        <w:t>- 7 giờ 30’</w:t>
      </w:r>
      <w:r>
        <w:rPr>
          <w:rFonts w:cstheme="majorHAnsi"/>
          <w:lang w:val="sv-SE"/>
        </w:rPr>
        <w:t>: Giám đốc tham</w:t>
      </w:r>
      <w:r w:rsidR="00A17191">
        <w:rPr>
          <w:rFonts w:cstheme="majorHAnsi"/>
          <w:lang w:val="sv-SE"/>
        </w:rPr>
        <w:t xml:space="preserve"> dự Hội nghị Tổng kết công tác năm 2023, triển khai nhiệm vụ năm 2024 của Ban Chỉ đạo 138 tỉnh</w:t>
      </w:r>
      <w:r>
        <w:rPr>
          <w:rFonts w:cstheme="majorHAnsi"/>
          <w:lang w:val="sv-SE"/>
        </w:rPr>
        <w:t xml:space="preserve"> </w:t>
      </w:r>
      <w:r w:rsidRPr="000209B8">
        <w:rPr>
          <w:rFonts w:cstheme="majorHAnsi"/>
          <w:i/>
          <w:lang w:val="sv-SE"/>
        </w:rPr>
        <w:t>(Chủ tịch dự)</w:t>
      </w:r>
      <w:r>
        <w:rPr>
          <w:rFonts w:cstheme="majorHAnsi"/>
          <w:lang w:val="sv-SE"/>
        </w:rPr>
        <w:t>.</w:t>
      </w:r>
      <w:r w:rsidR="00A95A0C" w:rsidRPr="00A95A0C">
        <w:rPr>
          <w:rFonts w:cstheme="majorHAnsi"/>
          <w:lang w:val="sv-SE"/>
        </w:rPr>
        <w:t xml:space="preserve"> </w:t>
      </w:r>
      <w:r w:rsidR="00A95A0C">
        <w:rPr>
          <w:rFonts w:cstheme="majorHAnsi"/>
          <w:lang w:val="sv-SE"/>
        </w:rPr>
        <w:t xml:space="preserve">Điểm tại </w:t>
      </w:r>
      <w:r>
        <w:rPr>
          <w:rFonts w:cstheme="majorHAnsi"/>
          <w:lang w:val="sv-SE"/>
        </w:rPr>
        <w:t>PH</w:t>
      </w:r>
      <w:r w:rsidR="00A95A0C">
        <w:rPr>
          <w:rFonts w:cstheme="majorHAnsi"/>
          <w:lang w:val="sv-SE"/>
        </w:rPr>
        <w:t xml:space="preserve"> trực tuyến Công an tỉnh.</w:t>
      </w:r>
    </w:p>
    <w:p w:rsidR="00F97708" w:rsidRDefault="000209B8" w:rsidP="000209B8">
      <w:pPr>
        <w:spacing w:before="100" w:beforeAutospacing="1" w:after="100" w:afterAutospacing="1"/>
        <w:rPr>
          <w:rFonts w:cstheme="majorHAnsi"/>
          <w:lang w:val="sv-SE"/>
        </w:rPr>
      </w:pPr>
      <w:r>
        <w:rPr>
          <w:rFonts w:eastAsia="Times New Roman" w:cs="Times New Roman"/>
          <w:lang w:val="en-US"/>
        </w:rPr>
        <w:tab/>
      </w:r>
      <w:r w:rsidR="00C56B00">
        <w:rPr>
          <w:rFonts w:eastAsia="Times New Roman" w:cs="Times New Roman"/>
          <w:lang w:val="en-US"/>
        </w:rPr>
        <w:t xml:space="preserve">- 9 giờ 00’: PGĐ (đ/c Tâm) và phòng QLN (đ/c Tuấn) dự khảo sát hiện trạng tài sản định giá và họp HĐ định giá trong tố tụng hình sự cấp bộ. Điểm tại </w:t>
      </w:r>
      <w:r w:rsidR="00AF3418">
        <w:rPr>
          <w:rFonts w:eastAsia="Times New Roman" w:cs="Times New Roman"/>
          <w:lang w:val="en-US"/>
        </w:rPr>
        <w:t>P.VII</w:t>
      </w:r>
      <w:r w:rsidR="00F97708">
        <w:rPr>
          <w:rFonts w:eastAsia="Times New Roman" w:cs="Times New Roman"/>
          <w:lang w:val="en-US"/>
        </w:rPr>
        <w:t>, TP. Vị Thanh.</w:t>
      </w:r>
      <w:r>
        <w:rPr>
          <w:rFonts w:cstheme="majorHAnsi"/>
          <w:lang w:val="sv-SE"/>
        </w:rPr>
        <w:tab/>
      </w:r>
    </w:p>
    <w:p w:rsidR="00A95A0C" w:rsidRDefault="00F97708" w:rsidP="00F97708">
      <w:pPr>
        <w:spacing w:before="100" w:beforeAutospacing="1" w:after="100" w:afterAutospacing="1"/>
        <w:rPr>
          <w:shd w:val="clear" w:color="auto" w:fill="FFFFFF"/>
          <w:lang w:val="sv-SE"/>
        </w:rPr>
      </w:pPr>
      <w:r>
        <w:rPr>
          <w:rFonts w:cstheme="majorHAnsi"/>
          <w:lang w:val="sv-SE"/>
        </w:rPr>
        <w:tab/>
      </w:r>
      <w:r w:rsidR="00A95A0C">
        <w:rPr>
          <w:rFonts w:cstheme="majorHAnsi"/>
          <w:lang w:val="sv-SE"/>
        </w:rPr>
        <w:t>- 7 giờ 30’</w:t>
      </w:r>
      <w:r w:rsidR="000209B8">
        <w:rPr>
          <w:rFonts w:cstheme="majorHAnsi"/>
          <w:lang w:val="sv-SE"/>
        </w:rPr>
        <w:t>: PGĐ (đ/c Tưởng)</w:t>
      </w:r>
      <w:r w:rsidR="00A95A0C">
        <w:rPr>
          <w:rFonts w:cstheme="majorHAnsi"/>
          <w:lang w:val="sv-SE"/>
        </w:rPr>
        <w:t xml:space="preserve"> </w:t>
      </w:r>
      <w:r w:rsidR="000209B8">
        <w:rPr>
          <w:rFonts w:cstheme="majorHAnsi"/>
          <w:lang w:val="sv-SE"/>
        </w:rPr>
        <w:t xml:space="preserve">dự </w:t>
      </w:r>
      <w:r w:rsidR="00A95A0C">
        <w:rPr>
          <w:shd w:val="clear" w:color="auto" w:fill="FFFFFF"/>
          <w:lang w:val="sv-SE"/>
        </w:rPr>
        <w:t>đối thoại giải quyết khiếu nại công dân địa bàn huyện Châu Thành</w:t>
      </w:r>
      <w:r w:rsidR="000209B8">
        <w:rPr>
          <w:shd w:val="clear" w:color="auto" w:fill="FFFFFF"/>
          <w:lang w:val="sv-SE"/>
        </w:rPr>
        <w:t xml:space="preserve"> </w:t>
      </w:r>
      <w:r w:rsidR="000209B8" w:rsidRPr="000209B8">
        <w:rPr>
          <w:i/>
          <w:shd w:val="clear" w:color="auto" w:fill="FFFFFF"/>
          <w:lang w:val="sv-SE"/>
        </w:rPr>
        <w:t>(</w:t>
      </w:r>
      <w:r w:rsidR="000209B8" w:rsidRPr="000209B8">
        <w:rPr>
          <w:rFonts w:cstheme="majorHAnsi"/>
          <w:i/>
          <w:lang w:val="sv-SE"/>
        </w:rPr>
        <w:t>PCT Nguyễn Văn Hòa</w:t>
      </w:r>
      <w:r w:rsidR="000209B8" w:rsidRPr="000209B8">
        <w:rPr>
          <w:i/>
          <w:shd w:val="clear" w:color="auto" w:fill="FFFFFF"/>
          <w:lang w:val="sv-SE"/>
        </w:rPr>
        <w:t xml:space="preserve"> dự)</w:t>
      </w:r>
      <w:r w:rsidR="000209B8">
        <w:rPr>
          <w:i/>
          <w:shd w:val="clear" w:color="auto" w:fill="FFFFFF"/>
          <w:lang w:val="sv-SE"/>
        </w:rPr>
        <w:t>.</w:t>
      </w:r>
      <w:r w:rsidR="00A95A0C" w:rsidRPr="00A95A0C">
        <w:rPr>
          <w:shd w:val="clear" w:color="auto" w:fill="FFFFFF"/>
          <w:lang w:val="sv-SE"/>
        </w:rPr>
        <w:t xml:space="preserve"> </w:t>
      </w:r>
      <w:r w:rsidR="00A95A0C">
        <w:rPr>
          <w:shd w:val="clear" w:color="auto" w:fill="FFFFFF"/>
          <w:lang w:val="sv-SE"/>
        </w:rPr>
        <w:t>Điểm tại Ban Tiếp công dân tỉnh.</w:t>
      </w:r>
    </w:p>
    <w:p w:rsidR="00C84759" w:rsidRDefault="00CA5955" w:rsidP="00CA5955">
      <w:pPr>
        <w:spacing w:before="100" w:beforeAutospacing="1" w:after="100" w:afterAutospacing="1"/>
        <w:rPr>
          <w:shd w:val="clear" w:color="auto" w:fill="FFFFFF"/>
          <w:lang w:val="sv-SE"/>
        </w:rPr>
      </w:pPr>
      <w:r>
        <w:rPr>
          <w:shd w:val="clear" w:color="auto" w:fill="FFFFFF"/>
          <w:lang w:val="sv-SE"/>
        </w:rPr>
        <w:tab/>
      </w:r>
      <w:r w:rsidR="00C84759">
        <w:rPr>
          <w:shd w:val="clear" w:color="auto" w:fill="FFFFFF"/>
          <w:lang w:val="sv-SE"/>
        </w:rPr>
        <w:t>- 8 giờ 00’: Thanh tra phối hợp khảo sát thực tế nhà ở các hộ dân bị ảnh hưởng dự án đường nối thị trấn Ngã Sáu đến đường Nam Sông Hậ</w:t>
      </w:r>
      <w:r>
        <w:rPr>
          <w:shd w:val="clear" w:color="auto" w:fill="FFFFFF"/>
          <w:lang w:val="sv-SE"/>
        </w:rPr>
        <w:t xml:space="preserve">u đối với phần diện tích nhà ở bị ảnh hưởng và phần diện tích nhà ở còn lại để lập phương án bồi thường, hỗ trợ cho hộ dân đúng quy định </w:t>
      </w:r>
      <w:r w:rsidRPr="00CA5955">
        <w:rPr>
          <w:i/>
          <w:shd w:val="clear" w:color="auto" w:fill="FFFFFF"/>
          <w:lang w:val="sv-SE"/>
        </w:rPr>
        <w:t>(12/CT)</w:t>
      </w:r>
      <w:r>
        <w:rPr>
          <w:shd w:val="clear" w:color="auto" w:fill="FFFFFF"/>
          <w:lang w:val="sv-SE"/>
        </w:rPr>
        <w:t>. Điểm tập trung tại UBND thị trấn Ngã Sáu.</w:t>
      </w:r>
    </w:p>
    <w:p w:rsidR="00574877" w:rsidRPr="009D2469" w:rsidRDefault="00A95F89" w:rsidP="00A95F89">
      <w:pPr>
        <w:spacing w:before="100" w:beforeAutospacing="1" w:after="100" w:afterAutospacing="1"/>
        <w:rPr>
          <w:color w:val="auto"/>
          <w:shd w:val="clear" w:color="auto" w:fill="FFFFFF"/>
          <w:lang w:val="sv-SE"/>
        </w:rPr>
      </w:pPr>
      <w:r>
        <w:rPr>
          <w:color w:val="0000FF"/>
          <w:shd w:val="clear" w:color="auto" w:fill="FFFFFF"/>
          <w:lang w:val="sv-SE"/>
        </w:rPr>
        <w:lastRenderedPageBreak/>
        <w:tab/>
      </w:r>
      <w:r w:rsidR="00574877" w:rsidRPr="009D2469">
        <w:rPr>
          <w:color w:val="auto"/>
          <w:shd w:val="clear" w:color="auto" w:fill="FFFFFF"/>
          <w:lang w:val="sv-SE"/>
        </w:rPr>
        <w:t>- 14 giờ 00’: Giám đốc</w:t>
      </w:r>
      <w:r w:rsidR="003A400C" w:rsidRPr="009D2469">
        <w:rPr>
          <w:color w:val="auto"/>
          <w:shd w:val="clear" w:color="auto" w:fill="FFFFFF"/>
          <w:lang w:val="sv-SE"/>
        </w:rPr>
        <w:t xml:space="preserve"> </w:t>
      </w:r>
      <w:r w:rsidR="00574877" w:rsidRPr="009D2469">
        <w:rPr>
          <w:color w:val="auto"/>
          <w:shd w:val="clear" w:color="auto" w:fill="FFFFFF"/>
          <w:lang w:val="sv-SE"/>
        </w:rPr>
        <w:t xml:space="preserve">và phòng QH&amp;ĐT họp v/v rà soát, đề xuất thu hồi Quyết định phê duyệt đồ án quy hoạch chi tiết khu ĐTM, KDC không đảm bảo yêu cầu, tính khả thi để triển khai thực hiện lựa chọn nhà đầu tư trên địa bàn tỉnh </w:t>
      </w:r>
      <w:r w:rsidR="00574877" w:rsidRPr="009D2469">
        <w:rPr>
          <w:i/>
          <w:color w:val="auto"/>
          <w:shd w:val="clear" w:color="auto" w:fill="FFFFFF"/>
          <w:lang w:val="sv-SE"/>
        </w:rPr>
        <w:t>(phòng QLN cùng dự)</w:t>
      </w:r>
      <w:r w:rsidR="00574877" w:rsidRPr="009D2469">
        <w:rPr>
          <w:color w:val="auto"/>
          <w:shd w:val="clear" w:color="auto" w:fill="FFFFFF"/>
          <w:lang w:val="sv-SE"/>
        </w:rPr>
        <w:t>. Điểm tại PH số 1, SXD.</w:t>
      </w:r>
    </w:p>
    <w:p w:rsidR="00F97708" w:rsidRPr="00574877" w:rsidRDefault="00F97708" w:rsidP="00F97708">
      <w:pPr>
        <w:spacing w:before="100" w:beforeAutospacing="1" w:after="100" w:afterAutospacing="1"/>
        <w:rPr>
          <w:color w:val="0000FF"/>
          <w:shd w:val="clear" w:color="auto" w:fill="FFFFFF"/>
          <w:lang w:val="sv-SE"/>
        </w:rPr>
      </w:pPr>
      <w:r>
        <w:rPr>
          <w:color w:val="0000FF"/>
          <w:shd w:val="clear" w:color="auto" w:fill="FFFFFF"/>
          <w:lang w:val="sv-SE"/>
        </w:rPr>
        <w:tab/>
      </w:r>
      <w:r w:rsidRPr="00F97708">
        <w:rPr>
          <w:color w:val="auto"/>
          <w:shd w:val="clear" w:color="auto" w:fill="FFFFFF"/>
          <w:lang w:val="sv-SE"/>
        </w:rPr>
        <w:t xml:space="preserve">- 14 giờ 00’: PGĐ </w:t>
      </w:r>
      <w:r>
        <w:rPr>
          <w:rFonts w:eastAsia="Times New Roman" w:cs="Times New Roman"/>
          <w:lang w:val="en-US"/>
        </w:rPr>
        <w:t>(đ/c Tâm) và phòng QLN (đ/c Tuấn) họp HĐ định giá trong tố tụng hình sự cấp bộ. Điểm tại Công an tỉnh.</w:t>
      </w:r>
    </w:p>
    <w:p w:rsidR="00A95A0C" w:rsidRDefault="000209B8" w:rsidP="000209B8">
      <w:pPr>
        <w:spacing w:before="100" w:beforeAutospacing="1" w:after="100" w:afterAutospacing="1"/>
        <w:rPr>
          <w:rFonts w:eastAsia="Times New Roman" w:cs="Times New Roman"/>
          <w:lang w:val="en-US"/>
        </w:rPr>
      </w:pPr>
      <w:r>
        <w:rPr>
          <w:rFonts w:eastAsia="Times New Roman" w:cs="Times New Roman"/>
          <w:lang w:val="en-US"/>
        </w:rPr>
        <w:tab/>
      </w:r>
      <w:r w:rsidR="003D4CE3">
        <w:rPr>
          <w:rFonts w:eastAsia="Times New Roman" w:cs="Times New Roman"/>
          <w:lang w:val="en-US"/>
        </w:rPr>
        <w:t xml:space="preserve">- 18 giờ 00’: PGĐ (đ/c Tâm) tham dự lễ công bố xã Vị Thanh “xã đạt chuẩn NTM nâng cao” năm 2023 </w:t>
      </w:r>
      <w:r w:rsidR="003D4CE3" w:rsidRPr="003D4CE3">
        <w:rPr>
          <w:rFonts w:eastAsia="Times New Roman" w:cs="Times New Roman"/>
          <w:i/>
          <w:lang w:val="en-US"/>
        </w:rPr>
        <w:t>(đại biểu mặc trang phục lễ)</w:t>
      </w:r>
      <w:r w:rsidR="003D4CE3">
        <w:rPr>
          <w:rFonts w:eastAsia="Times New Roman" w:cs="Times New Roman"/>
          <w:lang w:val="en-US"/>
        </w:rPr>
        <w:t>. Điểm tại Trụ sở UBND xã Vị Thanh.</w:t>
      </w:r>
      <w:r w:rsidR="00D51984" w:rsidRPr="00D51984">
        <w:rPr>
          <w:rFonts w:eastAsia="Times New Roman" w:cs="Times New Roman"/>
          <w:lang w:val="en-US"/>
        </w:rPr>
        <w:t> </w:t>
      </w:r>
    </w:p>
    <w:p w:rsidR="00A17191" w:rsidRPr="00A95A0C" w:rsidRDefault="000209B8" w:rsidP="000209B8">
      <w:pPr>
        <w:spacing w:before="100" w:beforeAutospacing="1" w:after="100" w:afterAutospacing="1"/>
        <w:rPr>
          <w:rFonts w:eastAsia="Times New Roman" w:cs="Times New Roman"/>
          <w:lang w:val="en-US"/>
        </w:rPr>
      </w:pPr>
      <w:r>
        <w:rPr>
          <w:rFonts w:cstheme="majorHAnsi"/>
          <w:lang w:val="sv-SE"/>
        </w:rPr>
        <w:tab/>
      </w:r>
      <w:r w:rsidR="00A95A0C">
        <w:rPr>
          <w:rFonts w:cstheme="majorHAnsi"/>
          <w:lang w:val="sv-SE"/>
        </w:rPr>
        <w:t>- 13 giờ 30’</w:t>
      </w:r>
      <w:r>
        <w:rPr>
          <w:rFonts w:cstheme="majorHAnsi"/>
          <w:lang w:val="sv-SE"/>
        </w:rPr>
        <w:t>: PGĐ (đ/c Nghĩa) dự</w:t>
      </w:r>
      <w:r w:rsidR="00A95A0C">
        <w:rPr>
          <w:rFonts w:cstheme="majorHAnsi"/>
          <w:lang w:val="sv-SE"/>
        </w:rPr>
        <w:t xml:space="preserve"> </w:t>
      </w:r>
      <w:r w:rsidR="00A95A0C" w:rsidRPr="00DE266C">
        <w:rPr>
          <w:lang w:val="sv-SE"/>
        </w:rPr>
        <w:t xml:space="preserve">họp Hội đồng </w:t>
      </w:r>
      <w:r w:rsidR="00A95A0C">
        <w:rPr>
          <w:lang w:val="sv-SE"/>
        </w:rPr>
        <w:t>xét chọn đối tượng hưởng chính sách hỗ trợ đầu tư phát triển du lịch đối với Công ty Cổ phần Bông Sen Hậu Giang</w:t>
      </w:r>
      <w:r>
        <w:rPr>
          <w:lang w:val="sv-SE"/>
        </w:rPr>
        <w:t xml:space="preserve"> </w:t>
      </w:r>
      <w:r w:rsidRPr="000209B8">
        <w:rPr>
          <w:i/>
          <w:lang w:val="sv-SE"/>
        </w:rPr>
        <w:t>(</w:t>
      </w:r>
      <w:r w:rsidRPr="000209B8">
        <w:rPr>
          <w:rFonts w:cstheme="majorHAnsi"/>
          <w:i/>
          <w:lang w:val="sv-SE"/>
        </w:rPr>
        <w:t>PCT Nguyễn Văn Hòa</w:t>
      </w:r>
      <w:r w:rsidRPr="000209B8">
        <w:rPr>
          <w:i/>
          <w:lang w:val="sv-SE"/>
        </w:rPr>
        <w:t xml:space="preserve"> dự)</w:t>
      </w:r>
      <w:r>
        <w:rPr>
          <w:lang w:val="sv-SE"/>
        </w:rPr>
        <w:t>.</w:t>
      </w:r>
      <w:r w:rsidR="00D51984" w:rsidRPr="00D51984">
        <w:rPr>
          <w:rFonts w:eastAsia="Times New Roman" w:cs="Times New Roman"/>
          <w:lang w:val="en-US"/>
        </w:rPr>
        <w:t> </w:t>
      </w:r>
      <w:r w:rsidR="00A95A0C">
        <w:rPr>
          <w:lang w:val="sv-SE"/>
        </w:rPr>
        <w:t xml:space="preserve">Điểm tại </w:t>
      </w:r>
      <w:r>
        <w:rPr>
          <w:lang w:val="sv-SE"/>
        </w:rPr>
        <w:t>PH</w:t>
      </w:r>
      <w:r w:rsidR="00A95A0C">
        <w:rPr>
          <w:lang w:val="sv-SE"/>
        </w:rPr>
        <w:t xml:space="preserve"> số 1</w:t>
      </w:r>
      <w:r>
        <w:rPr>
          <w:lang w:val="sv-SE"/>
        </w:rPr>
        <w:t>,</w:t>
      </w:r>
      <w:r w:rsidR="00A95A0C">
        <w:rPr>
          <w:lang w:val="sv-SE"/>
        </w:rPr>
        <w:t xml:space="preserve"> UBND tỉnh.</w:t>
      </w:r>
    </w:p>
    <w:p w:rsidR="0086629E" w:rsidRDefault="000209B8" w:rsidP="000209B8">
      <w:pPr>
        <w:spacing w:before="100" w:beforeAutospacing="1" w:after="100" w:afterAutospacing="1"/>
        <w:rPr>
          <w:rFonts w:eastAsia="Times New Roman" w:cs="Times New Roman"/>
          <w:lang w:val="en-US"/>
        </w:rPr>
      </w:pPr>
      <w:r>
        <w:rPr>
          <w:rFonts w:eastAsia="Times New Roman" w:cs="Times New Roman"/>
          <w:lang w:val="en-US"/>
        </w:rPr>
        <w:tab/>
      </w:r>
      <w:r w:rsidR="00A17191">
        <w:rPr>
          <w:rFonts w:eastAsia="Times New Roman" w:cs="Times New Roman"/>
          <w:lang w:val="en-US"/>
        </w:rPr>
        <w:t xml:space="preserve">- 13 giờ 30’: PGĐ (đ/c Tưởng) </w:t>
      </w:r>
      <w:r w:rsidR="00A95A0C">
        <w:rPr>
          <w:rFonts w:eastAsia="Times New Roman" w:cs="Times New Roman"/>
          <w:lang w:val="en-US"/>
        </w:rPr>
        <w:t xml:space="preserve">và Thanh tra </w:t>
      </w:r>
      <w:r w:rsidR="00A17191">
        <w:rPr>
          <w:rFonts w:eastAsia="Times New Roman" w:cs="Times New Roman"/>
          <w:lang w:val="en-US"/>
        </w:rPr>
        <w:t>tham dự Hội nghị tổng kết ngành Thanh tra gắn tổng kết hoạt động đoàn CTLN giải quyết KNTC</w:t>
      </w:r>
      <w:r w:rsidR="00A95A0C">
        <w:rPr>
          <w:rFonts w:eastAsia="Times New Roman" w:cs="Times New Roman"/>
          <w:lang w:val="en-US"/>
        </w:rPr>
        <w:t xml:space="preserve"> </w:t>
      </w:r>
      <w:r w:rsidR="00A95A0C" w:rsidRPr="000209B8">
        <w:rPr>
          <w:rFonts w:eastAsia="Times New Roman" w:cs="Times New Roman"/>
          <w:i/>
          <w:lang w:val="en-US"/>
        </w:rPr>
        <w:t>(Chủ tịch dự)</w:t>
      </w:r>
      <w:r w:rsidR="00A17191">
        <w:rPr>
          <w:rFonts w:eastAsia="Times New Roman" w:cs="Times New Roman"/>
          <w:lang w:val="en-US"/>
        </w:rPr>
        <w:t>. Điểm tại HT. UBND tỉnh.</w:t>
      </w:r>
      <w:r w:rsidR="00D51984" w:rsidRPr="00D51984">
        <w:rPr>
          <w:rFonts w:eastAsia="Times New Roman" w:cs="Times New Roman"/>
          <w:lang w:val="en-US"/>
        </w:rPr>
        <w:t>  </w:t>
      </w:r>
    </w:p>
    <w:p w:rsidR="003D4CE3" w:rsidRPr="009D2469" w:rsidRDefault="0086629E" w:rsidP="0086629E">
      <w:pPr>
        <w:spacing w:before="100" w:beforeAutospacing="1" w:after="100" w:afterAutospacing="1"/>
        <w:rPr>
          <w:rFonts w:eastAsia="Times New Roman" w:cs="Times New Roman"/>
          <w:color w:val="auto"/>
          <w:lang w:val="en-US"/>
        </w:rPr>
      </w:pPr>
      <w:r>
        <w:rPr>
          <w:rFonts w:eastAsia="Times New Roman" w:cs="Times New Roman"/>
          <w:lang w:val="en-US"/>
        </w:rPr>
        <w:tab/>
      </w:r>
      <w:r w:rsidRPr="009D2469">
        <w:rPr>
          <w:rFonts w:eastAsia="Times New Roman" w:cs="Times New Roman"/>
          <w:color w:val="auto"/>
          <w:lang w:val="en-US"/>
        </w:rPr>
        <w:t xml:space="preserve">- 14 giờ 00’: Phòng QLXD dự họp v/v thông qua phương án thiết kế dự án: Xây dựng khu công nghệ số tỉnh HG </w:t>
      </w:r>
      <w:r w:rsidRPr="009D2469">
        <w:rPr>
          <w:rFonts w:eastAsia="Times New Roman" w:cs="Times New Roman"/>
          <w:i/>
          <w:color w:val="auto"/>
          <w:lang w:val="en-US"/>
        </w:rPr>
        <w:t>(20/BQL)</w:t>
      </w:r>
      <w:r w:rsidRPr="009D2469">
        <w:rPr>
          <w:rFonts w:eastAsia="Times New Roman" w:cs="Times New Roman"/>
          <w:color w:val="auto"/>
          <w:lang w:val="en-US"/>
        </w:rPr>
        <w:t>. Điểm tại PH số 6, UBND tỉnh.</w:t>
      </w:r>
      <w:r w:rsidR="00D51984" w:rsidRPr="009D2469">
        <w:rPr>
          <w:rFonts w:eastAsia="Times New Roman" w:cs="Times New Roman"/>
          <w:color w:val="auto"/>
          <w:lang w:val="en-US"/>
        </w:rPr>
        <w:t xml:space="preserve">      </w:t>
      </w:r>
    </w:p>
    <w:p w:rsidR="00D51984" w:rsidRPr="009D2469" w:rsidRDefault="00693C77" w:rsidP="00693C77">
      <w:pPr>
        <w:spacing w:before="100" w:beforeAutospacing="1" w:after="100" w:afterAutospacing="1"/>
        <w:rPr>
          <w:rFonts w:eastAsia="Times New Roman" w:cs="Times New Roman"/>
          <w:color w:val="auto"/>
          <w:sz w:val="24"/>
          <w:szCs w:val="24"/>
          <w:lang w:val="en-US"/>
        </w:rPr>
      </w:pPr>
      <w:r w:rsidRPr="009D2469">
        <w:rPr>
          <w:rFonts w:eastAsia="Times New Roman" w:cs="Times New Roman"/>
          <w:color w:val="auto"/>
          <w:lang w:val="en-US"/>
        </w:rPr>
        <w:tab/>
      </w:r>
      <w:r w:rsidR="00D51984" w:rsidRPr="009D2469">
        <w:rPr>
          <w:rFonts w:eastAsia="Times New Roman" w:cs="Times New Roman"/>
          <w:color w:val="auto"/>
          <w:lang w:val="en-US"/>
        </w:rPr>
        <w:t>- Trực bảo vệ: Lê Quốc Lâm.</w:t>
      </w:r>
    </w:p>
    <w:p w:rsidR="00D51984" w:rsidRPr="009D2469" w:rsidRDefault="00D51984" w:rsidP="00D51984">
      <w:pPr>
        <w:spacing w:before="100" w:beforeAutospacing="1" w:after="100" w:afterAutospacing="1"/>
        <w:rPr>
          <w:rFonts w:eastAsia="Times New Roman" w:cs="Times New Roman"/>
          <w:color w:val="auto"/>
          <w:sz w:val="24"/>
          <w:szCs w:val="24"/>
          <w:lang w:val="en-US"/>
        </w:rPr>
      </w:pPr>
      <w:r w:rsidRPr="009D2469">
        <w:rPr>
          <w:rFonts w:eastAsia="Times New Roman" w:cs="Times New Roman"/>
          <w:b/>
          <w:bCs/>
          <w:color w:val="auto"/>
          <w:u w:val="single"/>
          <w:lang w:val="en-US"/>
        </w:rPr>
        <w:t xml:space="preserve">THỨ NĂM </w:t>
      </w:r>
      <w:r w:rsidR="003D4CE3" w:rsidRPr="009D2469">
        <w:rPr>
          <w:rFonts w:eastAsia="Times New Roman" w:cs="Times New Roman"/>
          <w:b/>
          <w:bCs/>
          <w:color w:val="auto"/>
          <w:u w:val="single"/>
          <w:lang w:val="en-US"/>
        </w:rPr>
        <w:t>25</w:t>
      </w:r>
      <w:r w:rsidRPr="009D2469">
        <w:rPr>
          <w:rFonts w:eastAsia="Times New Roman" w:cs="Times New Roman"/>
          <w:b/>
          <w:bCs/>
          <w:color w:val="auto"/>
          <w:u w:val="single"/>
          <w:lang w:val="en-US"/>
        </w:rPr>
        <w:t>/01/2023:</w:t>
      </w:r>
      <w:r w:rsidRPr="009D2469">
        <w:rPr>
          <w:rFonts w:eastAsia="Times New Roman" w:cs="Times New Roman"/>
          <w:color w:val="auto"/>
          <w:lang w:val="en-US"/>
        </w:rPr>
        <w:t xml:space="preserve">        </w:t>
      </w:r>
    </w:p>
    <w:p w:rsidR="00336CDB" w:rsidRPr="0051651D" w:rsidRDefault="000209B8" w:rsidP="000209B8">
      <w:pPr>
        <w:spacing w:before="100" w:beforeAutospacing="1" w:after="100" w:afterAutospacing="1"/>
        <w:rPr>
          <w:rFonts w:eastAsia="Times New Roman" w:cs="Times New Roman"/>
          <w:color w:val="0000FF"/>
          <w:lang w:val="en-US"/>
        </w:rPr>
      </w:pPr>
      <w:r w:rsidRPr="009D2469">
        <w:rPr>
          <w:rFonts w:cstheme="majorHAnsi"/>
          <w:color w:val="auto"/>
          <w:lang w:val="sv-SE"/>
        </w:rPr>
        <w:tab/>
      </w:r>
      <w:r w:rsidR="00A95A0C" w:rsidRPr="0051651D">
        <w:rPr>
          <w:rFonts w:cstheme="majorHAnsi"/>
          <w:color w:val="0000FF"/>
          <w:lang w:val="sv-SE"/>
        </w:rPr>
        <w:t xml:space="preserve">- </w:t>
      </w:r>
      <w:r w:rsidR="0051651D" w:rsidRPr="0051651D">
        <w:rPr>
          <w:rFonts w:cstheme="majorHAnsi"/>
          <w:color w:val="0000FF"/>
          <w:lang w:val="sv-SE"/>
        </w:rPr>
        <w:t>8 giờ 00’</w:t>
      </w:r>
      <w:r w:rsidRPr="0051651D">
        <w:rPr>
          <w:rFonts w:cstheme="majorHAnsi"/>
          <w:color w:val="0000FF"/>
          <w:lang w:val="sv-SE"/>
        </w:rPr>
        <w:t xml:space="preserve">: </w:t>
      </w:r>
      <w:r w:rsidR="0051651D" w:rsidRPr="0051651D">
        <w:rPr>
          <w:rFonts w:cstheme="majorHAnsi"/>
          <w:color w:val="0000FF"/>
          <w:lang w:val="sv-SE"/>
        </w:rPr>
        <w:t>PGĐ (đ/c Tâm) và phòng QLN (đ/c Tuấn) dự họp HĐ thẩm định giá đất tỉnh.Điểm tại PH, Sở Tài chính.</w:t>
      </w:r>
      <w:bookmarkStart w:id="0" w:name="_GoBack"/>
      <w:bookmarkEnd w:id="0"/>
    </w:p>
    <w:p w:rsidR="00E24906" w:rsidRPr="009D2469" w:rsidRDefault="00336CDB" w:rsidP="00336CDB">
      <w:pPr>
        <w:spacing w:before="100" w:beforeAutospacing="1" w:after="100" w:afterAutospacing="1"/>
        <w:rPr>
          <w:rFonts w:eastAsia="Times New Roman" w:cs="Times New Roman"/>
          <w:color w:val="auto"/>
          <w:lang w:val="en-US"/>
        </w:rPr>
      </w:pPr>
      <w:r w:rsidRPr="009D2469">
        <w:rPr>
          <w:rFonts w:eastAsia="Times New Roman" w:cs="Times New Roman"/>
          <w:color w:val="auto"/>
          <w:lang w:val="en-US"/>
        </w:rPr>
        <w:tab/>
        <w:t xml:space="preserve">- 7 giờ 30’: Phòng QLN dự họp v/v giải quyết đề nghị của Công ty Cổ phần Đầu tư và dầu khí miền Nam v/v điều chỉnh tiến độ thực hiện dự án khu ĐTM Cát Tường </w:t>
      </w:r>
      <w:r w:rsidRPr="009D2469">
        <w:rPr>
          <w:rFonts w:eastAsia="Times New Roman" w:cs="Times New Roman"/>
          <w:i/>
          <w:color w:val="auto"/>
          <w:lang w:val="en-US"/>
        </w:rPr>
        <w:t>(8/KHĐT)</w:t>
      </w:r>
      <w:r w:rsidRPr="009D2469">
        <w:rPr>
          <w:rFonts w:eastAsia="Times New Roman" w:cs="Times New Roman"/>
          <w:color w:val="auto"/>
          <w:lang w:val="en-US"/>
        </w:rPr>
        <w:t>. Điểm tại PH số 1, Sở KH&amp;ĐT.</w:t>
      </w:r>
      <w:r w:rsidR="00D51984" w:rsidRPr="009D2469">
        <w:rPr>
          <w:rFonts w:eastAsia="Times New Roman" w:cs="Times New Roman"/>
          <w:color w:val="auto"/>
          <w:lang w:val="en-US"/>
        </w:rPr>
        <w:t>    </w:t>
      </w:r>
    </w:p>
    <w:p w:rsidR="00686CED" w:rsidRDefault="00693C77" w:rsidP="00686CED">
      <w:pPr>
        <w:spacing w:before="100" w:beforeAutospacing="1" w:after="100" w:afterAutospacing="1"/>
        <w:rPr>
          <w:rFonts w:eastAsia="Times New Roman" w:cs="Times New Roman"/>
          <w:lang w:val="en-US"/>
        </w:rPr>
      </w:pPr>
      <w:r>
        <w:rPr>
          <w:rFonts w:eastAsia="Times New Roman" w:cs="Times New Roman"/>
          <w:lang w:val="en-US"/>
        </w:rPr>
        <w:tab/>
      </w:r>
      <w:r w:rsidR="00E24906">
        <w:rPr>
          <w:rFonts w:eastAsia="Times New Roman" w:cs="Times New Roman"/>
          <w:lang w:val="en-US"/>
        </w:rPr>
        <w:t>- 8 giờ 00’: Thanh tra làm việc với Ban QLDA công trình GT&amp;NN và các đơn vị liên quan v/v rà soát khắc phục kết luận 101/KL-BXD</w:t>
      </w:r>
      <w:r>
        <w:rPr>
          <w:rFonts w:eastAsia="Times New Roman" w:cs="Times New Roman"/>
          <w:lang w:val="en-US"/>
        </w:rPr>
        <w:t xml:space="preserve">. Điểm tại </w:t>
      </w:r>
      <w:r w:rsidR="00A5184F">
        <w:rPr>
          <w:rFonts w:eastAsia="Times New Roman" w:cs="Times New Roman"/>
          <w:lang w:val="en-US"/>
        </w:rPr>
        <w:t>PH số 2, SXD.</w:t>
      </w:r>
    </w:p>
    <w:p w:rsidR="00D00ED2" w:rsidRPr="009D2469" w:rsidRDefault="00D00ED2" w:rsidP="00D00ED2">
      <w:pPr>
        <w:spacing w:before="100" w:beforeAutospacing="1" w:after="100" w:afterAutospacing="1"/>
        <w:rPr>
          <w:rFonts w:eastAsia="Times New Roman" w:cs="Times New Roman"/>
          <w:color w:val="auto"/>
          <w:lang w:val="en-US"/>
        </w:rPr>
      </w:pPr>
      <w:r>
        <w:rPr>
          <w:rFonts w:eastAsia="Times New Roman" w:cs="Times New Roman"/>
          <w:lang w:val="en-US"/>
        </w:rPr>
        <w:tab/>
      </w:r>
      <w:r w:rsidRPr="009D2469">
        <w:rPr>
          <w:rFonts w:eastAsia="Times New Roman" w:cs="Times New Roman"/>
          <w:color w:val="auto"/>
          <w:lang w:val="en-US"/>
        </w:rPr>
        <w:t xml:space="preserve">- 14 giờ 00’: Phòng QH&amp;ĐT (đ/c Khánh) dự công bố Quyết định kiểm tra việc thực hiện dự án Trường Đại học Võ Trường Toản </w:t>
      </w:r>
      <w:r w:rsidRPr="009D2469">
        <w:rPr>
          <w:rFonts w:eastAsia="Times New Roman" w:cs="Times New Roman"/>
          <w:i/>
          <w:color w:val="auto"/>
          <w:lang w:val="en-US"/>
        </w:rPr>
        <w:t>(7/KHĐT)</w:t>
      </w:r>
      <w:r w:rsidRPr="009D2469">
        <w:rPr>
          <w:rFonts w:eastAsia="Times New Roman" w:cs="Times New Roman"/>
          <w:color w:val="auto"/>
          <w:lang w:val="en-US"/>
        </w:rPr>
        <w:t>. Điểm tại PH số 1, Sở KH&amp;ĐT.</w:t>
      </w:r>
    </w:p>
    <w:p w:rsidR="008E2E2F" w:rsidRPr="009D2469" w:rsidRDefault="008E2E2F" w:rsidP="008E2E2F">
      <w:pPr>
        <w:spacing w:before="100" w:beforeAutospacing="1" w:after="100" w:afterAutospacing="1"/>
        <w:rPr>
          <w:rFonts w:eastAsia="Times New Roman" w:cs="Times New Roman"/>
          <w:color w:val="auto"/>
          <w:lang w:val="en-US"/>
        </w:rPr>
      </w:pPr>
      <w:r w:rsidRPr="009D2469">
        <w:rPr>
          <w:rFonts w:eastAsia="Times New Roman" w:cs="Times New Roman"/>
          <w:color w:val="auto"/>
          <w:lang w:val="en-US"/>
        </w:rPr>
        <w:lastRenderedPageBreak/>
        <w:tab/>
        <w:t>- 14 giờ 00’: Văn phòng (đ/c Phương) tham dự Hội nghị “Tổng kết công tác điều hành cung cấp điện, tiết kiệm điện năm 2023 và triển khai kế hoạch năm 2024”. Điểm tại HT. Sở Công thương.</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đ/c Nguyễn Tấn Đạt.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SÁU </w:t>
      </w:r>
      <w:r w:rsidR="003D4CE3">
        <w:rPr>
          <w:rFonts w:eastAsia="Times New Roman" w:cs="Times New Roman"/>
          <w:b/>
          <w:bCs/>
          <w:u w:val="single"/>
          <w:lang w:val="en-US"/>
        </w:rPr>
        <w:t>26</w:t>
      </w:r>
      <w:r w:rsidRPr="00D51984">
        <w:rPr>
          <w:rFonts w:eastAsia="Times New Roman" w:cs="Times New Roman"/>
          <w:b/>
          <w:bCs/>
          <w:u w:val="single"/>
          <w:lang w:val="en-US"/>
        </w:rPr>
        <w:t>/01/2024:</w:t>
      </w:r>
      <w:r w:rsidRPr="00D51984">
        <w:rPr>
          <w:rFonts w:eastAsia="Times New Roman" w:cs="Times New Roman"/>
          <w:lang w:val="en-US"/>
        </w:rPr>
        <w:t xml:space="preserve">   </w:t>
      </w:r>
    </w:p>
    <w:p w:rsidR="00A95A0C" w:rsidRDefault="006A0E8A" w:rsidP="006A0E8A">
      <w:pPr>
        <w:spacing w:before="100" w:beforeAutospacing="1" w:after="100" w:afterAutospacing="1"/>
        <w:rPr>
          <w:rFonts w:eastAsia="Times New Roman" w:cs="Times New Roman"/>
          <w:lang w:val="en-US"/>
        </w:rPr>
      </w:pPr>
      <w:r>
        <w:rPr>
          <w:rFonts w:eastAsia="Times New Roman" w:cs="Times New Roman"/>
          <w:lang w:val="en-US"/>
        </w:rPr>
        <w:tab/>
      </w:r>
      <w:r w:rsidR="003D4CE3">
        <w:rPr>
          <w:rFonts w:eastAsia="Times New Roman" w:cs="Times New Roman"/>
          <w:lang w:val="en-US"/>
        </w:rPr>
        <w:t xml:space="preserve">- 8 giờ 00’: </w:t>
      </w:r>
      <w:r>
        <w:rPr>
          <w:rFonts w:eastAsia="Times New Roman" w:cs="Times New Roman"/>
          <w:lang w:val="en-US"/>
        </w:rPr>
        <w:t>Giám đốc</w:t>
      </w:r>
      <w:r w:rsidR="003D4CE3">
        <w:rPr>
          <w:rFonts w:eastAsia="Times New Roman" w:cs="Times New Roman"/>
          <w:lang w:val="en-US"/>
        </w:rPr>
        <w:t xml:space="preserve"> tham dự lễ công bố xã Vị Tân đạt chuẩn NTM nâng cao năm 2024 </w:t>
      </w:r>
      <w:r w:rsidR="003D4CE3" w:rsidRPr="003D4CE3">
        <w:rPr>
          <w:rFonts w:eastAsia="Times New Roman" w:cs="Times New Roman"/>
          <w:i/>
          <w:lang w:val="en-US"/>
        </w:rPr>
        <w:t>(đại biểu mặc trang phục lễ)</w:t>
      </w:r>
      <w:r w:rsidR="003D4CE3">
        <w:rPr>
          <w:rFonts w:eastAsia="Times New Roman" w:cs="Times New Roman"/>
          <w:lang w:val="en-US"/>
        </w:rPr>
        <w:t>. Điểm tại Trụ sở UBND xã Vị Tân.</w:t>
      </w:r>
      <w:r w:rsidR="00D51984" w:rsidRPr="00D51984">
        <w:rPr>
          <w:rFonts w:eastAsia="Times New Roman" w:cs="Times New Roman"/>
          <w:lang w:val="en-US"/>
        </w:rPr>
        <w:t> </w:t>
      </w:r>
    </w:p>
    <w:p w:rsidR="00A5184F" w:rsidRDefault="00A5184F" w:rsidP="00A5184F">
      <w:pPr>
        <w:spacing w:before="100" w:beforeAutospacing="1" w:after="100" w:afterAutospacing="1"/>
        <w:rPr>
          <w:rFonts w:eastAsia="Times New Roman" w:cs="Times New Roman"/>
          <w:lang w:val="en-US"/>
        </w:rPr>
      </w:pPr>
      <w:r>
        <w:rPr>
          <w:rFonts w:eastAsia="Times New Roman" w:cs="Times New Roman"/>
          <w:lang w:val="en-US"/>
        </w:rPr>
        <w:tab/>
        <w:t>- 8 giờ 00’: Thanh tra làm việc với Ban QLDA công trình GT&amp;NN và các đơn vị liên quan v/v rà soát khắc phục kết luận 101/KL-BXD. Điểm tại PH số 2, SXD.</w:t>
      </w:r>
    </w:p>
    <w:p w:rsidR="004358BB" w:rsidRPr="004358BB" w:rsidRDefault="004358BB" w:rsidP="004358BB">
      <w:pPr>
        <w:spacing w:before="100" w:beforeAutospacing="1" w:after="100" w:afterAutospacing="1"/>
        <w:rPr>
          <w:rFonts w:eastAsia="Times New Roman" w:cs="Times New Roman"/>
          <w:color w:val="0000FF"/>
          <w:lang w:val="en-US"/>
        </w:rPr>
      </w:pPr>
      <w:r>
        <w:rPr>
          <w:rFonts w:eastAsia="Times New Roman" w:cs="Times New Roman"/>
          <w:lang w:val="en-US"/>
        </w:rPr>
        <w:tab/>
      </w:r>
      <w:r w:rsidRPr="004358BB">
        <w:rPr>
          <w:rFonts w:eastAsia="Times New Roman" w:cs="Times New Roman"/>
          <w:color w:val="0000FF"/>
          <w:lang w:val="en-US"/>
        </w:rPr>
        <w:t xml:space="preserve">- 8 giờ 30’: Phòng QH&amp;ĐT khảo sát vị trí đất của tổ chức kinh tế đề nghị nhận chuyển nhượng đất nông nghiệp để thực hiện dự án phi nông nghiệp của HTX Kim Ngoan </w:t>
      </w:r>
      <w:r w:rsidRPr="004358BB">
        <w:rPr>
          <w:rFonts w:eastAsia="Times New Roman" w:cs="Times New Roman"/>
          <w:i/>
          <w:color w:val="0000FF"/>
          <w:lang w:val="en-US"/>
        </w:rPr>
        <w:t>(25/TNMT)</w:t>
      </w:r>
      <w:r w:rsidRPr="004358BB">
        <w:rPr>
          <w:rFonts w:eastAsia="Times New Roman" w:cs="Times New Roman"/>
          <w:color w:val="0000FF"/>
          <w:lang w:val="en-US"/>
        </w:rPr>
        <w:t>. Điểm tại ấp 11, xã Vị Thắng, H. Vị Thủy.</w:t>
      </w:r>
    </w:p>
    <w:p w:rsidR="00871D6E" w:rsidRPr="009D2469" w:rsidRDefault="000209B8" w:rsidP="000209B8">
      <w:pPr>
        <w:spacing w:before="100" w:beforeAutospacing="1" w:after="100" w:afterAutospacing="1"/>
        <w:rPr>
          <w:rFonts w:eastAsia="Times New Roman" w:cs="Times New Roman"/>
          <w:color w:val="auto"/>
          <w:lang w:val="en-US"/>
        </w:rPr>
      </w:pPr>
      <w:r>
        <w:rPr>
          <w:lang w:val="sv-SE"/>
        </w:rPr>
        <w:tab/>
      </w:r>
      <w:r w:rsidR="00A95A0C" w:rsidRPr="009D2469">
        <w:rPr>
          <w:color w:val="auto"/>
          <w:lang w:val="sv-SE"/>
        </w:rPr>
        <w:t>- 1</w:t>
      </w:r>
      <w:r w:rsidR="008D54F3" w:rsidRPr="009D2469">
        <w:rPr>
          <w:color w:val="auto"/>
          <w:lang w:val="sv-SE"/>
        </w:rPr>
        <w:t>4</w:t>
      </w:r>
      <w:r w:rsidR="00A95A0C" w:rsidRPr="009D2469">
        <w:rPr>
          <w:color w:val="auto"/>
          <w:lang w:val="sv-SE"/>
        </w:rPr>
        <w:t xml:space="preserve"> giờ</w:t>
      </w:r>
      <w:r w:rsidR="008D54F3" w:rsidRPr="009D2469">
        <w:rPr>
          <w:color w:val="auto"/>
          <w:lang w:val="sv-SE"/>
        </w:rPr>
        <w:t xml:space="preserve"> 0</w:t>
      </w:r>
      <w:r w:rsidR="00A95A0C" w:rsidRPr="009D2469">
        <w:rPr>
          <w:color w:val="auto"/>
          <w:lang w:val="sv-SE"/>
        </w:rPr>
        <w:t>0’</w:t>
      </w:r>
      <w:r w:rsidRPr="009D2469">
        <w:rPr>
          <w:color w:val="auto"/>
          <w:lang w:val="sv-SE"/>
        </w:rPr>
        <w:t>:</w:t>
      </w:r>
      <w:r w:rsidR="00A95A0C" w:rsidRPr="009D2469">
        <w:rPr>
          <w:color w:val="auto"/>
          <w:lang w:val="sv-SE"/>
        </w:rPr>
        <w:t xml:space="preserve"> </w:t>
      </w:r>
      <w:r w:rsidR="008D54F3" w:rsidRPr="009D2469">
        <w:rPr>
          <w:color w:val="auto"/>
          <w:lang w:val="sv-SE"/>
        </w:rPr>
        <w:t xml:space="preserve">Họp Đảng ủy. Điểm tại PH số 1, SXD </w:t>
      </w:r>
      <w:r w:rsidR="008D54F3" w:rsidRPr="009D2469">
        <w:rPr>
          <w:i/>
          <w:color w:val="auto"/>
          <w:lang w:val="sv-SE"/>
        </w:rPr>
        <w:t>(Đảng vụ chuẩn bị nội dung)</w:t>
      </w:r>
      <w:r w:rsidR="008D54F3" w:rsidRPr="009D2469">
        <w:rPr>
          <w:color w:val="auto"/>
          <w:lang w:val="sv-SE"/>
        </w:rPr>
        <w:t>.</w:t>
      </w:r>
    </w:p>
    <w:p w:rsidR="00AC7005" w:rsidRDefault="00871D6E" w:rsidP="00871D6E">
      <w:pPr>
        <w:spacing w:before="100" w:beforeAutospacing="1" w:after="100" w:afterAutospacing="1"/>
        <w:rPr>
          <w:rFonts w:eastAsia="Times New Roman" w:cs="Times New Roman"/>
          <w:lang w:val="en-US"/>
        </w:rPr>
      </w:pPr>
      <w:r>
        <w:rPr>
          <w:rFonts w:eastAsia="Times New Roman" w:cs="Times New Roman"/>
          <w:lang w:val="en-US"/>
        </w:rPr>
        <w:tab/>
        <w:t>- 13 giờ 30’: PGĐ (đ/c Tưởng) tham dự Hội nghị</w:t>
      </w:r>
      <w:r w:rsidR="008F261B">
        <w:rPr>
          <w:rFonts w:eastAsia="Times New Roman" w:cs="Times New Roman"/>
          <w:lang w:val="en-US"/>
        </w:rPr>
        <w:t xml:space="preserve"> tổng kết tình hình kinh tế tập thể, HTX năm 2023; kế hoạch phát triển kinh tế tập thể, HTX năm 2024.</w:t>
      </w:r>
      <w:r>
        <w:rPr>
          <w:rFonts w:eastAsia="Times New Roman" w:cs="Times New Roman"/>
          <w:lang w:val="en-US"/>
        </w:rPr>
        <w:t xml:space="preserve"> Điểm tại HT. Liên minh HTX tỉnh.</w:t>
      </w:r>
      <w:r w:rsidR="00D51984" w:rsidRPr="00D51984">
        <w:rPr>
          <w:rFonts w:eastAsia="Times New Roman" w:cs="Times New Roman"/>
          <w:lang w:val="en-US"/>
        </w:rPr>
        <w:t>    </w:t>
      </w:r>
    </w:p>
    <w:p w:rsidR="003D4CE3" w:rsidRDefault="007D73D2" w:rsidP="007D73D2">
      <w:pPr>
        <w:spacing w:before="100" w:beforeAutospacing="1" w:after="100" w:afterAutospacing="1"/>
        <w:rPr>
          <w:rFonts w:eastAsia="Times New Roman" w:cs="Times New Roman"/>
          <w:lang w:val="en-US"/>
        </w:rPr>
      </w:pPr>
      <w:r>
        <w:rPr>
          <w:rFonts w:eastAsia="Times New Roman" w:cs="Times New Roman"/>
          <w:lang w:val="en-US"/>
        </w:rPr>
        <w:tab/>
      </w:r>
      <w:r w:rsidR="00AC7005">
        <w:rPr>
          <w:rFonts w:eastAsia="Times New Roman" w:cs="Times New Roman"/>
          <w:lang w:val="en-US"/>
        </w:rPr>
        <w:t>- 14 giờ 00’: Phòng QLXD dự họp v/v điều chỉnh tổng mức đầu tư dự án xây dựng kết cấu hạ tầng KCN Tân Phú Thạnh</w:t>
      </w:r>
      <w:r>
        <w:rPr>
          <w:rFonts w:eastAsia="Times New Roman" w:cs="Times New Roman"/>
          <w:lang w:val="en-US"/>
        </w:rPr>
        <w:t xml:space="preserve"> - gđ1, H. CTA </w:t>
      </w:r>
      <w:r w:rsidRPr="007D73D2">
        <w:rPr>
          <w:rFonts w:eastAsia="Times New Roman" w:cs="Times New Roman"/>
          <w:i/>
          <w:lang w:val="en-US"/>
        </w:rPr>
        <w:t>(9/KHĐT)</w:t>
      </w:r>
      <w:r>
        <w:rPr>
          <w:rFonts w:eastAsia="Times New Roman" w:cs="Times New Roman"/>
          <w:lang w:val="en-US"/>
        </w:rPr>
        <w:t>. Điểm tại PH số 1, Sở KH&amp;ĐT.</w:t>
      </w:r>
      <w:r w:rsidR="00D51984" w:rsidRPr="00D51984">
        <w:rPr>
          <w:rFonts w:eastAsia="Times New Roman" w:cs="Times New Roman"/>
          <w:lang w:val="en-US"/>
        </w:rPr>
        <w:t xml:space="preserve"> </w:t>
      </w:r>
    </w:p>
    <w:p w:rsidR="00D51984" w:rsidRPr="00D51984" w:rsidRDefault="000209B8" w:rsidP="000209B8">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D51984" w:rsidRPr="00D51984">
        <w:rPr>
          <w:rFonts w:eastAsia="Times New Roman" w:cs="Times New Roman"/>
          <w:lang w:val="en-US"/>
        </w:rPr>
        <w:t>- Trực bảo vệ: Lê Quốc Lâm.</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6A4"/>
    <w:multiLevelType w:val="hybridMultilevel"/>
    <w:tmpl w:val="DC86A94A"/>
    <w:lvl w:ilvl="0" w:tplc="A66AB94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52C0"/>
    <w:multiLevelType w:val="hybridMultilevel"/>
    <w:tmpl w:val="69F8E3EA"/>
    <w:lvl w:ilvl="0" w:tplc="694C1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75CD"/>
    <w:multiLevelType w:val="hybridMultilevel"/>
    <w:tmpl w:val="E3B05F1C"/>
    <w:lvl w:ilvl="0" w:tplc="80AE355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7DB5"/>
    <w:multiLevelType w:val="hybridMultilevel"/>
    <w:tmpl w:val="3F341BDC"/>
    <w:lvl w:ilvl="0" w:tplc="8AB8364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02391"/>
    <w:multiLevelType w:val="hybridMultilevel"/>
    <w:tmpl w:val="E444A01E"/>
    <w:lvl w:ilvl="0" w:tplc="98A6886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815D9"/>
    <w:multiLevelType w:val="hybridMultilevel"/>
    <w:tmpl w:val="8D987932"/>
    <w:lvl w:ilvl="0" w:tplc="68F27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B6AA8"/>
    <w:multiLevelType w:val="hybridMultilevel"/>
    <w:tmpl w:val="5DA627EC"/>
    <w:lvl w:ilvl="0" w:tplc="63FC2C8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C5B97"/>
    <w:multiLevelType w:val="hybridMultilevel"/>
    <w:tmpl w:val="410E3C06"/>
    <w:lvl w:ilvl="0" w:tplc="21A4F22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302FA"/>
    <w:multiLevelType w:val="hybridMultilevel"/>
    <w:tmpl w:val="9F12FBEA"/>
    <w:lvl w:ilvl="0" w:tplc="624C632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0781E"/>
    <w:multiLevelType w:val="hybridMultilevel"/>
    <w:tmpl w:val="1F741DA0"/>
    <w:lvl w:ilvl="0" w:tplc="0DD2A13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C2760"/>
    <w:multiLevelType w:val="hybridMultilevel"/>
    <w:tmpl w:val="9CE45E84"/>
    <w:lvl w:ilvl="0" w:tplc="CA26A75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167D4"/>
    <w:multiLevelType w:val="hybridMultilevel"/>
    <w:tmpl w:val="C1C64EFE"/>
    <w:lvl w:ilvl="0" w:tplc="030C5DA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B4888"/>
    <w:multiLevelType w:val="hybridMultilevel"/>
    <w:tmpl w:val="163A1664"/>
    <w:lvl w:ilvl="0" w:tplc="F506A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A5B4C"/>
    <w:multiLevelType w:val="hybridMultilevel"/>
    <w:tmpl w:val="DCFEBCD2"/>
    <w:lvl w:ilvl="0" w:tplc="C4F6B1D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D4DB4"/>
    <w:multiLevelType w:val="hybridMultilevel"/>
    <w:tmpl w:val="B0D425AA"/>
    <w:lvl w:ilvl="0" w:tplc="BE32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E3349"/>
    <w:multiLevelType w:val="hybridMultilevel"/>
    <w:tmpl w:val="27BA582C"/>
    <w:lvl w:ilvl="0" w:tplc="A58C6A0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A2765"/>
    <w:multiLevelType w:val="hybridMultilevel"/>
    <w:tmpl w:val="DCB8FA48"/>
    <w:lvl w:ilvl="0" w:tplc="9A8681D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A23C7"/>
    <w:multiLevelType w:val="hybridMultilevel"/>
    <w:tmpl w:val="CCA2F3DC"/>
    <w:lvl w:ilvl="0" w:tplc="844AAAF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33CD6"/>
    <w:multiLevelType w:val="hybridMultilevel"/>
    <w:tmpl w:val="522A9FE0"/>
    <w:lvl w:ilvl="0" w:tplc="A47E0E5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F27DF"/>
    <w:multiLevelType w:val="hybridMultilevel"/>
    <w:tmpl w:val="3490EC12"/>
    <w:lvl w:ilvl="0" w:tplc="FDE4C02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21949"/>
    <w:multiLevelType w:val="hybridMultilevel"/>
    <w:tmpl w:val="E8943D4A"/>
    <w:lvl w:ilvl="0" w:tplc="80E2F97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36272"/>
    <w:multiLevelType w:val="hybridMultilevel"/>
    <w:tmpl w:val="3E9E982E"/>
    <w:lvl w:ilvl="0" w:tplc="775A1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B3E41"/>
    <w:multiLevelType w:val="hybridMultilevel"/>
    <w:tmpl w:val="CDA6D6AA"/>
    <w:lvl w:ilvl="0" w:tplc="06BCC0A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18"/>
  </w:num>
  <w:num w:numId="5">
    <w:abstractNumId w:val="19"/>
  </w:num>
  <w:num w:numId="6">
    <w:abstractNumId w:val="21"/>
  </w:num>
  <w:num w:numId="7">
    <w:abstractNumId w:val="4"/>
  </w:num>
  <w:num w:numId="8">
    <w:abstractNumId w:val="9"/>
  </w:num>
  <w:num w:numId="9">
    <w:abstractNumId w:val="16"/>
  </w:num>
  <w:num w:numId="10">
    <w:abstractNumId w:val="7"/>
  </w:num>
  <w:num w:numId="11">
    <w:abstractNumId w:val="3"/>
  </w:num>
  <w:num w:numId="12">
    <w:abstractNumId w:val="1"/>
  </w:num>
  <w:num w:numId="13">
    <w:abstractNumId w:val="10"/>
  </w:num>
  <w:num w:numId="14">
    <w:abstractNumId w:val="15"/>
  </w:num>
  <w:num w:numId="15">
    <w:abstractNumId w:val="8"/>
  </w:num>
  <w:num w:numId="16">
    <w:abstractNumId w:val="6"/>
  </w:num>
  <w:num w:numId="17">
    <w:abstractNumId w:val="17"/>
  </w:num>
  <w:num w:numId="18">
    <w:abstractNumId w:val="13"/>
  </w:num>
  <w:num w:numId="19">
    <w:abstractNumId w:val="11"/>
  </w:num>
  <w:num w:numId="20">
    <w:abstractNumId w:val="22"/>
  </w:num>
  <w:num w:numId="21">
    <w:abstractNumId w:val="1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920"/>
    <w:rsid w:val="00016C55"/>
    <w:rsid w:val="00016CD2"/>
    <w:rsid w:val="00016D36"/>
    <w:rsid w:val="00016E0D"/>
    <w:rsid w:val="00016F15"/>
    <w:rsid w:val="000170DC"/>
    <w:rsid w:val="000172B3"/>
    <w:rsid w:val="00017404"/>
    <w:rsid w:val="00017899"/>
    <w:rsid w:val="00017AE2"/>
    <w:rsid w:val="00017BA3"/>
    <w:rsid w:val="000202E3"/>
    <w:rsid w:val="0002031F"/>
    <w:rsid w:val="00020448"/>
    <w:rsid w:val="000204FD"/>
    <w:rsid w:val="000206E1"/>
    <w:rsid w:val="000207EF"/>
    <w:rsid w:val="000209B8"/>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FC"/>
    <w:rsid w:val="00065937"/>
    <w:rsid w:val="00065CC4"/>
    <w:rsid w:val="000660D0"/>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20A1"/>
    <w:rsid w:val="000D2411"/>
    <w:rsid w:val="000D2698"/>
    <w:rsid w:val="000D2B1F"/>
    <w:rsid w:val="000D3353"/>
    <w:rsid w:val="000D3355"/>
    <w:rsid w:val="000D3949"/>
    <w:rsid w:val="000D41F9"/>
    <w:rsid w:val="000D4240"/>
    <w:rsid w:val="000D4313"/>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FBF"/>
    <w:rsid w:val="00101DA6"/>
    <w:rsid w:val="00102016"/>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8AC"/>
    <w:rsid w:val="00113A2F"/>
    <w:rsid w:val="00113F5A"/>
    <w:rsid w:val="00114A57"/>
    <w:rsid w:val="00115020"/>
    <w:rsid w:val="001152FE"/>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23D"/>
    <w:rsid w:val="001E157F"/>
    <w:rsid w:val="001E1869"/>
    <w:rsid w:val="001E2289"/>
    <w:rsid w:val="001E24BE"/>
    <w:rsid w:val="001E24FE"/>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A7C"/>
    <w:rsid w:val="00220E23"/>
    <w:rsid w:val="00221BE4"/>
    <w:rsid w:val="00221BEF"/>
    <w:rsid w:val="00221D1A"/>
    <w:rsid w:val="00221DFD"/>
    <w:rsid w:val="002224B4"/>
    <w:rsid w:val="0022257A"/>
    <w:rsid w:val="002228F8"/>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76"/>
    <w:rsid w:val="00264105"/>
    <w:rsid w:val="00264182"/>
    <w:rsid w:val="0026426B"/>
    <w:rsid w:val="00264421"/>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475"/>
    <w:rsid w:val="00376F27"/>
    <w:rsid w:val="00377C28"/>
    <w:rsid w:val="00377EA0"/>
    <w:rsid w:val="00380615"/>
    <w:rsid w:val="00380944"/>
    <w:rsid w:val="003809A1"/>
    <w:rsid w:val="00380F73"/>
    <w:rsid w:val="0038120C"/>
    <w:rsid w:val="00381649"/>
    <w:rsid w:val="0038220A"/>
    <w:rsid w:val="00382338"/>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DA6"/>
    <w:rsid w:val="003F5DE5"/>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30"/>
    <w:rsid w:val="004210A4"/>
    <w:rsid w:val="0042118F"/>
    <w:rsid w:val="0042126E"/>
    <w:rsid w:val="004213A7"/>
    <w:rsid w:val="0042156C"/>
    <w:rsid w:val="004218EF"/>
    <w:rsid w:val="00421BCF"/>
    <w:rsid w:val="00421E46"/>
    <w:rsid w:val="00421EC9"/>
    <w:rsid w:val="0042223B"/>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6DF"/>
    <w:rsid w:val="004467C4"/>
    <w:rsid w:val="00446866"/>
    <w:rsid w:val="00446D0B"/>
    <w:rsid w:val="004474B6"/>
    <w:rsid w:val="00447A9F"/>
    <w:rsid w:val="00447B6C"/>
    <w:rsid w:val="00450CEB"/>
    <w:rsid w:val="00451442"/>
    <w:rsid w:val="00452077"/>
    <w:rsid w:val="004523D9"/>
    <w:rsid w:val="00452E23"/>
    <w:rsid w:val="00452F46"/>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D77"/>
    <w:rsid w:val="00475090"/>
    <w:rsid w:val="004750EA"/>
    <w:rsid w:val="00475108"/>
    <w:rsid w:val="00475236"/>
    <w:rsid w:val="00475F64"/>
    <w:rsid w:val="00476031"/>
    <w:rsid w:val="0047603E"/>
    <w:rsid w:val="00476281"/>
    <w:rsid w:val="00476B2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D38"/>
    <w:rsid w:val="00494F8E"/>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26B"/>
    <w:rsid w:val="004C0F28"/>
    <w:rsid w:val="004C116B"/>
    <w:rsid w:val="004C11E3"/>
    <w:rsid w:val="004C1272"/>
    <w:rsid w:val="004C1C0F"/>
    <w:rsid w:val="004C1E92"/>
    <w:rsid w:val="004C2338"/>
    <w:rsid w:val="004C29A8"/>
    <w:rsid w:val="004C29F2"/>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99A"/>
    <w:rsid w:val="00570B9F"/>
    <w:rsid w:val="00570FA5"/>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5109"/>
    <w:rsid w:val="00585196"/>
    <w:rsid w:val="00585206"/>
    <w:rsid w:val="00585EFF"/>
    <w:rsid w:val="00586130"/>
    <w:rsid w:val="00586E02"/>
    <w:rsid w:val="00586E5F"/>
    <w:rsid w:val="0058742B"/>
    <w:rsid w:val="005878F4"/>
    <w:rsid w:val="00587D48"/>
    <w:rsid w:val="00587D52"/>
    <w:rsid w:val="005900A0"/>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DED"/>
    <w:rsid w:val="00596F22"/>
    <w:rsid w:val="00597502"/>
    <w:rsid w:val="005975B0"/>
    <w:rsid w:val="00597C1C"/>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E24"/>
    <w:rsid w:val="00617202"/>
    <w:rsid w:val="0061739C"/>
    <w:rsid w:val="00617449"/>
    <w:rsid w:val="00617A6B"/>
    <w:rsid w:val="00617BF8"/>
    <w:rsid w:val="00617CAE"/>
    <w:rsid w:val="00620562"/>
    <w:rsid w:val="00620713"/>
    <w:rsid w:val="006207DF"/>
    <w:rsid w:val="00620ABA"/>
    <w:rsid w:val="00620AE0"/>
    <w:rsid w:val="00621101"/>
    <w:rsid w:val="006213A0"/>
    <w:rsid w:val="00621464"/>
    <w:rsid w:val="00621F45"/>
    <w:rsid w:val="0062201A"/>
    <w:rsid w:val="0062240E"/>
    <w:rsid w:val="006226B4"/>
    <w:rsid w:val="00622E7E"/>
    <w:rsid w:val="00623046"/>
    <w:rsid w:val="00623756"/>
    <w:rsid w:val="00624156"/>
    <w:rsid w:val="00624979"/>
    <w:rsid w:val="00624994"/>
    <w:rsid w:val="00624A6A"/>
    <w:rsid w:val="00624CBF"/>
    <w:rsid w:val="00624D81"/>
    <w:rsid w:val="006250D6"/>
    <w:rsid w:val="00625EBA"/>
    <w:rsid w:val="0062634C"/>
    <w:rsid w:val="006264DD"/>
    <w:rsid w:val="00626B1F"/>
    <w:rsid w:val="00627853"/>
    <w:rsid w:val="00630027"/>
    <w:rsid w:val="00630996"/>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F6E"/>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507"/>
    <w:rsid w:val="006B490C"/>
    <w:rsid w:val="006B4B39"/>
    <w:rsid w:val="006B4CA4"/>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25A"/>
    <w:rsid w:val="00703565"/>
    <w:rsid w:val="0070387E"/>
    <w:rsid w:val="007038E5"/>
    <w:rsid w:val="00703A1B"/>
    <w:rsid w:val="00703A25"/>
    <w:rsid w:val="00703ECA"/>
    <w:rsid w:val="0070456B"/>
    <w:rsid w:val="007045B3"/>
    <w:rsid w:val="00704CA6"/>
    <w:rsid w:val="0070501C"/>
    <w:rsid w:val="00705222"/>
    <w:rsid w:val="00705315"/>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68A"/>
    <w:rsid w:val="007678DE"/>
    <w:rsid w:val="00767A45"/>
    <w:rsid w:val="007712DF"/>
    <w:rsid w:val="0077153D"/>
    <w:rsid w:val="007717AC"/>
    <w:rsid w:val="00771AF3"/>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5FE"/>
    <w:rsid w:val="007847C7"/>
    <w:rsid w:val="00784929"/>
    <w:rsid w:val="00784A44"/>
    <w:rsid w:val="007854D6"/>
    <w:rsid w:val="00785620"/>
    <w:rsid w:val="0078573F"/>
    <w:rsid w:val="00785A9C"/>
    <w:rsid w:val="00785C48"/>
    <w:rsid w:val="00785DFB"/>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7C"/>
    <w:rsid w:val="009010A4"/>
    <w:rsid w:val="00901373"/>
    <w:rsid w:val="00901984"/>
    <w:rsid w:val="00901A5E"/>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BA0"/>
    <w:rsid w:val="00911126"/>
    <w:rsid w:val="00911219"/>
    <w:rsid w:val="009112FD"/>
    <w:rsid w:val="00911333"/>
    <w:rsid w:val="00911815"/>
    <w:rsid w:val="00911B01"/>
    <w:rsid w:val="00911DD8"/>
    <w:rsid w:val="00911DE2"/>
    <w:rsid w:val="0091305D"/>
    <w:rsid w:val="00913173"/>
    <w:rsid w:val="009132F3"/>
    <w:rsid w:val="009133A8"/>
    <w:rsid w:val="00913982"/>
    <w:rsid w:val="00913A28"/>
    <w:rsid w:val="00913AD3"/>
    <w:rsid w:val="00913D3F"/>
    <w:rsid w:val="009140F5"/>
    <w:rsid w:val="0091433E"/>
    <w:rsid w:val="0091442B"/>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557"/>
    <w:rsid w:val="009415A0"/>
    <w:rsid w:val="009417B0"/>
    <w:rsid w:val="0094187F"/>
    <w:rsid w:val="00941B5C"/>
    <w:rsid w:val="00942855"/>
    <w:rsid w:val="00942B9C"/>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162"/>
    <w:rsid w:val="009531FD"/>
    <w:rsid w:val="0095332B"/>
    <w:rsid w:val="00953351"/>
    <w:rsid w:val="00953426"/>
    <w:rsid w:val="00953435"/>
    <w:rsid w:val="00953813"/>
    <w:rsid w:val="00953DDF"/>
    <w:rsid w:val="009544E2"/>
    <w:rsid w:val="00954C19"/>
    <w:rsid w:val="00954E04"/>
    <w:rsid w:val="00954F21"/>
    <w:rsid w:val="0095519D"/>
    <w:rsid w:val="009551EA"/>
    <w:rsid w:val="0095529E"/>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75B3"/>
    <w:rsid w:val="00977658"/>
    <w:rsid w:val="00977B6F"/>
    <w:rsid w:val="009800F2"/>
    <w:rsid w:val="00980E3F"/>
    <w:rsid w:val="0098106F"/>
    <w:rsid w:val="0098126E"/>
    <w:rsid w:val="009813E0"/>
    <w:rsid w:val="00981444"/>
    <w:rsid w:val="00981487"/>
    <w:rsid w:val="00981880"/>
    <w:rsid w:val="00981985"/>
    <w:rsid w:val="00981E20"/>
    <w:rsid w:val="00981ECC"/>
    <w:rsid w:val="0098215D"/>
    <w:rsid w:val="009821D9"/>
    <w:rsid w:val="009824AC"/>
    <w:rsid w:val="00982903"/>
    <w:rsid w:val="0098304B"/>
    <w:rsid w:val="00983130"/>
    <w:rsid w:val="00983281"/>
    <w:rsid w:val="009832EA"/>
    <w:rsid w:val="00983903"/>
    <w:rsid w:val="00983AE6"/>
    <w:rsid w:val="009840B4"/>
    <w:rsid w:val="00984D40"/>
    <w:rsid w:val="00984F4A"/>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481"/>
    <w:rsid w:val="009A7787"/>
    <w:rsid w:val="009A78A6"/>
    <w:rsid w:val="009A78B7"/>
    <w:rsid w:val="009A7DE1"/>
    <w:rsid w:val="009A7EA6"/>
    <w:rsid w:val="009A7F1E"/>
    <w:rsid w:val="009B008F"/>
    <w:rsid w:val="009B0774"/>
    <w:rsid w:val="009B08A9"/>
    <w:rsid w:val="009B0955"/>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F73"/>
    <w:rsid w:val="009B70E9"/>
    <w:rsid w:val="009B784A"/>
    <w:rsid w:val="009B78F4"/>
    <w:rsid w:val="009B79FB"/>
    <w:rsid w:val="009B7D4E"/>
    <w:rsid w:val="009C02C5"/>
    <w:rsid w:val="009C049C"/>
    <w:rsid w:val="009C0545"/>
    <w:rsid w:val="009C07A3"/>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420"/>
    <w:rsid w:val="00A2159F"/>
    <w:rsid w:val="00A21A05"/>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857"/>
    <w:rsid w:val="00A30921"/>
    <w:rsid w:val="00A30BEF"/>
    <w:rsid w:val="00A3114C"/>
    <w:rsid w:val="00A313D7"/>
    <w:rsid w:val="00A314CF"/>
    <w:rsid w:val="00A3202F"/>
    <w:rsid w:val="00A3205C"/>
    <w:rsid w:val="00A3215B"/>
    <w:rsid w:val="00A32320"/>
    <w:rsid w:val="00A329F2"/>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1C41"/>
    <w:rsid w:val="00A71FF3"/>
    <w:rsid w:val="00A71FF6"/>
    <w:rsid w:val="00A720D9"/>
    <w:rsid w:val="00A72A0F"/>
    <w:rsid w:val="00A72A3C"/>
    <w:rsid w:val="00A72AC2"/>
    <w:rsid w:val="00A72EDB"/>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FAA"/>
    <w:rsid w:val="00A83000"/>
    <w:rsid w:val="00A8315E"/>
    <w:rsid w:val="00A83EA0"/>
    <w:rsid w:val="00A843BF"/>
    <w:rsid w:val="00A8456C"/>
    <w:rsid w:val="00A84D8D"/>
    <w:rsid w:val="00A84E7E"/>
    <w:rsid w:val="00A84F43"/>
    <w:rsid w:val="00A85148"/>
    <w:rsid w:val="00A85172"/>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AFD"/>
    <w:rsid w:val="00AB1B44"/>
    <w:rsid w:val="00AB1E24"/>
    <w:rsid w:val="00AB2072"/>
    <w:rsid w:val="00AB208C"/>
    <w:rsid w:val="00AB36DA"/>
    <w:rsid w:val="00AB3734"/>
    <w:rsid w:val="00AB3A4D"/>
    <w:rsid w:val="00AB3AEB"/>
    <w:rsid w:val="00AB40FC"/>
    <w:rsid w:val="00AB41AA"/>
    <w:rsid w:val="00AB49A7"/>
    <w:rsid w:val="00AB4E50"/>
    <w:rsid w:val="00AB5132"/>
    <w:rsid w:val="00AB5386"/>
    <w:rsid w:val="00AB569B"/>
    <w:rsid w:val="00AB5965"/>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28C"/>
    <w:rsid w:val="00AC62A8"/>
    <w:rsid w:val="00AC636F"/>
    <w:rsid w:val="00AC6408"/>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FBC"/>
    <w:rsid w:val="00B27001"/>
    <w:rsid w:val="00B273AC"/>
    <w:rsid w:val="00B2745C"/>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CE8"/>
    <w:rsid w:val="00BB12C6"/>
    <w:rsid w:val="00BB1795"/>
    <w:rsid w:val="00BB17F6"/>
    <w:rsid w:val="00BB192B"/>
    <w:rsid w:val="00BB2C0B"/>
    <w:rsid w:val="00BB2E0F"/>
    <w:rsid w:val="00BB3281"/>
    <w:rsid w:val="00BB32E7"/>
    <w:rsid w:val="00BB32F8"/>
    <w:rsid w:val="00BB33D5"/>
    <w:rsid w:val="00BB3B71"/>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131A"/>
    <w:rsid w:val="00BC1537"/>
    <w:rsid w:val="00BC1613"/>
    <w:rsid w:val="00BC180D"/>
    <w:rsid w:val="00BC1B1F"/>
    <w:rsid w:val="00BC1C18"/>
    <w:rsid w:val="00BC1C4F"/>
    <w:rsid w:val="00BC2052"/>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D6E"/>
    <w:rsid w:val="00BD6DB8"/>
    <w:rsid w:val="00BD6E06"/>
    <w:rsid w:val="00BD6FA4"/>
    <w:rsid w:val="00BD7342"/>
    <w:rsid w:val="00BD75F1"/>
    <w:rsid w:val="00BD7BF4"/>
    <w:rsid w:val="00BE008F"/>
    <w:rsid w:val="00BE00B3"/>
    <w:rsid w:val="00BE059E"/>
    <w:rsid w:val="00BE0653"/>
    <w:rsid w:val="00BE0A28"/>
    <w:rsid w:val="00BE0D19"/>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DB9"/>
    <w:rsid w:val="00C00D9B"/>
    <w:rsid w:val="00C00DA8"/>
    <w:rsid w:val="00C013EC"/>
    <w:rsid w:val="00C0158E"/>
    <w:rsid w:val="00C0163B"/>
    <w:rsid w:val="00C01739"/>
    <w:rsid w:val="00C019C5"/>
    <w:rsid w:val="00C01D65"/>
    <w:rsid w:val="00C01F18"/>
    <w:rsid w:val="00C020F1"/>
    <w:rsid w:val="00C0218C"/>
    <w:rsid w:val="00C02928"/>
    <w:rsid w:val="00C02C7E"/>
    <w:rsid w:val="00C02FD9"/>
    <w:rsid w:val="00C03142"/>
    <w:rsid w:val="00C037C0"/>
    <w:rsid w:val="00C0395F"/>
    <w:rsid w:val="00C03F3B"/>
    <w:rsid w:val="00C0415A"/>
    <w:rsid w:val="00C0420B"/>
    <w:rsid w:val="00C04F8C"/>
    <w:rsid w:val="00C0532A"/>
    <w:rsid w:val="00C053E2"/>
    <w:rsid w:val="00C05586"/>
    <w:rsid w:val="00C0580F"/>
    <w:rsid w:val="00C05889"/>
    <w:rsid w:val="00C058DE"/>
    <w:rsid w:val="00C05A8A"/>
    <w:rsid w:val="00C05E10"/>
    <w:rsid w:val="00C06B31"/>
    <w:rsid w:val="00C06BD9"/>
    <w:rsid w:val="00C06D2E"/>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464E"/>
    <w:rsid w:val="00CA467D"/>
    <w:rsid w:val="00CA4A49"/>
    <w:rsid w:val="00CA4A93"/>
    <w:rsid w:val="00CA4CAD"/>
    <w:rsid w:val="00CA51BB"/>
    <w:rsid w:val="00CA526A"/>
    <w:rsid w:val="00CA529D"/>
    <w:rsid w:val="00CA5758"/>
    <w:rsid w:val="00CA5955"/>
    <w:rsid w:val="00CA5FCD"/>
    <w:rsid w:val="00CA679A"/>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D0"/>
    <w:rsid w:val="00CE1FEB"/>
    <w:rsid w:val="00CE21AA"/>
    <w:rsid w:val="00CE2205"/>
    <w:rsid w:val="00CE2696"/>
    <w:rsid w:val="00CE3161"/>
    <w:rsid w:val="00CE321B"/>
    <w:rsid w:val="00CE3561"/>
    <w:rsid w:val="00CE35D3"/>
    <w:rsid w:val="00CE3A51"/>
    <w:rsid w:val="00CE3D91"/>
    <w:rsid w:val="00CE3DC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21EC"/>
    <w:rsid w:val="00D0272D"/>
    <w:rsid w:val="00D027C4"/>
    <w:rsid w:val="00D02AE5"/>
    <w:rsid w:val="00D02C5E"/>
    <w:rsid w:val="00D03353"/>
    <w:rsid w:val="00D03633"/>
    <w:rsid w:val="00D038B8"/>
    <w:rsid w:val="00D03B28"/>
    <w:rsid w:val="00D03D49"/>
    <w:rsid w:val="00D03DF8"/>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466"/>
    <w:rsid w:val="00D251E1"/>
    <w:rsid w:val="00D2578C"/>
    <w:rsid w:val="00D25B01"/>
    <w:rsid w:val="00D25D22"/>
    <w:rsid w:val="00D25FEA"/>
    <w:rsid w:val="00D262B4"/>
    <w:rsid w:val="00D26307"/>
    <w:rsid w:val="00D26345"/>
    <w:rsid w:val="00D264E6"/>
    <w:rsid w:val="00D26537"/>
    <w:rsid w:val="00D267FF"/>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9EB"/>
    <w:rsid w:val="00D42B62"/>
    <w:rsid w:val="00D43A1C"/>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44C5"/>
    <w:rsid w:val="00D545E4"/>
    <w:rsid w:val="00D5470B"/>
    <w:rsid w:val="00D5589A"/>
    <w:rsid w:val="00D55B0E"/>
    <w:rsid w:val="00D55DCF"/>
    <w:rsid w:val="00D562E9"/>
    <w:rsid w:val="00D56400"/>
    <w:rsid w:val="00D5655E"/>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BB1"/>
    <w:rsid w:val="00DA2EBC"/>
    <w:rsid w:val="00DA33BC"/>
    <w:rsid w:val="00DA388B"/>
    <w:rsid w:val="00DA3B75"/>
    <w:rsid w:val="00DA42A6"/>
    <w:rsid w:val="00DA4309"/>
    <w:rsid w:val="00DA43B8"/>
    <w:rsid w:val="00DA48A4"/>
    <w:rsid w:val="00DA4939"/>
    <w:rsid w:val="00DA4961"/>
    <w:rsid w:val="00DA4BA8"/>
    <w:rsid w:val="00DA4D08"/>
    <w:rsid w:val="00DA5559"/>
    <w:rsid w:val="00DA5AAF"/>
    <w:rsid w:val="00DA5B20"/>
    <w:rsid w:val="00DA60EC"/>
    <w:rsid w:val="00DA629A"/>
    <w:rsid w:val="00DA67D3"/>
    <w:rsid w:val="00DA726B"/>
    <w:rsid w:val="00DA7519"/>
    <w:rsid w:val="00DA75D7"/>
    <w:rsid w:val="00DA76FC"/>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93E"/>
    <w:rsid w:val="00DE3B4B"/>
    <w:rsid w:val="00DE3EC5"/>
    <w:rsid w:val="00DE4712"/>
    <w:rsid w:val="00DE4C97"/>
    <w:rsid w:val="00DE5279"/>
    <w:rsid w:val="00DE601D"/>
    <w:rsid w:val="00DE63E4"/>
    <w:rsid w:val="00DE642A"/>
    <w:rsid w:val="00DE71C4"/>
    <w:rsid w:val="00DF00A8"/>
    <w:rsid w:val="00DF00E7"/>
    <w:rsid w:val="00DF0534"/>
    <w:rsid w:val="00DF0568"/>
    <w:rsid w:val="00DF07FE"/>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B5B"/>
    <w:rsid w:val="00E53EB0"/>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CB1"/>
    <w:rsid w:val="00E720C1"/>
    <w:rsid w:val="00E72346"/>
    <w:rsid w:val="00E725E6"/>
    <w:rsid w:val="00E72915"/>
    <w:rsid w:val="00E73C57"/>
    <w:rsid w:val="00E7428E"/>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438"/>
    <w:rsid w:val="00E77524"/>
    <w:rsid w:val="00E77569"/>
    <w:rsid w:val="00E77961"/>
    <w:rsid w:val="00E77AE0"/>
    <w:rsid w:val="00E8023E"/>
    <w:rsid w:val="00E805FF"/>
    <w:rsid w:val="00E806C6"/>
    <w:rsid w:val="00E807B7"/>
    <w:rsid w:val="00E80BF9"/>
    <w:rsid w:val="00E80D79"/>
    <w:rsid w:val="00E80F95"/>
    <w:rsid w:val="00E815F7"/>
    <w:rsid w:val="00E81A26"/>
    <w:rsid w:val="00E81C04"/>
    <w:rsid w:val="00E81DE1"/>
    <w:rsid w:val="00E820D4"/>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71E"/>
    <w:rsid w:val="00E85873"/>
    <w:rsid w:val="00E86147"/>
    <w:rsid w:val="00E8614B"/>
    <w:rsid w:val="00E86828"/>
    <w:rsid w:val="00E868EE"/>
    <w:rsid w:val="00E86FFB"/>
    <w:rsid w:val="00E87DB6"/>
    <w:rsid w:val="00E87F12"/>
    <w:rsid w:val="00E9097E"/>
    <w:rsid w:val="00E91001"/>
    <w:rsid w:val="00E9180B"/>
    <w:rsid w:val="00E91849"/>
    <w:rsid w:val="00E91C9F"/>
    <w:rsid w:val="00E91D3F"/>
    <w:rsid w:val="00E91E8E"/>
    <w:rsid w:val="00E921E1"/>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D48"/>
    <w:rsid w:val="00EA3DE2"/>
    <w:rsid w:val="00EA3EC7"/>
    <w:rsid w:val="00EA410E"/>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32F"/>
    <w:rsid w:val="00EB2341"/>
    <w:rsid w:val="00EB2844"/>
    <w:rsid w:val="00EB28A0"/>
    <w:rsid w:val="00EB2F16"/>
    <w:rsid w:val="00EB2F25"/>
    <w:rsid w:val="00EB31A6"/>
    <w:rsid w:val="00EB330F"/>
    <w:rsid w:val="00EB335E"/>
    <w:rsid w:val="00EB3BF2"/>
    <w:rsid w:val="00EB42BF"/>
    <w:rsid w:val="00EB43EE"/>
    <w:rsid w:val="00EB440F"/>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7F1"/>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7AA"/>
    <w:rsid w:val="00EE77F4"/>
    <w:rsid w:val="00EF0048"/>
    <w:rsid w:val="00EF00A3"/>
    <w:rsid w:val="00EF0444"/>
    <w:rsid w:val="00EF045C"/>
    <w:rsid w:val="00EF0636"/>
    <w:rsid w:val="00EF06F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B3B"/>
    <w:rsid w:val="00F10C01"/>
    <w:rsid w:val="00F10FA0"/>
    <w:rsid w:val="00F110C7"/>
    <w:rsid w:val="00F11144"/>
    <w:rsid w:val="00F1121E"/>
    <w:rsid w:val="00F113E8"/>
    <w:rsid w:val="00F115C3"/>
    <w:rsid w:val="00F12146"/>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963"/>
    <w:rsid w:val="00F24A77"/>
    <w:rsid w:val="00F24BDA"/>
    <w:rsid w:val="00F24E70"/>
    <w:rsid w:val="00F24FE3"/>
    <w:rsid w:val="00F25412"/>
    <w:rsid w:val="00F25497"/>
    <w:rsid w:val="00F25AC8"/>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1549"/>
    <w:rsid w:val="00F61686"/>
    <w:rsid w:val="00F61E05"/>
    <w:rsid w:val="00F626B5"/>
    <w:rsid w:val="00F628DA"/>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F0C"/>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62E"/>
    <w:rsid w:val="00FC67D9"/>
    <w:rsid w:val="00FC68CA"/>
    <w:rsid w:val="00FC70D8"/>
    <w:rsid w:val="00FC7703"/>
    <w:rsid w:val="00FC77CA"/>
    <w:rsid w:val="00FC7E34"/>
    <w:rsid w:val="00FC7FA7"/>
    <w:rsid w:val="00FD0BB0"/>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88F0"/>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B015E-9879-40BE-B8D5-974D2F02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124</cp:revision>
  <cp:lastPrinted>2024-01-12T08:27:00Z</cp:lastPrinted>
  <dcterms:created xsi:type="dcterms:W3CDTF">2023-12-29T08:12:00Z</dcterms:created>
  <dcterms:modified xsi:type="dcterms:W3CDTF">2024-01-24T07:45:00Z</dcterms:modified>
</cp:coreProperties>
</file>