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681035" w:rsidRPr="009D73CF">
        <w:rPr>
          <w:b w:val="0"/>
          <w:bCs w:val="0"/>
          <w:i/>
          <w:iCs/>
          <w:color w:val="000000"/>
          <w:sz w:val="28"/>
          <w:szCs w:val="28"/>
          <w:lang w:val="vi-VN"/>
        </w:rPr>
        <w:t>23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681035" w:rsidRPr="009D73CF">
        <w:rPr>
          <w:b w:val="0"/>
          <w:bCs w:val="0"/>
          <w:i/>
          <w:iCs/>
          <w:color w:val="000000"/>
          <w:sz w:val="28"/>
          <w:szCs w:val="28"/>
          <w:lang w:val="vi-VN"/>
        </w:rPr>
        <w:t>5</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060E4">
        <w:rPr>
          <w:b/>
          <w:bCs/>
          <w:color w:val="000000"/>
          <w:sz w:val="28"/>
          <w:szCs w:val="28"/>
          <w:lang w:val="vi-VN"/>
        </w:rPr>
        <w:t>2</w:t>
      </w:r>
      <w:r w:rsidR="003060E4" w:rsidRPr="002B740C">
        <w:rPr>
          <w:b/>
          <w:bCs/>
          <w:color w:val="000000"/>
          <w:sz w:val="28"/>
          <w:szCs w:val="28"/>
          <w:lang w:val="vi-VN"/>
        </w:rPr>
        <w:t>5</w:t>
      </w:r>
      <w:r w:rsidR="00D442FF" w:rsidRPr="00D442FF">
        <w:rPr>
          <w:b/>
          <w:bCs/>
          <w:color w:val="000000"/>
          <w:sz w:val="28"/>
          <w:szCs w:val="28"/>
          <w:lang w:val="vi-VN"/>
        </w:rPr>
        <w:t>/5</w:t>
      </w:r>
      <w:r w:rsidRPr="00CD2269">
        <w:rPr>
          <w:b/>
          <w:bCs/>
          <w:color w:val="000000"/>
          <w:sz w:val="28"/>
          <w:szCs w:val="28"/>
          <w:lang w:val="vi-VN"/>
        </w:rPr>
        <w:t xml:space="preserve"> đến </w:t>
      </w:r>
      <w:r w:rsidR="000555BF">
        <w:rPr>
          <w:b/>
          <w:bCs/>
          <w:color w:val="000000"/>
          <w:sz w:val="28"/>
          <w:szCs w:val="28"/>
          <w:lang w:val="vi-VN"/>
        </w:rPr>
        <w:t xml:space="preserve">ngày </w:t>
      </w:r>
      <w:r w:rsidR="00295228" w:rsidRPr="00295228">
        <w:rPr>
          <w:b/>
          <w:bCs/>
          <w:color w:val="000000"/>
          <w:sz w:val="28"/>
          <w:szCs w:val="28"/>
          <w:lang w:val="vi-VN"/>
        </w:rPr>
        <w:t>30</w:t>
      </w:r>
      <w:r w:rsidR="00D442FF" w:rsidRPr="00D442FF">
        <w:rPr>
          <w:b/>
          <w:bCs/>
          <w:color w:val="000000"/>
          <w:sz w:val="28"/>
          <w:szCs w:val="28"/>
          <w:lang w:val="vi-VN"/>
        </w:rPr>
        <w:t>/5</w:t>
      </w:r>
      <w:r w:rsidR="008E7272" w:rsidRPr="000245F7">
        <w:rPr>
          <w:b/>
          <w:bCs/>
          <w:color w:val="000000"/>
          <w:sz w:val="28"/>
          <w:szCs w:val="28"/>
          <w:lang w:val="vi-VN"/>
        </w:rPr>
        <w:t>/2025</w:t>
      </w:r>
    </w:p>
    <w:p w:rsidR="00E2081A" w:rsidRDefault="00E2081A" w:rsidP="00D442FF">
      <w:pPr>
        <w:spacing w:after="0" w:line="240" w:lineRule="auto"/>
        <w:jc w:val="both"/>
        <w:rPr>
          <w:rFonts w:cstheme="majorHAnsi"/>
          <w:b/>
          <w:sz w:val="28"/>
          <w:szCs w:val="28"/>
          <w:lang w:val="sv-SE"/>
        </w:rPr>
      </w:pPr>
      <w:r>
        <w:rPr>
          <w:rFonts w:cstheme="majorHAnsi"/>
          <w:b/>
          <w:sz w:val="28"/>
          <w:szCs w:val="28"/>
          <w:lang w:val="sv-SE"/>
        </w:rPr>
        <w:t xml:space="preserve">CHỦ NHẬT </w:t>
      </w:r>
      <w:r>
        <w:rPr>
          <w:rFonts w:cstheme="majorHAnsi"/>
          <w:b/>
          <w:sz w:val="28"/>
          <w:szCs w:val="28"/>
          <w:lang w:val="sv-SE"/>
        </w:rPr>
        <w:tab/>
        <w:t>25/5</w:t>
      </w:r>
    </w:p>
    <w:p w:rsidR="00E2081A" w:rsidRPr="003A10C9" w:rsidRDefault="00E2081A" w:rsidP="00D442FF">
      <w:pPr>
        <w:spacing w:after="0" w:line="240" w:lineRule="auto"/>
        <w:jc w:val="both"/>
        <w:rPr>
          <w:rFonts w:cstheme="majorHAnsi"/>
          <w:b/>
          <w:i/>
          <w:sz w:val="28"/>
          <w:szCs w:val="28"/>
          <w:lang w:val="sv-SE"/>
        </w:rPr>
      </w:pPr>
      <w:r>
        <w:rPr>
          <w:rFonts w:cstheme="majorHAnsi"/>
          <w:b/>
          <w:sz w:val="28"/>
          <w:szCs w:val="28"/>
          <w:lang w:val="sv-SE"/>
        </w:rPr>
        <w:tab/>
      </w:r>
      <w:r>
        <w:rPr>
          <w:rFonts w:cstheme="majorHAnsi"/>
          <w:sz w:val="28"/>
          <w:szCs w:val="28"/>
          <w:lang w:val="sv-SE"/>
        </w:rPr>
        <w:t>8 giờ, Phó Chủ tịch Trần Chí Hùng dự Họp mặt truyền thống Ban Dân y thời kỳ kháng chiến – Đơn vị anh hùng thời kỳ chống Mỹ. Điểm tại Trường Cao đẳng Y tế Cần Thơ, số 340, Nguyễ</w:t>
      </w:r>
      <w:r w:rsidR="004009AB">
        <w:rPr>
          <w:rFonts w:cstheme="majorHAnsi"/>
          <w:sz w:val="28"/>
          <w:szCs w:val="28"/>
          <w:lang w:val="sv-SE"/>
        </w:rPr>
        <w:t>n Văn C</w:t>
      </w:r>
      <w:r>
        <w:rPr>
          <w:rFonts w:cstheme="majorHAnsi"/>
          <w:sz w:val="28"/>
          <w:szCs w:val="28"/>
          <w:lang w:val="sv-SE"/>
        </w:rPr>
        <w:t>ừ, thành phố Cần Thơ.</w:t>
      </w:r>
      <w:r w:rsidR="003A10C9">
        <w:rPr>
          <w:rFonts w:cstheme="majorHAnsi"/>
          <w:sz w:val="28"/>
          <w:szCs w:val="28"/>
          <w:lang w:val="sv-SE"/>
        </w:rPr>
        <w:t xml:space="preserve"> </w:t>
      </w:r>
      <w:r w:rsidR="003A10C9" w:rsidRPr="003A10C9">
        <w:rPr>
          <w:rFonts w:cstheme="majorHAnsi"/>
          <w:b/>
          <w:i/>
          <w:sz w:val="28"/>
          <w:szCs w:val="28"/>
          <w:lang w:val="sv-SE"/>
        </w:rPr>
        <w:t>NC</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295228">
        <w:rPr>
          <w:rFonts w:cstheme="majorHAnsi"/>
          <w:b/>
          <w:sz w:val="28"/>
          <w:szCs w:val="28"/>
          <w:lang w:val="sv-SE"/>
        </w:rPr>
        <w:t>26</w:t>
      </w:r>
      <w:r w:rsidRPr="001B2B67">
        <w:rPr>
          <w:rFonts w:cstheme="majorHAnsi"/>
          <w:b/>
          <w:sz w:val="28"/>
          <w:szCs w:val="28"/>
          <w:lang w:val="sv-SE"/>
        </w:rPr>
        <w:t>/5</w:t>
      </w:r>
    </w:p>
    <w:p w:rsidR="009D73CF" w:rsidRDefault="009D73CF" w:rsidP="009D73CF">
      <w:pPr>
        <w:tabs>
          <w:tab w:val="left" w:pos="1870"/>
        </w:tabs>
        <w:spacing w:after="0" w:line="240" w:lineRule="auto"/>
        <w:ind w:firstLine="709"/>
        <w:contextualSpacing/>
        <w:jc w:val="both"/>
        <w:rPr>
          <w:rFonts w:cstheme="majorHAnsi"/>
          <w:b/>
          <w:i/>
          <w:sz w:val="28"/>
          <w:szCs w:val="28"/>
          <w:lang w:val="sv-SE"/>
        </w:rPr>
      </w:pPr>
      <w:r>
        <w:rPr>
          <w:rFonts w:cstheme="majorHAnsi"/>
          <w:sz w:val="28"/>
          <w:szCs w:val="28"/>
          <w:lang w:val="sv-SE"/>
        </w:rPr>
        <w:t xml:space="preserve">- </w:t>
      </w:r>
      <w:r>
        <w:rPr>
          <w:rFonts w:cstheme="majorHAnsi"/>
          <w:sz w:val="28"/>
          <w:szCs w:val="28"/>
          <w:lang w:val="sv-SE"/>
        </w:rPr>
        <w:t>7</w:t>
      </w:r>
      <w:r>
        <w:rPr>
          <w:rFonts w:cstheme="majorHAnsi"/>
          <w:sz w:val="28"/>
          <w:szCs w:val="28"/>
          <w:lang w:val="sv-SE"/>
        </w:rPr>
        <w:t xml:space="preserve"> giờ</w:t>
      </w:r>
      <w:r>
        <w:rPr>
          <w:rFonts w:cstheme="majorHAnsi"/>
          <w:sz w:val="28"/>
          <w:szCs w:val="28"/>
          <w:lang w:val="sv-SE"/>
        </w:rPr>
        <w:t xml:space="preserve"> 30’</w:t>
      </w:r>
      <w:r>
        <w:rPr>
          <w:rFonts w:cstheme="majorHAnsi"/>
          <w:sz w:val="28"/>
          <w:szCs w:val="28"/>
          <w:lang w:val="sv-SE"/>
        </w:rPr>
        <w:t xml:space="preserve"> Chủ tịch họp Hội đồng sáng kiến tỉnh Hậu Giang. Mời thành  viên Hội đồng theo Quyết định số 793/QĐ-UBND ngày 07/5/2025; đại diện Ban Thi đua khen thưởng tỉnh – Sở Nội vụ, các Sở: Nội vụ, Công Thương, Y tế, Giáo dục và Đào tạo, Trường Cao đẳng Cộng đồng Hậu Giang, Báo Hậu Giang, Đài PT-TH Hậu Giang, UBND thị xã Long Mỹ (Sở Khoa học và Công nghệ chuẩn bị nội dung và mời chuyên gia). </w:t>
      </w:r>
      <w:r w:rsidRPr="00997B48">
        <w:rPr>
          <w:rFonts w:cstheme="majorHAnsi"/>
          <w:sz w:val="28"/>
          <w:szCs w:val="28"/>
          <w:lang w:val="sv-SE"/>
        </w:rPr>
        <w:t xml:space="preserve">Điểm tại phòng họp số </w:t>
      </w:r>
      <w:r>
        <w:rPr>
          <w:rFonts w:cstheme="majorHAnsi"/>
          <w:sz w:val="28"/>
          <w:szCs w:val="28"/>
          <w:lang w:val="sv-SE"/>
        </w:rPr>
        <w:t>1</w:t>
      </w:r>
      <w:r w:rsidRPr="00997B48">
        <w:rPr>
          <w:rFonts w:cstheme="majorHAnsi"/>
          <w:sz w:val="28"/>
          <w:szCs w:val="28"/>
          <w:lang w:val="sv-SE"/>
        </w:rPr>
        <w:t xml:space="preserve"> UBND tỉnh.</w:t>
      </w:r>
      <w:r w:rsidRPr="0089482A">
        <w:rPr>
          <w:rFonts w:cstheme="majorHAnsi"/>
          <w:b/>
          <w:i/>
          <w:sz w:val="28"/>
          <w:szCs w:val="28"/>
          <w:lang w:val="sv-SE"/>
        </w:rPr>
        <w:t xml:space="preserve"> Đ/c </w:t>
      </w:r>
      <w:r>
        <w:rPr>
          <w:rFonts w:cstheme="majorHAnsi"/>
          <w:b/>
          <w:i/>
          <w:sz w:val="28"/>
          <w:szCs w:val="28"/>
          <w:lang w:val="sv-SE"/>
        </w:rPr>
        <w:t>Hận</w:t>
      </w:r>
      <w:r w:rsidRPr="0089482A">
        <w:rPr>
          <w:rFonts w:cstheme="majorHAnsi"/>
          <w:b/>
          <w:i/>
          <w:sz w:val="28"/>
          <w:szCs w:val="28"/>
          <w:lang w:val="sv-SE"/>
        </w:rPr>
        <w:t>; NCTH</w:t>
      </w:r>
    </w:p>
    <w:p w:rsidR="00D91314" w:rsidRDefault="00D91314" w:rsidP="009D73CF">
      <w:pPr>
        <w:spacing w:after="0" w:line="240" w:lineRule="auto"/>
        <w:ind w:firstLine="709"/>
        <w:jc w:val="both"/>
        <w:rPr>
          <w:rFonts w:cstheme="majorHAnsi"/>
          <w:sz w:val="28"/>
          <w:szCs w:val="28"/>
          <w:lang w:val="sv-SE"/>
        </w:rPr>
      </w:pPr>
      <w:r>
        <w:rPr>
          <w:rFonts w:cstheme="majorHAnsi"/>
          <w:sz w:val="28"/>
          <w:szCs w:val="28"/>
          <w:lang w:val="sv-SE"/>
        </w:rPr>
        <w:t xml:space="preserve">- </w:t>
      </w:r>
      <w:r w:rsidR="005476B7">
        <w:rPr>
          <w:rFonts w:cstheme="majorHAnsi"/>
          <w:sz w:val="28"/>
          <w:szCs w:val="28"/>
          <w:lang w:val="sv-SE"/>
        </w:rPr>
        <w:t>10</w:t>
      </w:r>
      <w:r>
        <w:rPr>
          <w:rFonts w:cstheme="majorHAnsi"/>
          <w:sz w:val="28"/>
          <w:szCs w:val="28"/>
          <w:lang w:val="sv-SE"/>
        </w:rPr>
        <w:t xml:space="preserve"> giờ, Chủ tịch làm việc với Thường trực Thành ủy Cần Thơ, Thường trực Tỉnh ủy Sóc Trăng. Điểm tại Thành ủy Cần Thơ.</w:t>
      </w:r>
    </w:p>
    <w:p w:rsidR="00FB6692" w:rsidRDefault="00FB6692" w:rsidP="00FB6692">
      <w:pPr>
        <w:spacing w:after="0" w:line="240" w:lineRule="auto"/>
        <w:ind w:firstLine="720"/>
        <w:jc w:val="both"/>
        <w:rPr>
          <w:rFonts w:cstheme="majorHAnsi"/>
          <w:sz w:val="28"/>
          <w:szCs w:val="28"/>
          <w:lang w:val="sv-SE"/>
        </w:rPr>
      </w:pPr>
      <w:r>
        <w:rPr>
          <w:rFonts w:cstheme="majorHAnsi"/>
          <w:sz w:val="28"/>
          <w:szCs w:val="28"/>
          <w:lang w:val="sv-SE"/>
        </w:rPr>
        <w:t xml:space="preserve">- 7 giờ 30’ Phó Chủ tịch Thường trực Nguyễn Văn Hòa </w:t>
      </w:r>
      <w:r w:rsidR="00FF5720">
        <w:rPr>
          <w:rFonts w:cstheme="majorHAnsi"/>
          <w:sz w:val="28"/>
          <w:szCs w:val="28"/>
          <w:lang w:val="sv-SE"/>
        </w:rPr>
        <w:t>làm việc tại cơ quan.</w:t>
      </w:r>
    </w:p>
    <w:p w:rsidR="009D73CF" w:rsidRPr="009D73CF" w:rsidRDefault="009D73CF" w:rsidP="00FB6692">
      <w:pPr>
        <w:spacing w:after="0" w:line="240" w:lineRule="auto"/>
        <w:ind w:firstLine="720"/>
        <w:jc w:val="both"/>
        <w:rPr>
          <w:rFonts w:cstheme="majorHAnsi"/>
          <w:sz w:val="28"/>
          <w:szCs w:val="28"/>
          <w:lang w:val="sv-SE"/>
        </w:rPr>
      </w:pPr>
      <w:r w:rsidRPr="009D73CF">
        <w:rPr>
          <w:rFonts w:ascii="Arial" w:hAnsi="Arial" w:cs="Arial"/>
          <w:color w:val="0000FF"/>
          <w:sz w:val="21"/>
          <w:szCs w:val="21"/>
          <w:shd w:val="clear" w:color="auto" w:fill="FFFFFF"/>
          <w:lang w:val="sv-SE"/>
        </w:rPr>
        <w:t>- 14 giờ 30' Phó Chủ tịch Thường trực Nguyễn Văn Hòa dự Hội nghị trực tuyến lấy ý kiến về các văn bản quy phạm pháp luật nhằm thực hiện chủ trương của Đảng, Nhà nước về đẩy mạnh phân cấp, phân quyền và sắp xếp tổ chức chính quyền địa phương 02 cấp trong lĩnh vực tài chính. Mời lãnh đạo Sở Tài chính, Tư pháp, Xây dựng, Nông nghiệp và Môi trường, Chi cục Thống kê Hậu Giang, Chi cục Thuế khu vực XIX (Sở Tài chính chuẩn bị nội dung), hậu cần). Điểm tại phòng họp số 3 UBND tỉnh. </w:t>
      </w:r>
      <w:r w:rsidRPr="009D73CF">
        <w:rPr>
          <w:rStyle w:val="Emphasis"/>
          <w:rFonts w:ascii="Arial" w:hAnsi="Arial" w:cs="Arial"/>
          <w:b/>
          <w:bCs/>
          <w:color w:val="0000FF"/>
          <w:sz w:val="21"/>
          <w:szCs w:val="21"/>
          <w:shd w:val="clear" w:color="auto" w:fill="FFFFFF"/>
          <w:lang w:val="sv-SE"/>
        </w:rPr>
        <w:t>Đ/c Điệp; NCTH.</w:t>
      </w:r>
    </w:p>
    <w:p w:rsidR="00FE6EEE" w:rsidRPr="00471524" w:rsidRDefault="00FE6EEE" w:rsidP="00FE6EEE">
      <w:pPr>
        <w:spacing w:after="0" w:line="240" w:lineRule="auto"/>
        <w:ind w:firstLine="720"/>
        <w:jc w:val="both"/>
        <w:rPr>
          <w:rFonts w:cstheme="majorHAnsi"/>
          <w:b/>
          <w:sz w:val="28"/>
          <w:szCs w:val="28"/>
          <w:lang w:val="sv-SE"/>
        </w:rPr>
      </w:pPr>
      <w:r>
        <w:rPr>
          <w:rFonts w:cstheme="majorHAnsi"/>
          <w:sz w:val="28"/>
          <w:szCs w:val="28"/>
          <w:lang w:val="sv-SE"/>
        </w:rPr>
        <w:t xml:space="preserve">- </w:t>
      </w:r>
      <w:r w:rsidR="009D73CF">
        <w:rPr>
          <w:rFonts w:cstheme="majorHAnsi"/>
          <w:sz w:val="28"/>
          <w:szCs w:val="28"/>
          <w:lang w:val="sv-SE"/>
        </w:rPr>
        <w:t>13</w:t>
      </w:r>
      <w:r>
        <w:rPr>
          <w:rFonts w:cstheme="majorHAnsi"/>
          <w:sz w:val="28"/>
          <w:szCs w:val="28"/>
          <w:lang w:val="sv-SE"/>
        </w:rPr>
        <w:t xml:space="preserve"> giờ 30’ Phó Chủ tịch Trần Chí Hùng làm việc với lãnh đạo Sở Khoa học và Công nghệ về việc tổ chức Tuần lễ Chuyển đổi số tỉnh Hậu Giang. Điểm tại phòng họp số 4 UBND tỉnh </w:t>
      </w:r>
      <w:r w:rsidRPr="00907C0E">
        <w:rPr>
          <w:rFonts w:cstheme="majorHAnsi"/>
          <w:i/>
          <w:sz w:val="28"/>
          <w:szCs w:val="28"/>
          <w:lang w:val="sv-SE"/>
        </w:rPr>
        <w:t>(làm việc nội bộ)</w:t>
      </w:r>
      <w:r w:rsidR="00471524">
        <w:rPr>
          <w:rFonts w:cstheme="majorHAnsi"/>
          <w:i/>
          <w:sz w:val="28"/>
          <w:szCs w:val="28"/>
          <w:lang w:val="sv-SE"/>
        </w:rPr>
        <w:t xml:space="preserve"> </w:t>
      </w:r>
      <w:r w:rsidR="00471524" w:rsidRPr="0089482A">
        <w:rPr>
          <w:rFonts w:cstheme="majorHAnsi"/>
          <w:b/>
          <w:i/>
          <w:sz w:val="28"/>
          <w:szCs w:val="28"/>
          <w:lang w:val="sv-SE"/>
        </w:rPr>
        <w:t xml:space="preserve">Đ/c </w:t>
      </w:r>
      <w:r w:rsidR="00471524">
        <w:rPr>
          <w:rFonts w:cstheme="majorHAnsi"/>
          <w:b/>
          <w:i/>
          <w:sz w:val="28"/>
          <w:szCs w:val="28"/>
          <w:lang w:val="sv-SE"/>
        </w:rPr>
        <w:t>Hận</w:t>
      </w:r>
      <w:r w:rsidR="00471524">
        <w:rPr>
          <w:rFonts w:cstheme="majorHAnsi"/>
          <w:i/>
          <w:sz w:val="28"/>
          <w:szCs w:val="28"/>
          <w:lang w:val="sv-SE"/>
        </w:rPr>
        <w:t xml:space="preserve">; </w:t>
      </w:r>
      <w:r w:rsidR="00471524" w:rsidRPr="00471524">
        <w:rPr>
          <w:rFonts w:cstheme="majorHAnsi"/>
          <w:b/>
          <w:i/>
          <w:sz w:val="28"/>
          <w:szCs w:val="28"/>
          <w:lang w:val="sv-SE"/>
        </w:rPr>
        <w:t>NC</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BA308F">
        <w:rPr>
          <w:rFonts w:cstheme="majorHAnsi"/>
          <w:b/>
          <w:sz w:val="28"/>
          <w:szCs w:val="28"/>
          <w:lang w:val="sv-SE"/>
        </w:rPr>
        <w:t>27</w:t>
      </w:r>
      <w:r w:rsidRPr="001B2B67">
        <w:rPr>
          <w:rFonts w:cstheme="majorHAnsi"/>
          <w:b/>
          <w:sz w:val="28"/>
          <w:szCs w:val="28"/>
          <w:lang w:val="sv-SE"/>
        </w:rPr>
        <w:t>/5</w:t>
      </w:r>
    </w:p>
    <w:p w:rsidR="00001AAE" w:rsidRPr="00001AAE" w:rsidRDefault="00D442FF" w:rsidP="00001AAE">
      <w:pPr>
        <w:spacing w:after="0" w:line="240" w:lineRule="auto"/>
        <w:ind w:firstLine="709"/>
        <w:jc w:val="both"/>
        <w:rPr>
          <w:b/>
          <w:bCs/>
          <w:i/>
          <w:sz w:val="28"/>
          <w:szCs w:val="28"/>
          <w:lang w:val="sv-SE"/>
        </w:rPr>
      </w:pPr>
      <w:r>
        <w:rPr>
          <w:rFonts w:cstheme="majorHAnsi"/>
          <w:sz w:val="28"/>
          <w:szCs w:val="28"/>
          <w:lang w:val="sv-SE"/>
        </w:rPr>
        <w:tab/>
      </w:r>
      <w:r w:rsidR="00001AAE" w:rsidRPr="00DF3A38">
        <w:rPr>
          <w:rFonts w:cstheme="majorHAnsi"/>
          <w:sz w:val="28"/>
          <w:szCs w:val="28"/>
          <w:lang w:val="sv-SE"/>
        </w:rPr>
        <w:t xml:space="preserve">- 6 giờ 30’ Thường trực UBND tỉnh hội ý cùng Thường trực Tỉnh ủy, HĐND, Đoàn ĐBQH tỉnh, UBMTTQVN tỉnh. Điểm tại Trụ sở </w:t>
      </w:r>
      <w:r w:rsidR="003A10C9">
        <w:rPr>
          <w:rFonts w:cstheme="majorHAnsi"/>
          <w:sz w:val="28"/>
          <w:szCs w:val="28"/>
          <w:lang w:val="sv-SE"/>
        </w:rPr>
        <w:t>Tỉnh ủy.</w:t>
      </w:r>
      <w:r w:rsidR="003A10C9" w:rsidRPr="00DF3A38">
        <w:rPr>
          <w:rFonts w:cstheme="majorHAnsi"/>
          <w:sz w:val="28"/>
          <w:szCs w:val="28"/>
          <w:lang w:val="sv-SE"/>
        </w:rPr>
        <w:t xml:space="preserve"> </w:t>
      </w:r>
      <w:r w:rsidR="00001AAE" w:rsidRPr="00001AAE">
        <w:rPr>
          <w:rFonts w:cstheme="majorHAnsi"/>
          <w:b/>
          <w:i/>
          <w:sz w:val="28"/>
          <w:szCs w:val="28"/>
          <w:lang w:val="sv-SE"/>
        </w:rPr>
        <w:t>LĐVP</w:t>
      </w:r>
    </w:p>
    <w:p w:rsidR="00785597" w:rsidRDefault="00785597" w:rsidP="00785597">
      <w:pPr>
        <w:spacing w:after="0" w:line="240" w:lineRule="auto"/>
        <w:ind w:firstLine="709"/>
        <w:jc w:val="both"/>
        <w:rPr>
          <w:rFonts w:cstheme="majorHAnsi"/>
          <w:b/>
          <w:i/>
          <w:sz w:val="28"/>
          <w:szCs w:val="28"/>
          <w:lang w:val="sv-SE"/>
        </w:rPr>
      </w:pPr>
      <w:r>
        <w:rPr>
          <w:rFonts w:cstheme="majorHAnsi"/>
          <w:sz w:val="28"/>
          <w:szCs w:val="28"/>
          <w:lang w:val="sv-SE"/>
        </w:rPr>
        <w:t xml:space="preserve">- 7 giờ 30’ Chủ tịch, Phó Chủ tịch Thường trực Nguyễn Văn Hòa làm việc về tiến độ thực hiện Dự án thành phần 3 thuộc Dự án đầu tư xây dựng đường bộ cao tốc Châu Đốc – Cần Thơ – Sóc Trăng giai đoạn 1. Mời lãnh đạo các Sở: Xây dựng, Nông nghiệp và Môi trường, Tài chính, Trung tâm Phát triển quỹ đất tỉnh, </w:t>
      </w:r>
      <w:r w:rsidR="009D73CF">
        <w:rPr>
          <w:rFonts w:cstheme="majorHAnsi"/>
          <w:sz w:val="28"/>
          <w:szCs w:val="28"/>
          <w:lang w:val="sv-SE"/>
        </w:rPr>
        <w:t xml:space="preserve">Công an tỉnh, </w:t>
      </w:r>
      <w:r>
        <w:rPr>
          <w:rFonts w:cstheme="majorHAnsi"/>
          <w:sz w:val="28"/>
          <w:szCs w:val="28"/>
          <w:lang w:val="sv-SE"/>
        </w:rPr>
        <w:t xml:space="preserve">Ban QLDA ĐTXD công trình giao thông và nông nghiệp tỉnh, UBND huyện: Châu Thành A, Phụng Hiệp (Sở Xây dựng chuẩn bị nội dung và mời đơn vị thiết kế, thi công, giám sát). Điểm tại phòng họp số 3 UBND tỉnh. </w:t>
      </w:r>
      <w:r w:rsidRPr="00672F2B">
        <w:rPr>
          <w:rFonts w:cstheme="majorHAnsi"/>
          <w:b/>
          <w:i/>
          <w:sz w:val="28"/>
          <w:szCs w:val="28"/>
          <w:lang w:val="sv-SE"/>
        </w:rPr>
        <w:t>Đ/c Điệp; NCTH</w:t>
      </w:r>
    </w:p>
    <w:p w:rsidR="0080348A" w:rsidRDefault="0080348A" w:rsidP="0080348A">
      <w:pPr>
        <w:spacing w:after="0" w:line="240" w:lineRule="auto"/>
        <w:ind w:firstLine="720"/>
        <w:jc w:val="both"/>
        <w:rPr>
          <w:rFonts w:cstheme="majorHAnsi"/>
          <w:sz w:val="28"/>
          <w:szCs w:val="28"/>
          <w:lang w:val="sv-SE"/>
        </w:rPr>
      </w:pPr>
      <w:r>
        <w:rPr>
          <w:rFonts w:cstheme="majorHAnsi"/>
          <w:sz w:val="28"/>
          <w:szCs w:val="28"/>
          <w:lang w:val="sv-SE"/>
        </w:rPr>
        <w:t>- 10 giờ, Chủ tịch làm việc với Ban Giám đốc Sở Xây dựng. Mời lãnh đạo Ban Tổ chức Tỉnh ủy, Sở Nội vụ. Điểm tại phòng họp số 4 UBND tỉnh.</w:t>
      </w:r>
      <w:r w:rsidRPr="00471524">
        <w:rPr>
          <w:rFonts w:cstheme="majorHAnsi"/>
          <w:b/>
          <w:i/>
          <w:sz w:val="28"/>
          <w:szCs w:val="28"/>
          <w:lang w:val="sv-SE"/>
        </w:rPr>
        <w:t xml:space="preserve"> NCTH</w:t>
      </w:r>
    </w:p>
    <w:p w:rsidR="0080348A" w:rsidRDefault="0080348A" w:rsidP="0080348A">
      <w:pPr>
        <w:spacing w:after="0" w:line="240" w:lineRule="auto"/>
        <w:ind w:firstLine="720"/>
        <w:jc w:val="both"/>
        <w:rPr>
          <w:rFonts w:cstheme="majorHAnsi"/>
          <w:sz w:val="28"/>
          <w:szCs w:val="28"/>
          <w:lang w:val="sv-SE"/>
        </w:rPr>
      </w:pPr>
      <w:r>
        <w:rPr>
          <w:rFonts w:cstheme="majorHAnsi"/>
          <w:sz w:val="28"/>
          <w:szCs w:val="28"/>
          <w:lang w:val="sv-SE"/>
        </w:rPr>
        <w:t>- 10 giờ 30’ Chủ tịch làm việc với Chủ tịch HĐQT, Ban Giám đốc Công ty Bến xe tàu Hậu Giang. Mời lãnh đạo Ban Tổ chức Tỉnh ủy, Sở Nội vụ. Điểm tại phòng họp số 4 UBND tỉnh.</w:t>
      </w:r>
      <w:r w:rsidRPr="00471524">
        <w:rPr>
          <w:rFonts w:cstheme="majorHAnsi"/>
          <w:b/>
          <w:i/>
          <w:sz w:val="28"/>
          <w:szCs w:val="28"/>
          <w:lang w:val="sv-SE"/>
        </w:rPr>
        <w:t xml:space="preserve"> NCTH</w:t>
      </w:r>
    </w:p>
    <w:p w:rsidR="000D104C" w:rsidRPr="000D104C" w:rsidRDefault="000D104C" w:rsidP="000D104C">
      <w:pPr>
        <w:spacing w:after="0" w:line="240" w:lineRule="auto"/>
        <w:ind w:firstLine="709"/>
        <w:jc w:val="both"/>
        <w:rPr>
          <w:rFonts w:cstheme="majorHAnsi"/>
          <w:spacing w:val="-2"/>
          <w:sz w:val="28"/>
          <w:szCs w:val="28"/>
          <w:lang w:val="sv-SE"/>
        </w:rPr>
      </w:pPr>
      <w:bookmarkStart w:id="0" w:name="_GoBack"/>
      <w:bookmarkEnd w:id="0"/>
      <w:r w:rsidRPr="000D104C">
        <w:rPr>
          <w:rFonts w:cstheme="majorHAnsi"/>
          <w:spacing w:val="-2"/>
          <w:sz w:val="28"/>
          <w:szCs w:val="28"/>
          <w:lang w:val="sv-SE"/>
        </w:rPr>
        <w:tab/>
        <w:t>- 13 giờ, Chủ tịch họp Thường trực Tỉnh ủy. Điểm tại phòng họp số 3 Tỉnh ủy.</w:t>
      </w:r>
    </w:p>
    <w:p w:rsidR="00DC3020" w:rsidRPr="000D104C" w:rsidRDefault="00DC3020" w:rsidP="00DC3020">
      <w:pPr>
        <w:spacing w:after="0" w:line="240" w:lineRule="auto"/>
        <w:ind w:firstLine="709"/>
        <w:jc w:val="both"/>
        <w:rPr>
          <w:rFonts w:cstheme="majorHAnsi"/>
          <w:spacing w:val="-6"/>
          <w:sz w:val="28"/>
          <w:szCs w:val="28"/>
          <w:lang w:val="sv-SE"/>
        </w:rPr>
      </w:pPr>
      <w:r w:rsidRPr="000D104C">
        <w:rPr>
          <w:rFonts w:cstheme="majorHAnsi"/>
          <w:spacing w:val="-6"/>
          <w:sz w:val="28"/>
          <w:szCs w:val="28"/>
          <w:lang w:val="sv-SE"/>
        </w:rPr>
        <w:lastRenderedPageBreak/>
        <w:t>- 1</w:t>
      </w:r>
      <w:r w:rsidR="000D104C" w:rsidRPr="000D104C">
        <w:rPr>
          <w:rFonts w:cstheme="majorHAnsi"/>
          <w:spacing w:val="-6"/>
          <w:sz w:val="28"/>
          <w:szCs w:val="28"/>
          <w:lang w:val="sv-SE"/>
        </w:rPr>
        <w:t>4</w:t>
      </w:r>
      <w:r w:rsidRPr="000D104C">
        <w:rPr>
          <w:rFonts w:cstheme="majorHAnsi"/>
          <w:spacing w:val="-6"/>
          <w:sz w:val="28"/>
          <w:szCs w:val="28"/>
          <w:lang w:val="sv-SE"/>
        </w:rPr>
        <w:t xml:space="preserve"> giờ</w:t>
      </w:r>
      <w:r w:rsidR="000D104C" w:rsidRPr="000D104C">
        <w:rPr>
          <w:rFonts w:cstheme="majorHAnsi"/>
          <w:spacing w:val="-6"/>
          <w:sz w:val="28"/>
          <w:szCs w:val="28"/>
          <w:lang w:val="sv-SE"/>
        </w:rPr>
        <w:t>,</w:t>
      </w:r>
      <w:r w:rsidRPr="000D104C">
        <w:rPr>
          <w:rFonts w:cstheme="majorHAnsi"/>
          <w:spacing w:val="-6"/>
          <w:sz w:val="28"/>
          <w:szCs w:val="28"/>
          <w:lang w:val="sv-SE"/>
        </w:rPr>
        <w:t xml:space="preserve"> Chủ tịch họp Ban Thường vụ Tỉnh ủy. Điểm tại phòng họp số 2 Tỉnh ủy.</w:t>
      </w:r>
    </w:p>
    <w:p w:rsidR="006F745E" w:rsidRDefault="00EF30E9" w:rsidP="00D442FF">
      <w:pPr>
        <w:spacing w:after="0" w:line="240" w:lineRule="auto"/>
        <w:jc w:val="both"/>
        <w:rPr>
          <w:rFonts w:cstheme="majorHAnsi"/>
          <w:sz w:val="28"/>
          <w:szCs w:val="28"/>
          <w:lang w:val="sv-SE"/>
        </w:rPr>
      </w:pPr>
      <w:r>
        <w:rPr>
          <w:rFonts w:cstheme="majorHAnsi"/>
          <w:sz w:val="28"/>
          <w:szCs w:val="28"/>
          <w:lang w:val="sv-SE"/>
        </w:rPr>
        <w:tab/>
      </w:r>
      <w:r w:rsidR="00FE6EEE">
        <w:rPr>
          <w:rFonts w:cstheme="majorHAnsi"/>
          <w:sz w:val="28"/>
          <w:szCs w:val="28"/>
          <w:lang w:val="sv-SE"/>
        </w:rPr>
        <w:t>- 7 giờ 30’ Phó Chủ tịch Trần Chí Hùng làm việc tại cơ quan.</w:t>
      </w:r>
    </w:p>
    <w:p w:rsidR="00D5520D" w:rsidRDefault="00A74FD0" w:rsidP="00682FB3">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BA308F">
        <w:rPr>
          <w:b/>
          <w:bCs/>
          <w:sz w:val="28"/>
          <w:szCs w:val="28"/>
          <w:lang w:val="sv-SE"/>
        </w:rPr>
        <w:t>28</w:t>
      </w:r>
      <w:r w:rsidR="00D442FF">
        <w:rPr>
          <w:b/>
          <w:bCs/>
          <w:sz w:val="28"/>
          <w:szCs w:val="28"/>
          <w:lang w:val="sv-SE"/>
        </w:rPr>
        <w:t>/5</w:t>
      </w:r>
    </w:p>
    <w:p w:rsidR="00A74FD0" w:rsidRPr="003A10C9" w:rsidRDefault="00A74FD0" w:rsidP="00D5520D">
      <w:pPr>
        <w:spacing w:after="0" w:line="240" w:lineRule="auto"/>
        <w:ind w:firstLine="709"/>
        <w:jc w:val="both"/>
        <w:rPr>
          <w:b/>
          <w:bCs/>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3A10C9">
        <w:rPr>
          <w:rFonts w:cstheme="majorHAnsi"/>
          <w:sz w:val="28"/>
          <w:szCs w:val="28"/>
          <w:lang w:val="sv-SE"/>
        </w:rPr>
        <w:t>UBND tỉnh</w:t>
      </w:r>
      <w:r w:rsidR="003A10C9" w:rsidRPr="00DF3A38">
        <w:rPr>
          <w:rFonts w:cstheme="majorHAnsi"/>
          <w:sz w:val="28"/>
          <w:szCs w:val="28"/>
          <w:lang w:val="sv-SE"/>
        </w:rPr>
        <w:t>.</w:t>
      </w:r>
      <w:r w:rsidR="003A10C9">
        <w:rPr>
          <w:rFonts w:cstheme="majorHAnsi"/>
          <w:sz w:val="28"/>
          <w:szCs w:val="28"/>
          <w:lang w:val="sv-SE"/>
        </w:rPr>
        <w:t xml:space="preserve"> </w:t>
      </w:r>
      <w:r w:rsidR="003A10C9" w:rsidRPr="003A10C9">
        <w:rPr>
          <w:rFonts w:cstheme="majorHAnsi"/>
          <w:b/>
          <w:i/>
          <w:sz w:val="28"/>
          <w:szCs w:val="28"/>
          <w:lang w:val="sv-SE"/>
        </w:rPr>
        <w:t>LĐVP</w:t>
      </w:r>
    </w:p>
    <w:p w:rsidR="00785597" w:rsidRDefault="00785597" w:rsidP="00C27EE3">
      <w:pPr>
        <w:spacing w:after="0" w:line="240" w:lineRule="auto"/>
        <w:ind w:firstLine="720"/>
        <w:jc w:val="both"/>
        <w:rPr>
          <w:rFonts w:cstheme="majorHAnsi"/>
          <w:sz w:val="28"/>
          <w:szCs w:val="28"/>
          <w:lang w:val="sv-SE"/>
        </w:rPr>
      </w:pPr>
      <w:r>
        <w:rPr>
          <w:rFonts w:cstheme="majorHAnsi"/>
          <w:sz w:val="28"/>
          <w:szCs w:val="28"/>
          <w:lang w:val="sv-SE"/>
        </w:rPr>
        <w:t>- 7 giờ 30’ Chủ tịch dự đối thoại với văn nghệ sĩ</w:t>
      </w:r>
      <w:r w:rsidR="007178A7">
        <w:rPr>
          <w:rFonts w:cstheme="majorHAnsi"/>
          <w:sz w:val="28"/>
          <w:szCs w:val="28"/>
          <w:lang w:val="sv-SE"/>
        </w:rPr>
        <w:t>, trí thức, nhà khoa học, doanh nghiệp</w:t>
      </w:r>
      <w:r>
        <w:rPr>
          <w:rFonts w:cstheme="majorHAnsi"/>
          <w:sz w:val="28"/>
          <w:szCs w:val="28"/>
          <w:lang w:val="sv-SE"/>
        </w:rPr>
        <w:t>. Điểm tại Trung tâm Hội nghị tỉnh.</w:t>
      </w:r>
      <w:r w:rsidR="00471524" w:rsidRPr="00471524">
        <w:rPr>
          <w:rFonts w:cstheme="majorHAnsi"/>
          <w:b/>
          <w:i/>
          <w:sz w:val="28"/>
          <w:szCs w:val="28"/>
          <w:lang w:val="sv-SE"/>
        </w:rPr>
        <w:t xml:space="preserve"> </w:t>
      </w:r>
      <w:r w:rsidR="00471524" w:rsidRPr="0089482A">
        <w:rPr>
          <w:rFonts w:cstheme="majorHAnsi"/>
          <w:b/>
          <w:i/>
          <w:sz w:val="28"/>
          <w:szCs w:val="28"/>
          <w:lang w:val="sv-SE"/>
        </w:rPr>
        <w:t xml:space="preserve">Đ/c </w:t>
      </w:r>
      <w:r w:rsidR="00471524">
        <w:rPr>
          <w:rFonts w:cstheme="majorHAnsi"/>
          <w:b/>
          <w:i/>
          <w:sz w:val="28"/>
          <w:szCs w:val="28"/>
          <w:lang w:val="sv-SE"/>
        </w:rPr>
        <w:t>Hận</w:t>
      </w:r>
      <w:r w:rsidR="00471524">
        <w:rPr>
          <w:rFonts w:cstheme="majorHAnsi"/>
          <w:i/>
          <w:sz w:val="28"/>
          <w:szCs w:val="28"/>
          <w:lang w:val="sv-SE"/>
        </w:rPr>
        <w:t>;</w:t>
      </w:r>
      <w:r w:rsidR="00471524" w:rsidRPr="00471524">
        <w:rPr>
          <w:rFonts w:cstheme="majorHAnsi"/>
          <w:b/>
          <w:i/>
          <w:sz w:val="28"/>
          <w:szCs w:val="28"/>
          <w:lang w:val="sv-SE"/>
        </w:rPr>
        <w:t>Ban TCD; NCTH</w:t>
      </w:r>
    </w:p>
    <w:p w:rsidR="00785597" w:rsidRDefault="00C27EE3" w:rsidP="00C27EE3">
      <w:pPr>
        <w:spacing w:after="0" w:line="240" w:lineRule="auto"/>
        <w:ind w:firstLine="720"/>
        <w:jc w:val="both"/>
        <w:rPr>
          <w:rFonts w:cstheme="majorHAnsi"/>
          <w:i/>
          <w:sz w:val="28"/>
          <w:szCs w:val="28"/>
          <w:lang w:val="sv-SE"/>
        </w:rPr>
      </w:pPr>
      <w:r>
        <w:rPr>
          <w:rFonts w:cstheme="majorHAnsi"/>
          <w:sz w:val="28"/>
          <w:szCs w:val="28"/>
          <w:lang w:val="sv-SE"/>
        </w:rPr>
        <w:t xml:space="preserve">- 14 giờ, Chủ tịch họp trực tuyến với Chủ tịch UBND thành phố Cần Thơ và tỉnh Sóc Trăng thảo luận về các mục tiêu, chỉ tiêu và khâu đột phá nhiệm kỳ 2025 – 2030 để đưa vào báo cáo chính trị phục vụ Đại hội Đảng bộ thành phố Cần Thơ nhiệm kỳ 2025 - 2030. Mời Đ/c Trưởng Ban Tuyên giáo và Dân vận Tỉnh ủy, lãnh đạo các Sở: Tài chính, Nội vụ, Công Thương, Nông nghiệp và Môi trường, Xây dựng, Khoa học và Công nghệ, Văn hóa, Thể thao và Du lịch, Giáo dục và Đào tạo, Y tế, Chi cục trưởng Chi cục Thống kê tỉnh (Sở Tài chính chuẩn bị nội dung). Điểm tại phòng họp số 3 UBND tỉnh </w:t>
      </w:r>
      <w:r w:rsidRPr="00B129B5">
        <w:rPr>
          <w:rFonts w:cstheme="majorHAnsi"/>
          <w:i/>
          <w:sz w:val="28"/>
          <w:szCs w:val="28"/>
          <w:lang w:val="sv-SE"/>
        </w:rPr>
        <w:t>(làm việc nội bộ)</w:t>
      </w:r>
      <w:r w:rsidR="00471524">
        <w:rPr>
          <w:rFonts w:cstheme="majorHAnsi"/>
          <w:i/>
          <w:sz w:val="28"/>
          <w:szCs w:val="28"/>
          <w:lang w:val="sv-SE"/>
        </w:rPr>
        <w:t xml:space="preserve"> </w:t>
      </w:r>
      <w:r w:rsidR="00471524" w:rsidRPr="00471524">
        <w:rPr>
          <w:rFonts w:cstheme="majorHAnsi"/>
          <w:b/>
          <w:i/>
          <w:sz w:val="28"/>
          <w:szCs w:val="28"/>
          <w:lang w:val="sv-SE"/>
        </w:rPr>
        <w:t>Đ/c Điệp; NCTH</w:t>
      </w:r>
    </w:p>
    <w:p w:rsidR="00471524" w:rsidRDefault="00C3690D" w:rsidP="00471524">
      <w:pPr>
        <w:spacing w:after="0" w:line="240" w:lineRule="auto"/>
        <w:ind w:firstLine="720"/>
        <w:jc w:val="both"/>
        <w:rPr>
          <w:rFonts w:cstheme="majorHAnsi"/>
          <w:i/>
          <w:sz w:val="28"/>
          <w:szCs w:val="28"/>
          <w:lang w:val="sv-SE"/>
        </w:rPr>
      </w:pPr>
      <w:r>
        <w:rPr>
          <w:rFonts w:cstheme="majorHAnsi"/>
          <w:sz w:val="28"/>
          <w:szCs w:val="28"/>
          <w:lang w:val="sv-SE"/>
        </w:rPr>
        <w:t>- 16 giờ, Chủ tịch dự Chương trình giao lưu, gặp gỡ giữa Ban Liên lạc Cựu cán bộ Đoàn các tỉnh phía Nam với Cựu cán bộ Đoàn tỉnh Hậu Giang. Điểm tại Hội trường UBND tỉnh.</w:t>
      </w:r>
      <w:r w:rsidR="00471524" w:rsidRPr="00471524">
        <w:rPr>
          <w:rFonts w:cstheme="majorHAnsi"/>
          <w:b/>
          <w:i/>
          <w:sz w:val="28"/>
          <w:szCs w:val="28"/>
          <w:lang w:val="sv-SE"/>
        </w:rPr>
        <w:t xml:space="preserve"> Đ/c </w:t>
      </w:r>
      <w:r w:rsidR="00471524">
        <w:rPr>
          <w:rFonts w:cstheme="majorHAnsi"/>
          <w:b/>
          <w:i/>
          <w:sz w:val="28"/>
          <w:szCs w:val="28"/>
          <w:lang w:val="sv-SE"/>
        </w:rPr>
        <w:t>Hận</w:t>
      </w:r>
      <w:r w:rsidR="00471524" w:rsidRPr="00471524">
        <w:rPr>
          <w:rFonts w:cstheme="majorHAnsi"/>
          <w:b/>
          <w:i/>
          <w:sz w:val="28"/>
          <w:szCs w:val="28"/>
          <w:lang w:val="sv-SE"/>
        </w:rPr>
        <w:t>; NCTH</w:t>
      </w:r>
    </w:p>
    <w:p w:rsidR="00785597" w:rsidRDefault="00785597" w:rsidP="00785597">
      <w:pPr>
        <w:spacing w:after="0" w:line="240" w:lineRule="auto"/>
        <w:ind w:firstLine="709"/>
        <w:jc w:val="both"/>
        <w:rPr>
          <w:rFonts w:cstheme="majorHAnsi"/>
          <w:b/>
          <w:i/>
          <w:sz w:val="28"/>
          <w:szCs w:val="28"/>
          <w:lang w:val="sv-SE"/>
        </w:rPr>
      </w:pPr>
      <w:r>
        <w:rPr>
          <w:rFonts w:cstheme="majorHAnsi"/>
          <w:sz w:val="28"/>
          <w:szCs w:val="28"/>
          <w:lang w:val="sv-SE"/>
        </w:rPr>
        <w:t xml:space="preserve">- 7 giờ 30’ Phó Chủ tịch Thường trực Nguyễn Văn Hòa làm việc về giải quyết công tác bồi thường, hỗ trợ, tái định cư khu công nghiệp Tân Phú Thạnh, khu 46ha và các khu tái định cư phục vụ các khu công nghiệp trên địa bàn tỉnh. Mời thành viên Tổ Chỉ đạo công tác bồi thường, hỗ trợ, tái định cư các khu công nghiệp và các khu tái định cư phục vụ các khu công nghiệp theo Quyết định số 402/QĐ-UBND ngày 26/3/2024, QĐ số 648/QĐ-UBND ngày 04/5/2024;UBND huyện Châu Thành, Châu Thành A (Ban quản lý các khu công nghiệp tỉnh phối hợp Trung tâm Phát triển quỹ đất tỉnh chuẩn bị nội dung). Điểm tại phòng họp số 1 UBND tỉnh.  </w:t>
      </w:r>
      <w:r w:rsidRPr="006D0A7D">
        <w:rPr>
          <w:rFonts w:cstheme="majorHAnsi"/>
          <w:b/>
          <w:i/>
          <w:sz w:val="28"/>
          <w:szCs w:val="28"/>
          <w:lang w:val="sv-SE"/>
        </w:rPr>
        <w:t>Đ/c Đ</w:t>
      </w:r>
      <w:r>
        <w:rPr>
          <w:rFonts w:cstheme="majorHAnsi"/>
          <w:b/>
          <w:i/>
          <w:sz w:val="28"/>
          <w:szCs w:val="28"/>
          <w:lang w:val="sv-SE"/>
        </w:rPr>
        <w:t>iệp</w:t>
      </w:r>
      <w:r w:rsidRPr="006D0A7D">
        <w:rPr>
          <w:rFonts w:cstheme="majorHAnsi"/>
          <w:b/>
          <w:i/>
          <w:sz w:val="28"/>
          <w:szCs w:val="28"/>
          <w:lang w:val="sv-SE"/>
        </w:rPr>
        <w:t>; NCTH</w:t>
      </w:r>
    </w:p>
    <w:p w:rsidR="00FE6EEE" w:rsidRDefault="00FE6EEE" w:rsidP="00FE6EEE">
      <w:pPr>
        <w:spacing w:after="0" w:line="240" w:lineRule="auto"/>
        <w:ind w:firstLine="709"/>
        <w:jc w:val="both"/>
        <w:rPr>
          <w:rFonts w:cstheme="majorHAnsi"/>
          <w:b/>
          <w:i/>
          <w:sz w:val="28"/>
          <w:szCs w:val="28"/>
          <w:lang w:val="sv-SE"/>
        </w:rPr>
      </w:pPr>
      <w:r>
        <w:rPr>
          <w:rFonts w:cstheme="majorHAnsi"/>
          <w:sz w:val="28"/>
          <w:szCs w:val="28"/>
          <w:lang w:val="sv-SE"/>
        </w:rPr>
        <w:tab/>
        <w:t xml:space="preserve">- 13 giờ 30’ Phó Chủ tịch Trần Chí Hùng họp </w:t>
      </w:r>
      <w:r w:rsidRPr="00731885">
        <w:rPr>
          <w:sz w:val="28"/>
          <w:szCs w:val="28"/>
          <w:lang w:val="nl-NL"/>
        </w:rPr>
        <w:t>Ban Tổ chức</w:t>
      </w:r>
      <w:r w:rsidRPr="003B5BA0">
        <w:rPr>
          <w:sz w:val="28"/>
          <w:szCs w:val="28"/>
          <w:lang w:val="nl-NL"/>
        </w:rPr>
        <w:t xml:space="preserve"> </w:t>
      </w:r>
      <w:r>
        <w:rPr>
          <w:sz w:val="28"/>
          <w:szCs w:val="28"/>
          <w:lang w:val="nl-NL"/>
        </w:rPr>
        <w:t xml:space="preserve">Giải Marathon quốc </w:t>
      </w:r>
      <w:r w:rsidRPr="003D20E3">
        <w:rPr>
          <w:sz w:val="28"/>
          <w:szCs w:val="28"/>
          <w:lang w:val="vi-VN"/>
        </w:rPr>
        <w:t xml:space="preserve">tế “Mekong Delta Marathon” Hậu Giang </w:t>
      </w:r>
      <w:r w:rsidRPr="00731885">
        <w:rPr>
          <w:sz w:val="28"/>
          <w:szCs w:val="28"/>
          <w:lang w:val="nl-NL"/>
        </w:rPr>
        <w:t xml:space="preserve">lần thứ VI </w:t>
      </w:r>
      <w:r w:rsidRPr="003D20E3">
        <w:rPr>
          <w:sz w:val="28"/>
          <w:szCs w:val="28"/>
          <w:lang w:val="vi-VN"/>
        </w:rPr>
        <w:t xml:space="preserve">năm </w:t>
      </w:r>
      <w:r w:rsidRPr="00731885">
        <w:rPr>
          <w:sz w:val="28"/>
          <w:szCs w:val="28"/>
          <w:lang w:val="nl-NL"/>
        </w:rPr>
        <w:t>2</w:t>
      </w:r>
      <w:r w:rsidRPr="003D20E3">
        <w:rPr>
          <w:sz w:val="28"/>
          <w:szCs w:val="28"/>
          <w:lang w:val="vi-VN"/>
        </w:rPr>
        <w:t>02</w:t>
      </w:r>
      <w:r w:rsidRPr="00731885">
        <w:rPr>
          <w:sz w:val="28"/>
          <w:szCs w:val="28"/>
          <w:lang w:val="nl-NL"/>
        </w:rPr>
        <w:t>5</w:t>
      </w:r>
      <w:r>
        <w:rPr>
          <w:sz w:val="28"/>
          <w:szCs w:val="28"/>
          <w:lang w:val="nl-NL"/>
        </w:rPr>
        <w:t xml:space="preserve">. Mời thành viên Ban Tổ chức theo Quyết định số </w:t>
      </w:r>
      <w:r w:rsidRPr="00731885">
        <w:rPr>
          <w:sz w:val="28"/>
          <w:szCs w:val="28"/>
          <w:lang w:val="nl-NL"/>
        </w:rPr>
        <w:t>866/QĐ-UBND ngày 16</w:t>
      </w:r>
      <w:r>
        <w:rPr>
          <w:sz w:val="28"/>
          <w:szCs w:val="28"/>
          <w:lang w:val="nl-NL"/>
        </w:rPr>
        <w:t>/</w:t>
      </w:r>
      <w:r w:rsidRPr="00731885">
        <w:rPr>
          <w:sz w:val="28"/>
          <w:szCs w:val="28"/>
          <w:lang w:val="nl-NL"/>
        </w:rPr>
        <w:t>5</w:t>
      </w:r>
      <w:r>
        <w:rPr>
          <w:sz w:val="28"/>
          <w:szCs w:val="28"/>
          <w:lang w:val="nl-NL"/>
        </w:rPr>
        <w:t>/</w:t>
      </w:r>
      <w:r w:rsidRPr="00731885">
        <w:rPr>
          <w:sz w:val="28"/>
          <w:szCs w:val="28"/>
          <w:lang w:val="nl-NL"/>
        </w:rPr>
        <w:t>2025</w:t>
      </w:r>
      <w:r>
        <w:rPr>
          <w:sz w:val="28"/>
          <w:szCs w:val="28"/>
          <w:lang w:val="nl-NL"/>
        </w:rPr>
        <w:t xml:space="preserve"> (Sở Văn hóa, Thể thao và Du lịch chuẩn bị nội dung). Điểm tại phòng họp số 1 UBND tỉnh.</w:t>
      </w:r>
      <w:r w:rsidR="00471524">
        <w:rPr>
          <w:sz w:val="28"/>
          <w:szCs w:val="28"/>
          <w:lang w:val="nl-NL"/>
        </w:rPr>
        <w:t xml:space="preserve"> </w:t>
      </w:r>
      <w:r w:rsidR="00471524" w:rsidRPr="00471524">
        <w:rPr>
          <w:rFonts w:cstheme="majorHAnsi"/>
          <w:b/>
          <w:i/>
          <w:sz w:val="28"/>
          <w:szCs w:val="28"/>
          <w:lang w:val="sv-SE"/>
        </w:rPr>
        <w:t xml:space="preserve">Đ/c </w:t>
      </w:r>
      <w:r w:rsidR="00471524">
        <w:rPr>
          <w:rFonts w:cstheme="majorHAnsi"/>
          <w:b/>
          <w:i/>
          <w:sz w:val="28"/>
          <w:szCs w:val="28"/>
          <w:lang w:val="sv-SE"/>
        </w:rPr>
        <w:t>Hận</w:t>
      </w:r>
      <w:r w:rsidR="00471524" w:rsidRPr="00471524">
        <w:rPr>
          <w:rFonts w:cstheme="majorHAnsi"/>
          <w:b/>
          <w:i/>
          <w:sz w:val="28"/>
          <w:szCs w:val="28"/>
          <w:lang w:val="sv-SE"/>
        </w:rPr>
        <w:t>; NCTH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1C1F0D">
        <w:rPr>
          <w:b/>
          <w:bCs/>
          <w:color w:val="000000"/>
          <w:sz w:val="28"/>
          <w:szCs w:val="28"/>
          <w:lang w:val="sv-SE"/>
        </w:rPr>
        <w:t>29</w:t>
      </w:r>
      <w:r w:rsidR="00D442FF">
        <w:rPr>
          <w:b/>
          <w:bCs/>
          <w:color w:val="000000"/>
          <w:sz w:val="28"/>
          <w:szCs w:val="28"/>
          <w:lang w:val="sv-SE"/>
        </w:rPr>
        <w:t>/5</w:t>
      </w:r>
    </w:p>
    <w:p w:rsidR="001C1F0D" w:rsidRPr="005A04C3" w:rsidRDefault="001C1F0D" w:rsidP="001C1F0D">
      <w:pPr>
        <w:spacing w:after="0" w:line="240" w:lineRule="auto"/>
        <w:ind w:firstLine="709"/>
        <w:jc w:val="both"/>
        <w:rPr>
          <w:b/>
          <w:bCs/>
          <w:i/>
          <w:sz w:val="28"/>
          <w:szCs w:val="28"/>
          <w:lang w:val="sv-SE"/>
        </w:rPr>
      </w:pPr>
      <w:r w:rsidRPr="00DF3A38">
        <w:rPr>
          <w:rFonts w:cstheme="majorHAnsi"/>
          <w:sz w:val="28"/>
          <w:szCs w:val="28"/>
          <w:lang w:val="sv-SE"/>
        </w:rPr>
        <w:t xml:space="preserve">- 6 giờ 30’ Thường trực UBND tỉnh hội ý cùng Thường trực Tỉnh ủy, HĐND, Đoàn ĐBQH tỉnh, UBMTTQVN tỉnh. Điểm tại Trụ sở </w:t>
      </w:r>
      <w:r>
        <w:rPr>
          <w:rFonts w:cstheme="majorHAnsi"/>
          <w:sz w:val="28"/>
          <w:szCs w:val="28"/>
          <w:lang w:val="sv-SE"/>
        </w:rPr>
        <w:t>HĐND tỉnh.</w:t>
      </w:r>
      <w:r w:rsidRPr="00DF3A38">
        <w:rPr>
          <w:rFonts w:cstheme="majorHAnsi"/>
          <w:sz w:val="28"/>
          <w:szCs w:val="28"/>
          <w:lang w:val="sv-SE"/>
        </w:rPr>
        <w:t xml:space="preserve"> </w:t>
      </w:r>
    </w:p>
    <w:p w:rsidR="00FF5720" w:rsidRDefault="00FF5720" w:rsidP="00FF5720">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- 7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DE54FB" w:rsidRDefault="00DE54FB" w:rsidP="001C1F0D">
      <w:pPr>
        <w:spacing w:after="0" w:line="240" w:lineRule="auto"/>
        <w:ind w:firstLine="709"/>
        <w:jc w:val="both"/>
        <w:rPr>
          <w:rFonts w:cstheme="majorHAnsi"/>
          <w:sz w:val="28"/>
          <w:szCs w:val="28"/>
          <w:lang w:val="sv-SE"/>
        </w:rPr>
      </w:pPr>
      <w:r>
        <w:rPr>
          <w:rFonts w:cstheme="majorHAnsi"/>
          <w:sz w:val="28"/>
          <w:szCs w:val="28"/>
          <w:lang w:val="sv-SE"/>
        </w:rPr>
        <w:t>- 13 giờ 30’ Chủ tịch họp Ban Thường vụ Tỉnh ủy. Điểm tại phòng họp số 2 Tỉnh ủy.</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1C1F0D">
        <w:rPr>
          <w:b/>
          <w:bCs/>
          <w:color w:val="000000"/>
          <w:sz w:val="28"/>
          <w:szCs w:val="28"/>
          <w:lang w:val="sv-SE"/>
        </w:rPr>
        <w:t>30</w:t>
      </w:r>
      <w:r w:rsidR="00D442FF">
        <w:rPr>
          <w:b/>
          <w:bCs/>
          <w:color w:val="000000"/>
          <w:sz w:val="28"/>
          <w:szCs w:val="28"/>
          <w:lang w:val="sv-SE"/>
        </w:rPr>
        <w:t>/5</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1C1F0D" w:rsidRPr="00471524" w:rsidRDefault="00745202" w:rsidP="00A04821">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- 7 giờ 30’ Chủ tịch</w:t>
      </w:r>
      <w:r w:rsidR="00A04821">
        <w:rPr>
          <w:rFonts w:cstheme="majorHAnsi"/>
          <w:sz w:val="28"/>
          <w:szCs w:val="28"/>
          <w:lang w:val="sv-SE"/>
        </w:rPr>
        <w:t>, Phó Chủ tịch Thường trực Nguyễn Văn Hòa</w:t>
      </w:r>
      <w:r>
        <w:rPr>
          <w:rFonts w:cstheme="majorHAnsi"/>
          <w:sz w:val="28"/>
          <w:szCs w:val="28"/>
          <w:lang w:val="sv-SE"/>
        </w:rPr>
        <w:t xml:space="preserve"> </w:t>
      </w:r>
      <w:r w:rsidR="0064782F">
        <w:rPr>
          <w:rFonts w:cstheme="majorHAnsi"/>
          <w:sz w:val="28"/>
          <w:szCs w:val="28"/>
          <w:lang w:val="sv-SE"/>
        </w:rPr>
        <w:t>dự Hội nghị Tổng kết các Chỉ số cạnh tranh cấp tỉnh</w:t>
      </w:r>
      <w:r w:rsidR="003A10C9">
        <w:rPr>
          <w:rFonts w:cstheme="majorHAnsi"/>
          <w:sz w:val="28"/>
          <w:szCs w:val="28"/>
          <w:lang w:val="sv-SE"/>
        </w:rPr>
        <w:t>; sơ kết thỏa thuận giữa UBND tỉnh Hậu Giang và Liên đoàn Thương mại và Công nghiệp Việt Nam – Chi nhánh Đồng bằng sông Cửu Long (giai đoạn 2022 – 2025)</w:t>
      </w:r>
      <w:r w:rsidR="0064782F">
        <w:rPr>
          <w:rFonts w:cstheme="majorHAnsi"/>
          <w:sz w:val="28"/>
          <w:szCs w:val="28"/>
          <w:lang w:val="sv-SE"/>
        </w:rPr>
        <w:t>. Mời Thường trực HĐND tỉnh, Ủy ban Mặt trận Tổ quốc Việt Nam tỉnh,</w:t>
      </w:r>
      <w:r w:rsidR="003A10C9" w:rsidRPr="003A10C9">
        <w:rPr>
          <w:rFonts w:cstheme="majorHAnsi"/>
          <w:sz w:val="28"/>
          <w:szCs w:val="28"/>
          <w:lang w:val="sv-SE"/>
        </w:rPr>
        <w:t xml:space="preserve"> </w:t>
      </w:r>
      <w:r w:rsidR="003A10C9">
        <w:rPr>
          <w:rFonts w:cstheme="majorHAnsi"/>
          <w:sz w:val="28"/>
          <w:szCs w:val="28"/>
          <w:lang w:val="sv-SE"/>
        </w:rPr>
        <w:t xml:space="preserve">đại diện lãnh đạo VCCI khu vực Đồng bằng sông Cửu </w:t>
      </w:r>
      <w:r w:rsidR="003A10C9">
        <w:rPr>
          <w:rFonts w:cstheme="majorHAnsi"/>
          <w:sz w:val="28"/>
          <w:szCs w:val="28"/>
          <w:lang w:val="sv-SE"/>
        </w:rPr>
        <w:lastRenderedPageBreak/>
        <w:t>Long,</w:t>
      </w:r>
      <w:r w:rsidR="0064782F">
        <w:rPr>
          <w:rFonts w:cstheme="majorHAnsi"/>
          <w:sz w:val="28"/>
          <w:szCs w:val="28"/>
          <w:lang w:val="sv-SE"/>
        </w:rPr>
        <w:t xml:space="preserve"> các sở, ban ngành, đoàn thể cấp tỉnh</w:t>
      </w:r>
      <w:r w:rsidR="001E7457">
        <w:rPr>
          <w:rFonts w:cstheme="majorHAnsi"/>
          <w:sz w:val="28"/>
          <w:szCs w:val="28"/>
          <w:lang w:val="sv-SE"/>
        </w:rPr>
        <w:t xml:space="preserve">, các cơ quan </w:t>
      </w:r>
      <w:r w:rsidR="003A10C9">
        <w:rPr>
          <w:rFonts w:cstheme="majorHAnsi"/>
          <w:sz w:val="28"/>
          <w:szCs w:val="28"/>
          <w:lang w:val="sv-SE"/>
        </w:rPr>
        <w:t>ngành dọc</w:t>
      </w:r>
      <w:r w:rsidR="001E7457">
        <w:rPr>
          <w:rFonts w:cstheme="majorHAnsi"/>
          <w:sz w:val="28"/>
          <w:szCs w:val="28"/>
          <w:lang w:val="sv-SE"/>
        </w:rPr>
        <w:t xml:space="preserve"> đóng trên địa bàn tỉnh; đơn vị sự nghiệp cấp tỉnh</w:t>
      </w:r>
      <w:r w:rsidR="0064782F">
        <w:rPr>
          <w:rFonts w:cstheme="majorHAnsi"/>
          <w:sz w:val="28"/>
          <w:szCs w:val="28"/>
          <w:lang w:val="sv-SE"/>
        </w:rPr>
        <w:t xml:space="preserve"> và công chức, viên chức làm công tác CCHC; </w:t>
      </w:r>
      <w:r w:rsidR="001E7457">
        <w:rPr>
          <w:rFonts w:cstheme="majorHAnsi"/>
          <w:sz w:val="28"/>
          <w:szCs w:val="28"/>
          <w:lang w:val="sv-SE"/>
        </w:rPr>
        <w:t xml:space="preserve">thành viên Hội đồng Đánh giá, xếp loại công tác CCHC tỉnh Hậu Giang theo Quyết định số 438/QĐ-UBND ngày 14/3/2025 và Tổ Giúp việc Hội đồng....; </w:t>
      </w:r>
      <w:r w:rsidR="0064782F">
        <w:rPr>
          <w:rFonts w:cstheme="majorHAnsi"/>
          <w:sz w:val="28"/>
          <w:szCs w:val="28"/>
          <w:lang w:val="sv-SE"/>
        </w:rPr>
        <w:t>lãnh đạo UBND và công chức, viên chức làm nhiệm vụ CCHC các huyện, thị xã, thành phố</w:t>
      </w:r>
      <w:r w:rsidR="00E76D2F">
        <w:rPr>
          <w:rFonts w:cstheme="majorHAnsi"/>
          <w:sz w:val="28"/>
          <w:szCs w:val="28"/>
          <w:lang w:val="sv-SE"/>
        </w:rPr>
        <w:t xml:space="preserve"> </w:t>
      </w:r>
      <w:r w:rsidR="001E7457">
        <w:rPr>
          <w:rFonts w:cstheme="majorHAnsi"/>
          <w:sz w:val="28"/>
          <w:szCs w:val="28"/>
          <w:lang w:val="sv-SE"/>
        </w:rPr>
        <w:t>(Sở Nội vụ chuẩn bị nội dung, thư mời). Điểm tại Hội trường UBND tỉnh.</w:t>
      </w:r>
      <w:r w:rsidR="0064782F">
        <w:rPr>
          <w:rFonts w:cstheme="majorHAnsi"/>
          <w:sz w:val="28"/>
          <w:szCs w:val="28"/>
          <w:lang w:val="sv-SE"/>
        </w:rPr>
        <w:t xml:space="preserve"> </w:t>
      </w:r>
      <w:r w:rsidR="00471524" w:rsidRPr="00471524">
        <w:rPr>
          <w:rFonts w:cstheme="majorHAnsi"/>
          <w:b/>
          <w:i/>
          <w:sz w:val="28"/>
          <w:szCs w:val="28"/>
          <w:lang w:val="sv-SE"/>
        </w:rPr>
        <w:t>Đ/c Điệp; NCTH</w:t>
      </w:r>
    </w:p>
    <w:p w:rsidR="00471524" w:rsidRPr="00471524" w:rsidRDefault="00B765DB"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- 13 giờ 30’ Chủ tịch dự trao Quyết định cán bộ</w:t>
      </w:r>
      <w:r w:rsidR="00FE6EEE">
        <w:rPr>
          <w:rFonts w:cstheme="majorHAnsi"/>
          <w:sz w:val="28"/>
          <w:szCs w:val="28"/>
          <w:lang w:val="sv-SE"/>
        </w:rPr>
        <w:t xml:space="preserve"> (Sở Nội vụ chuẩn bị nội dung và thư mời)</w:t>
      </w:r>
      <w:r>
        <w:rPr>
          <w:rFonts w:cstheme="majorHAnsi"/>
          <w:sz w:val="28"/>
          <w:szCs w:val="28"/>
          <w:lang w:val="sv-SE"/>
        </w:rPr>
        <w:t>.</w:t>
      </w:r>
      <w:r w:rsidR="00FE6EEE">
        <w:rPr>
          <w:rFonts w:cstheme="majorHAnsi"/>
          <w:sz w:val="28"/>
          <w:szCs w:val="28"/>
          <w:lang w:val="sv-SE"/>
        </w:rPr>
        <w:t xml:space="preserve"> Điểm tại phòng họp số 4 UBND tỉnh.</w:t>
      </w:r>
      <w:r w:rsidR="00471524" w:rsidRPr="00471524">
        <w:rPr>
          <w:rFonts w:cstheme="majorHAnsi"/>
          <w:b/>
          <w:i/>
          <w:sz w:val="28"/>
          <w:szCs w:val="28"/>
          <w:lang w:val="sv-SE"/>
        </w:rPr>
        <w:t xml:space="preserve"> NCTH</w:t>
      </w:r>
    </w:p>
    <w:p w:rsidR="00471524" w:rsidRPr="00471524" w:rsidRDefault="008764DD"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xml:space="preserve">- 14 giờ, Chủ tịch, Phó Chủ tịch Thường trực Nguyễn Văn Hòa họp giải quyết các vấn đề tồn đọng tại dự án Khu Dân cư thương mại 586. Mời lãnh đạo các Sở: Xây dựng, Nông nghiệp và Môi trường, Tài chính, Tư pháp, Thanh tra tỉnh, Công an tỉnh, UBND thành phố Vị Thanh (Sở Nông nghiệp và Môi trường chuẩn bị nội dung). Điểm tại phòng họp số 3 UBND tỉnh. </w:t>
      </w:r>
      <w:r w:rsidR="00471524" w:rsidRPr="00471524">
        <w:rPr>
          <w:rFonts w:cstheme="majorHAnsi"/>
          <w:b/>
          <w:i/>
          <w:sz w:val="28"/>
          <w:szCs w:val="28"/>
          <w:lang w:val="sv-SE"/>
        </w:rPr>
        <w:t>Đ/c Điệp; NCTH</w:t>
      </w:r>
    </w:p>
    <w:p w:rsidR="00471524" w:rsidRPr="00471524" w:rsidRDefault="001C1F0D" w:rsidP="00471524">
      <w:pPr>
        <w:tabs>
          <w:tab w:val="left" w:pos="1870"/>
        </w:tabs>
        <w:spacing w:after="0" w:line="240" w:lineRule="auto"/>
        <w:ind w:firstLine="709"/>
        <w:jc w:val="both"/>
        <w:rPr>
          <w:rFonts w:cstheme="majorHAnsi"/>
          <w:b/>
          <w:i/>
          <w:sz w:val="28"/>
          <w:szCs w:val="28"/>
          <w:lang w:val="sv-SE"/>
        </w:rPr>
      </w:pPr>
      <w:r>
        <w:rPr>
          <w:rFonts w:cstheme="majorHAnsi"/>
          <w:sz w:val="28"/>
          <w:szCs w:val="28"/>
          <w:lang w:val="sv-SE"/>
        </w:rPr>
        <w:t>- 6</w:t>
      </w:r>
      <w:r w:rsidR="00D442FF">
        <w:rPr>
          <w:rFonts w:cstheme="majorHAnsi"/>
          <w:sz w:val="28"/>
          <w:szCs w:val="28"/>
          <w:lang w:val="sv-SE"/>
        </w:rPr>
        <w:t xml:space="preserve"> giờ</w:t>
      </w:r>
      <w:r>
        <w:rPr>
          <w:rFonts w:cstheme="majorHAnsi"/>
          <w:sz w:val="28"/>
          <w:szCs w:val="28"/>
          <w:lang w:val="sv-SE"/>
        </w:rPr>
        <w:t xml:space="preserve"> 30’</w:t>
      </w:r>
      <w:r w:rsidR="00D442FF">
        <w:rPr>
          <w:rFonts w:cstheme="majorHAnsi"/>
          <w:sz w:val="28"/>
          <w:szCs w:val="28"/>
          <w:lang w:val="sv-SE"/>
        </w:rPr>
        <w:t xml:space="preserve"> Phó Chủ tịch Trần Chí Hùng </w:t>
      </w:r>
      <w:r>
        <w:rPr>
          <w:rFonts w:cstheme="majorHAnsi"/>
          <w:sz w:val="28"/>
          <w:szCs w:val="28"/>
          <w:lang w:val="sv-SE"/>
        </w:rPr>
        <w:t>dự Lễ Mittinh, diễu hành hưởng ứng ngày Thế giới không thuốc lá (31/5) và Tuần lễ quốc gia không thuốc lá năm 2025. Điểm tạ</w:t>
      </w:r>
      <w:r w:rsidR="003213A4">
        <w:rPr>
          <w:rFonts w:cstheme="majorHAnsi"/>
          <w:sz w:val="28"/>
          <w:szCs w:val="28"/>
          <w:lang w:val="sv-SE"/>
        </w:rPr>
        <w:t>i Quảng trường</w:t>
      </w:r>
      <w:r>
        <w:rPr>
          <w:rFonts w:cstheme="majorHAnsi"/>
          <w:sz w:val="28"/>
          <w:szCs w:val="28"/>
          <w:lang w:val="sv-SE"/>
        </w:rPr>
        <w:t xml:space="preserve"> khu hành chính huyện Long Mỹ, thị trấn Vĩnh Viễn, huyện Long Mỹ.</w:t>
      </w:r>
      <w:r w:rsidR="00471524">
        <w:rPr>
          <w:rFonts w:cstheme="majorHAnsi"/>
          <w:sz w:val="28"/>
          <w:szCs w:val="28"/>
          <w:lang w:val="sv-SE"/>
        </w:rPr>
        <w:t xml:space="preserve"> </w:t>
      </w:r>
      <w:r w:rsidR="00471524" w:rsidRPr="00471524">
        <w:rPr>
          <w:rFonts w:cstheme="majorHAnsi"/>
          <w:b/>
          <w:i/>
          <w:sz w:val="28"/>
          <w:szCs w:val="28"/>
          <w:lang w:val="sv-SE"/>
        </w:rPr>
        <w:t>NCTH</w:t>
      </w:r>
    </w:p>
    <w:p w:rsidR="000E0136" w:rsidRDefault="000E0136" w:rsidP="001C1F0D">
      <w:pPr>
        <w:spacing w:after="0" w:line="240" w:lineRule="auto"/>
        <w:ind w:firstLine="709"/>
        <w:jc w:val="both"/>
        <w:rPr>
          <w:rFonts w:cstheme="majorHAnsi"/>
          <w:sz w:val="28"/>
          <w:szCs w:val="28"/>
          <w:lang w:val="sv-SE"/>
        </w:rPr>
      </w:pPr>
    </w:p>
    <w:p w:rsidR="006768F2" w:rsidRDefault="006768F2" w:rsidP="00723E0F">
      <w:pPr>
        <w:tabs>
          <w:tab w:val="left" w:pos="2004"/>
        </w:tabs>
        <w:spacing w:after="0" w:line="240" w:lineRule="auto"/>
        <w:jc w:val="both"/>
        <w:rPr>
          <w:bCs/>
          <w:iCs/>
          <w:color w:val="000000"/>
          <w:lang w:val="sv-SE"/>
        </w:rPr>
      </w:pPr>
    </w:p>
    <w:p w:rsidR="009160C1" w:rsidRPr="004F46A8" w:rsidRDefault="00723E0F" w:rsidP="00723E0F">
      <w:pPr>
        <w:tabs>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6768F2">
      <w:pgSz w:w="11907" w:h="16839" w:code="9"/>
      <w:pgMar w:top="851" w:right="992"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F3" w:rsidRDefault="00D20CF3" w:rsidP="00197666">
      <w:pPr>
        <w:spacing w:after="0" w:line="240" w:lineRule="auto"/>
      </w:pPr>
      <w:r>
        <w:separator/>
      </w:r>
    </w:p>
  </w:endnote>
  <w:endnote w:type="continuationSeparator" w:id="0">
    <w:p w:rsidR="00D20CF3" w:rsidRDefault="00D20CF3"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F3" w:rsidRDefault="00D20CF3" w:rsidP="00197666">
      <w:pPr>
        <w:spacing w:after="0" w:line="240" w:lineRule="auto"/>
      </w:pPr>
      <w:r>
        <w:separator/>
      </w:r>
    </w:p>
  </w:footnote>
  <w:footnote w:type="continuationSeparator" w:id="0">
    <w:p w:rsidR="00D20CF3" w:rsidRDefault="00D20CF3"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93D"/>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04C"/>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1F0D"/>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457"/>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228"/>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0C"/>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0E4"/>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3A4"/>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0C9"/>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09AB"/>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1E0"/>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1524"/>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476B7"/>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11A"/>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1F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5FBF"/>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93F"/>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82F"/>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8F2"/>
    <w:rsid w:val="00676B2D"/>
    <w:rsid w:val="00676B36"/>
    <w:rsid w:val="00676BEF"/>
    <w:rsid w:val="006770AD"/>
    <w:rsid w:val="006771C4"/>
    <w:rsid w:val="00677612"/>
    <w:rsid w:val="00677D3C"/>
    <w:rsid w:val="006805A0"/>
    <w:rsid w:val="0068069D"/>
    <w:rsid w:val="00681009"/>
    <w:rsid w:val="00681035"/>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45E"/>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178A7"/>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0BF4"/>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7B9"/>
    <w:rsid w:val="00784A0F"/>
    <w:rsid w:val="00784EB4"/>
    <w:rsid w:val="00785597"/>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76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E7F8D"/>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8A"/>
    <w:rsid w:val="008034D1"/>
    <w:rsid w:val="0080386E"/>
    <w:rsid w:val="008039BA"/>
    <w:rsid w:val="00803DB9"/>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4DD"/>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07C0E"/>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4E4"/>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55"/>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A66"/>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25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3A5"/>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3CF"/>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821"/>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40F1"/>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649"/>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9B5"/>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AF8"/>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5DB"/>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08F"/>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EE3"/>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90D"/>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3"/>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6E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0D3"/>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87B85"/>
    <w:rsid w:val="00D90246"/>
    <w:rsid w:val="00D90379"/>
    <w:rsid w:val="00D905D3"/>
    <w:rsid w:val="00D90A2B"/>
    <w:rsid w:val="00D90B3E"/>
    <w:rsid w:val="00D90C58"/>
    <w:rsid w:val="00D912A5"/>
    <w:rsid w:val="00D91314"/>
    <w:rsid w:val="00D91890"/>
    <w:rsid w:val="00D921D0"/>
    <w:rsid w:val="00D922B4"/>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020"/>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419F"/>
    <w:rsid w:val="00DE4AC8"/>
    <w:rsid w:val="00DE507B"/>
    <w:rsid w:val="00DE54F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81A"/>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1C5"/>
    <w:rsid w:val="00E555D8"/>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D2F"/>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92"/>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6EEE"/>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720"/>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13E6-4FAB-4A82-84D1-0E098E43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186</cp:revision>
  <cp:lastPrinted>2025-01-17T03:45:00Z</cp:lastPrinted>
  <dcterms:created xsi:type="dcterms:W3CDTF">2025-05-22T02:21:00Z</dcterms:created>
  <dcterms:modified xsi:type="dcterms:W3CDTF">2025-05-26T06:26:00Z</dcterms:modified>
</cp:coreProperties>
</file>